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75D" w:rsidRPr="00BA26F4" w:rsidRDefault="0060575D" w:rsidP="002E7763">
      <w:pPr>
        <w:jc w:val="both"/>
        <w:rPr>
          <w:rFonts w:cs="Arial"/>
          <w:sz w:val="8"/>
          <w:szCs w:val="8"/>
        </w:rPr>
      </w:pPr>
    </w:p>
    <w:p w:rsidR="0060575D" w:rsidRPr="0057324A" w:rsidRDefault="006F44DF" w:rsidP="002E7763">
      <w:pPr>
        <w:pBdr>
          <w:top w:val="single" w:sz="4" w:space="1" w:color="auto"/>
          <w:left w:val="single" w:sz="4" w:space="4" w:color="auto"/>
          <w:bottom w:val="single" w:sz="4" w:space="7" w:color="auto"/>
          <w:right w:val="single" w:sz="4" w:space="0" w:color="auto"/>
        </w:pBdr>
        <w:spacing w:after="120"/>
        <w:ind w:right="-516"/>
        <w:jc w:val="both"/>
        <w:rPr>
          <w:rFonts w:ascii="Tw Cen MT" w:hAnsi="Tw Cen MT"/>
          <w:b/>
          <w:szCs w:val="24"/>
        </w:rPr>
      </w:pPr>
      <w:r>
        <w:rPr>
          <w:noProof/>
        </w:rPr>
        <w:t xml:space="preserve"> </w:t>
      </w:r>
      <w:r w:rsidR="0060575D" w:rsidRPr="00B62438">
        <w:rPr>
          <w:noProof/>
        </w:rPr>
        <w:drawing>
          <wp:inline distT="0" distB="0" distL="0" distR="0" wp14:anchorId="4F73F1E9" wp14:editId="2E14641B">
            <wp:extent cx="1295400" cy="92757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9124" cy="937397"/>
                    </a:xfrm>
                    <a:prstGeom prst="rect">
                      <a:avLst/>
                    </a:prstGeom>
                    <a:noFill/>
                    <a:ln>
                      <a:noFill/>
                    </a:ln>
                  </pic:spPr>
                </pic:pic>
              </a:graphicData>
            </a:graphic>
          </wp:inline>
        </w:drawing>
      </w:r>
    </w:p>
    <w:p w:rsidR="0060575D" w:rsidRPr="0060575D" w:rsidRDefault="0060575D" w:rsidP="0060575D">
      <w:pPr>
        <w:pBdr>
          <w:top w:val="single" w:sz="4" w:space="1" w:color="auto"/>
          <w:left w:val="single" w:sz="4" w:space="4" w:color="auto"/>
          <w:bottom w:val="single" w:sz="4" w:space="7" w:color="auto"/>
          <w:right w:val="single" w:sz="4" w:space="0" w:color="auto"/>
        </w:pBdr>
        <w:spacing w:after="120"/>
        <w:ind w:right="-516"/>
        <w:jc w:val="center"/>
        <w:rPr>
          <w:rFonts w:ascii="Arial" w:hAnsi="Arial" w:cs="Arial"/>
          <w:b/>
          <w:sz w:val="64"/>
          <w:szCs w:val="64"/>
        </w:rPr>
      </w:pPr>
      <w:r w:rsidRPr="0060575D">
        <w:rPr>
          <w:rFonts w:ascii="Arial" w:hAnsi="Arial" w:cs="Arial"/>
          <w:b/>
          <w:sz w:val="32"/>
          <w:szCs w:val="32"/>
        </w:rPr>
        <w:t>Southerly Point Co-operative Multi-Academy Trust</w:t>
      </w:r>
      <w:r w:rsidRPr="0060575D">
        <w:rPr>
          <w:rFonts w:ascii="Arial" w:hAnsi="Arial" w:cs="Arial"/>
          <w:b/>
          <w:sz w:val="64"/>
          <w:szCs w:val="64"/>
        </w:rPr>
        <w:t xml:space="preserve"> </w:t>
      </w:r>
    </w:p>
    <w:p w:rsidR="0060575D" w:rsidRPr="006B678A" w:rsidRDefault="0060575D" w:rsidP="0060575D">
      <w:pPr>
        <w:pBdr>
          <w:top w:val="single" w:sz="4" w:space="1" w:color="auto"/>
          <w:left w:val="single" w:sz="4" w:space="4" w:color="auto"/>
          <w:bottom w:val="single" w:sz="4" w:space="7" w:color="auto"/>
          <w:right w:val="single" w:sz="4" w:space="0" w:color="auto"/>
        </w:pBdr>
        <w:ind w:right="-516"/>
        <w:jc w:val="center"/>
        <w:rPr>
          <w:rFonts w:ascii="Arial" w:hAnsi="Arial" w:cs="Arial"/>
          <w:b/>
          <w:sz w:val="40"/>
          <w:szCs w:val="40"/>
        </w:rPr>
      </w:pPr>
      <w:r w:rsidRPr="006B678A">
        <w:rPr>
          <w:rFonts w:ascii="Arial" w:hAnsi="Arial" w:cs="Arial"/>
          <w:b/>
          <w:sz w:val="40"/>
          <w:szCs w:val="40"/>
        </w:rPr>
        <w:t xml:space="preserve">ONLINE SAFETY AND </w:t>
      </w:r>
    </w:p>
    <w:p w:rsidR="0060575D" w:rsidRPr="0060575D" w:rsidRDefault="0060575D" w:rsidP="0060575D">
      <w:pPr>
        <w:pBdr>
          <w:top w:val="single" w:sz="4" w:space="1" w:color="auto"/>
          <w:left w:val="single" w:sz="4" w:space="4" w:color="auto"/>
          <w:bottom w:val="single" w:sz="4" w:space="7" w:color="auto"/>
          <w:right w:val="single" w:sz="4" w:space="0" w:color="auto"/>
        </w:pBdr>
        <w:ind w:right="-516"/>
        <w:jc w:val="center"/>
        <w:rPr>
          <w:rFonts w:ascii="Arial" w:hAnsi="Arial" w:cs="Arial"/>
          <w:b/>
          <w:sz w:val="44"/>
          <w:szCs w:val="44"/>
        </w:rPr>
      </w:pPr>
      <w:r w:rsidRPr="006B678A">
        <w:rPr>
          <w:rFonts w:ascii="Arial" w:hAnsi="Arial" w:cs="Arial"/>
          <w:b/>
          <w:sz w:val="40"/>
          <w:szCs w:val="40"/>
        </w:rPr>
        <w:t>DATA SECURITY POLICY</w:t>
      </w:r>
    </w:p>
    <w:p w:rsidR="0060575D" w:rsidRPr="004168A5" w:rsidRDefault="0060575D" w:rsidP="0060575D">
      <w:pPr>
        <w:rPr>
          <w:rFonts w:cs="Arial"/>
          <w:b/>
          <w:sz w:val="16"/>
          <w:szCs w:val="16"/>
          <w:lang w:val="en-AU"/>
        </w:rPr>
      </w:pPr>
    </w:p>
    <w:p w:rsidR="0060575D" w:rsidRPr="0060575D" w:rsidRDefault="0060575D" w:rsidP="0060575D">
      <w:pPr>
        <w:spacing w:before="120" w:after="120"/>
        <w:rPr>
          <w:rFonts w:ascii="Arial" w:hAnsi="Arial" w:cs="Arial"/>
          <w:b/>
          <w:sz w:val="22"/>
          <w:szCs w:val="22"/>
          <w:lang w:val="en-AU"/>
        </w:rPr>
      </w:pPr>
      <w:r w:rsidRPr="0060575D">
        <w:rPr>
          <w:rFonts w:ascii="Arial" w:hAnsi="Arial" w:cs="Arial"/>
          <w:b/>
          <w:sz w:val="22"/>
          <w:szCs w:val="22"/>
          <w:lang w:val="en-AU"/>
        </w:rPr>
        <w:t>Equality Impact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1276"/>
      </w:tblGrid>
      <w:tr w:rsidR="005C4B05" w:rsidRPr="0060575D" w:rsidTr="005C4B05">
        <w:tc>
          <w:tcPr>
            <w:tcW w:w="5098" w:type="dxa"/>
            <w:shd w:val="clear" w:color="auto" w:fill="auto"/>
          </w:tcPr>
          <w:p w:rsidR="005C4B05" w:rsidRPr="0060575D" w:rsidRDefault="005C4B05" w:rsidP="005C4B05">
            <w:pPr>
              <w:spacing w:before="60" w:after="60"/>
              <w:rPr>
                <w:rFonts w:ascii="Arial" w:hAnsi="Arial" w:cs="Arial"/>
                <w:sz w:val="22"/>
                <w:szCs w:val="22"/>
                <w:lang w:val="en-AU"/>
              </w:rPr>
            </w:pPr>
            <w:r w:rsidRPr="0060575D">
              <w:rPr>
                <w:rFonts w:ascii="Arial" w:hAnsi="Arial" w:cs="Arial"/>
                <w:sz w:val="22"/>
                <w:szCs w:val="22"/>
                <w:lang w:val="en-AU"/>
              </w:rPr>
              <w:t>The EIA has not identified any potential for discrimination or adverse impact and all opportunities to promote equality have been taken.*</w:t>
            </w:r>
          </w:p>
        </w:tc>
        <w:tc>
          <w:tcPr>
            <w:tcW w:w="1276" w:type="dxa"/>
            <w:shd w:val="clear" w:color="auto" w:fill="auto"/>
            <w:vAlign w:val="center"/>
          </w:tcPr>
          <w:p w:rsidR="005C4B05" w:rsidRDefault="005C4B05" w:rsidP="005C4B05">
            <w:pPr>
              <w:jc w:val="center"/>
            </w:pPr>
            <w:r w:rsidRPr="00AB54F6">
              <w:rPr>
                <w:noProof/>
              </w:rPr>
              <w:drawing>
                <wp:inline distT="0" distB="0" distL="0" distR="0" wp14:anchorId="784896C1" wp14:editId="13CC679F">
                  <wp:extent cx="266700" cy="24765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6700" cy="247650"/>
                          </a:xfrm>
                          <a:prstGeom prst="rect">
                            <a:avLst/>
                          </a:prstGeom>
                        </pic:spPr>
                      </pic:pic>
                    </a:graphicData>
                  </a:graphic>
                </wp:inline>
              </w:drawing>
            </w:r>
          </w:p>
        </w:tc>
      </w:tr>
      <w:tr w:rsidR="005C4B05" w:rsidRPr="0060575D" w:rsidTr="005C4B05">
        <w:tc>
          <w:tcPr>
            <w:tcW w:w="5098" w:type="dxa"/>
            <w:shd w:val="clear" w:color="auto" w:fill="auto"/>
          </w:tcPr>
          <w:p w:rsidR="005C4B05" w:rsidRPr="00E635EF" w:rsidRDefault="00E635EF" w:rsidP="005C4B05">
            <w:pPr>
              <w:spacing w:before="60"/>
              <w:rPr>
                <w:rFonts w:ascii="Arial" w:hAnsi="Arial" w:cs="Arial"/>
                <w:sz w:val="22"/>
                <w:szCs w:val="22"/>
                <w:lang w:val="en-AU"/>
              </w:rPr>
            </w:pPr>
            <w:r w:rsidRPr="00E635EF">
              <w:rPr>
                <w:rFonts w:ascii="Arial" w:hAnsi="Arial" w:cs="Arial"/>
                <w:sz w:val="22"/>
                <w:szCs w:val="22"/>
                <w:lang w:val="en-AU"/>
              </w:rPr>
              <w:t>The EIA has not identified any conflict with the Trust’s co-operative values and the Church Schools’ values.</w:t>
            </w:r>
          </w:p>
        </w:tc>
        <w:tc>
          <w:tcPr>
            <w:tcW w:w="1276" w:type="dxa"/>
            <w:shd w:val="clear" w:color="auto" w:fill="auto"/>
            <w:vAlign w:val="center"/>
          </w:tcPr>
          <w:p w:rsidR="005C4B05" w:rsidRDefault="005C4B05" w:rsidP="005C4B05">
            <w:pPr>
              <w:jc w:val="center"/>
            </w:pPr>
            <w:r w:rsidRPr="00AB54F6">
              <w:rPr>
                <w:noProof/>
              </w:rPr>
              <w:drawing>
                <wp:inline distT="0" distB="0" distL="0" distR="0" wp14:anchorId="315CCF48" wp14:editId="5088B9C6">
                  <wp:extent cx="266700" cy="24765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6700" cy="247650"/>
                          </a:xfrm>
                          <a:prstGeom prst="rect">
                            <a:avLst/>
                          </a:prstGeom>
                        </pic:spPr>
                      </pic:pic>
                    </a:graphicData>
                  </a:graphic>
                </wp:inline>
              </w:drawing>
            </w:r>
          </w:p>
        </w:tc>
      </w:tr>
      <w:tr w:rsidR="005C4B05" w:rsidRPr="0060575D" w:rsidTr="005C4B05">
        <w:tc>
          <w:tcPr>
            <w:tcW w:w="5098" w:type="dxa"/>
            <w:shd w:val="clear" w:color="auto" w:fill="auto"/>
          </w:tcPr>
          <w:p w:rsidR="005C4B05" w:rsidRPr="0060575D" w:rsidRDefault="005C4B05" w:rsidP="005C4B05">
            <w:pPr>
              <w:spacing w:before="60" w:after="40"/>
              <w:rPr>
                <w:rFonts w:ascii="Arial" w:hAnsi="Arial" w:cs="Arial"/>
                <w:sz w:val="22"/>
                <w:szCs w:val="22"/>
                <w:lang w:val="en-AU"/>
              </w:rPr>
            </w:pPr>
            <w:r w:rsidRPr="0060575D">
              <w:rPr>
                <w:rFonts w:ascii="Arial" w:hAnsi="Arial" w:cs="Arial"/>
                <w:sz w:val="22"/>
                <w:szCs w:val="22"/>
                <w:lang w:val="en-AU"/>
              </w:rPr>
              <w:t>Adjust the policy to remove barriers identified by the EIA or better promote equality.</w:t>
            </w:r>
          </w:p>
        </w:tc>
        <w:tc>
          <w:tcPr>
            <w:tcW w:w="1276" w:type="dxa"/>
            <w:shd w:val="clear" w:color="auto" w:fill="auto"/>
            <w:vAlign w:val="center"/>
          </w:tcPr>
          <w:p w:rsidR="005C4B05" w:rsidRDefault="005C4B05" w:rsidP="005C4B05">
            <w:pPr>
              <w:jc w:val="center"/>
            </w:pPr>
            <w:r w:rsidRPr="00AB54F6">
              <w:rPr>
                <w:noProof/>
              </w:rPr>
              <w:drawing>
                <wp:inline distT="0" distB="0" distL="0" distR="0" wp14:anchorId="7BFB4CBA" wp14:editId="72BB7780">
                  <wp:extent cx="266700" cy="24765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6700" cy="247650"/>
                          </a:xfrm>
                          <a:prstGeom prst="rect">
                            <a:avLst/>
                          </a:prstGeom>
                        </pic:spPr>
                      </pic:pic>
                    </a:graphicData>
                  </a:graphic>
                </wp:inline>
              </w:drawing>
            </w:r>
          </w:p>
        </w:tc>
      </w:tr>
    </w:tbl>
    <w:p w:rsidR="0060575D" w:rsidRPr="0060575D" w:rsidRDefault="0060575D" w:rsidP="0060575D">
      <w:pPr>
        <w:tabs>
          <w:tab w:val="left" w:pos="941"/>
          <w:tab w:val="center" w:pos="4320"/>
          <w:tab w:val="right" w:pos="8640"/>
        </w:tabs>
        <w:rPr>
          <w:rFonts w:ascii="Arial" w:hAnsi="Arial" w:cs="Arial"/>
          <w:sz w:val="8"/>
          <w:szCs w:val="8"/>
          <w:lang w:val="en-AU"/>
        </w:rPr>
      </w:pPr>
    </w:p>
    <w:p w:rsidR="0060575D" w:rsidRPr="0060575D" w:rsidRDefault="0060575D" w:rsidP="0060575D">
      <w:pPr>
        <w:tabs>
          <w:tab w:val="left" w:pos="941"/>
          <w:tab w:val="center" w:pos="4320"/>
          <w:tab w:val="right" w:pos="8640"/>
        </w:tabs>
        <w:rPr>
          <w:rFonts w:ascii="Arial" w:hAnsi="Arial" w:cs="Arial"/>
          <w:sz w:val="22"/>
          <w:szCs w:val="22"/>
          <w:lang w:val="en-AU"/>
        </w:rPr>
      </w:pPr>
      <w:r w:rsidRPr="0060575D">
        <w:rPr>
          <w:rFonts w:ascii="Arial" w:hAnsi="Arial" w:cs="Arial"/>
          <w:sz w:val="22"/>
          <w:szCs w:val="22"/>
          <w:lang w:val="en-AU"/>
        </w:rPr>
        <w:t>*Inclusive of protected characteristics</w:t>
      </w:r>
    </w:p>
    <w:tbl>
      <w:tblPr>
        <w:tblpPr w:leftFromText="180" w:rightFromText="180" w:bottomFromText="160" w:vertAnchor="text" w:horzAnchor="margin" w:tblpY="3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447"/>
      </w:tblGrid>
      <w:tr w:rsidR="0060575D" w:rsidRPr="00E635EF" w:rsidTr="00BB655F">
        <w:tc>
          <w:tcPr>
            <w:tcW w:w="2943" w:type="dxa"/>
            <w:tcBorders>
              <w:top w:val="single" w:sz="4" w:space="0" w:color="auto"/>
              <w:left w:val="single" w:sz="4" w:space="0" w:color="auto"/>
              <w:bottom w:val="single" w:sz="4" w:space="0" w:color="auto"/>
              <w:right w:val="single" w:sz="4" w:space="0" w:color="auto"/>
            </w:tcBorders>
            <w:hideMark/>
          </w:tcPr>
          <w:p w:rsidR="0060575D" w:rsidRPr="00E635EF" w:rsidRDefault="0060575D" w:rsidP="00BB655F">
            <w:pPr>
              <w:spacing w:before="20" w:after="20" w:line="256" w:lineRule="auto"/>
              <w:rPr>
                <w:rFonts w:ascii="Arial" w:hAnsi="Arial" w:cs="Arial"/>
                <w:b/>
                <w:sz w:val="22"/>
                <w:szCs w:val="22"/>
                <w:lang w:val="en-AU"/>
              </w:rPr>
            </w:pPr>
            <w:r w:rsidRPr="00E635EF">
              <w:rPr>
                <w:rFonts w:ascii="Arial" w:hAnsi="Arial" w:cs="Arial"/>
                <w:b/>
                <w:sz w:val="22"/>
                <w:szCs w:val="22"/>
                <w:lang w:val="en-AU"/>
              </w:rPr>
              <w:t>Provenance</w:t>
            </w:r>
          </w:p>
        </w:tc>
        <w:tc>
          <w:tcPr>
            <w:tcW w:w="1447" w:type="dxa"/>
            <w:tcBorders>
              <w:top w:val="single" w:sz="4" w:space="0" w:color="auto"/>
              <w:left w:val="single" w:sz="4" w:space="0" w:color="auto"/>
              <w:bottom w:val="single" w:sz="4" w:space="0" w:color="auto"/>
              <w:right w:val="single" w:sz="4" w:space="0" w:color="auto"/>
            </w:tcBorders>
            <w:hideMark/>
          </w:tcPr>
          <w:p w:rsidR="0060575D" w:rsidRPr="00E635EF" w:rsidRDefault="0060575D" w:rsidP="00BB655F">
            <w:pPr>
              <w:spacing w:before="20" w:after="20" w:line="256" w:lineRule="auto"/>
              <w:rPr>
                <w:rFonts w:ascii="Arial" w:hAnsi="Arial" w:cs="Arial"/>
                <w:b/>
                <w:sz w:val="22"/>
                <w:szCs w:val="22"/>
                <w:lang w:val="en-AU"/>
              </w:rPr>
            </w:pPr>
            <w:r w:rsidRPr="00E635EF">
              <w:rPr>
                <w:rFonts w:ascii="Arial" w:hAnsi="Arial" w:cs="Arial"/>
                <w:b/>
                <w:sz w:val="22"/>
                <w:szCs w:val="22"/>
                <w:lang w:val="en-AU"/>
              </w:rPr>
              <w:t>Date</w:t>
            </w:r>
          </w:p>
        </w:tc>
      </w:tr>
      <w:tr w:rsidR="0060575D" w:rsidRPr="00E635EF" w:rsidTr="00BB655F">
        <w:tc>
          <w:tcPr>
            <w:tcW w:w="2943" w:type="dxa"/>
            <w:tcBorders>
              <w:top w:val="single" w:sz="4" w:space="0" w:color="auto"/>
              <w:left w:val="single" w:sz="4" w:space="0" w:color="auto"/>
              <w:bottom w:val="single" w:sz="4" w:space="0" w:color="auto"/>
              <w:right w:val="single" w:sz="4" w:space="0" w:color="auto"/>
            </w:tcBorders>
            <w:hideMark/>
          </w:tcPr>
          <w:p w:rsidR="0060575D" w:rsidRPr="00E635EF" w:rsidRDefault="0060575D" w:rsidP="00BB655F">
            <w:pPr>
              <w:spacing w:before="20" w:after="20" w:line="256" w:lineRule="auto"/>
              <w:rPr>
                <w:rFonts w:ascii="Arial" w:hAnsi="Arial" w:cs="Arial"/>
                <w:sz w:val="22"/>
                <w:szCs w:val="22"/>
                <w:lang w:val="en-AU"/>
              </w:rPr>
            </w:pPr>
            <w:r w:rsidRPr="00E635EF">
              <w:rPr>
                <w:rFonts w:ascii="Arial" w:hAnsi="Arial" w:cs="Arial"/>
                <w:sz w:val="22"/>
                <w:szCs w:val="22"/>
                <w:lang w:val="en-AU"/>
              </w:rPr>
              <w:t>Working Party</w:t>
            </w:r>
          </w:p>
        </w:tc>
        <w:tc>
          <w:tcPr>
            <w:tcW w:w="1447" w:type="dxa"/>
            <w:tcBorders>
              <w:top w:val="single" w:sz="4" w:space="0" w:color="auto"/>
              <w:left w:val="single" w:sz="4" w:space="0" w:color="auto"/>
              <w:bottom w:val="single" w:sz="4" w:space="0" w:color="auto"/>
              <w:right w:val="single" w:sz="4" w:space="0" w:color="auto"/>
            </w:tcBorders>
          </w:tcPr>
          <w:p w:rsidR="0060575D" w:rsidRPr="00E635EF" w:rsidRDefault="0060575D" w:rsidP="00BB655F">
            <w:pPr>
              <w:spacing w:before="20" w:after="20" w:line="256" w:lineRule="auto"/>
              <w:rPr>
                <w:rFonts w:ascii="Arial" w:hAnsi="Arial" w:cs="Arial"/>
                <w:b/>
                <w:sz w:val="22"/>
                <w:szCs w:val="22"/>
                <w:lang w:val="en-AU"/>
              </w:rPr>
            </w:pPr>
            <w:r w:rsidRPr="00E635EF">
              <w:rPr>
                <w:rFonts w:ascii="Arial" w:hAnsi="Arial" w:cs="Arial"/>
                <w:b/>
                <w:sz w:val="22"/>
                <w:szCs w:val="22"/>
                <w:lang w:val="en-AU"/>
              </w:rPr>
              <w:t>May 2017</w:t>
            </w:r>
          </w:p>
        </w:tc>
      </w:tr>
      <w:tr w:rsidR="0060575D" w:rsidRPr="00E635EF" w:rsidTr="00BB655F">
        <w:tc>
          <w:tcPr>
            <w:tcW w:w="2943" w:type="dxa"/>
            <w:tcBorders>
              <w:top w:val="single" w:sz="4" w:space="0" w:color="auto"/>
              <w:left w:val="single" w:sz="4" w:space="0" w:color="auto"/>
              <w:bottom w:val="single" w:sz="4" w:space="0" w:color="auto"/>
              <w:right w:val="single" w:sz="4" w:space="0" w:color="auto"/>
            </w:tcBorders>
            <w:hideMark/>
          </w:tcPr>
          <w:p w:rsidR="0060575D" w:rsidRPr="00E635EF" w:rsidRDefault="0060575D" w:rsidP="00BB655F">
            <w:pPr>
              <w:spacing w:before="20" w:after="20" w:line="256" w:lineRule="auto"/>
              <w:rPr>
                <w:rFonts w:ascii="Arial" w:hAnsi="Arial" w:cs="Arial"/>
                <w:sz w:val="22"/>
                <w:szCs w:val="22"/>
                <w:lang w:val="en-AU"/>
              </w:rPr>
            </w:pPr>
            <w:r w:rsidRPr="00E635EF">
              <w:rPr>
                <w:rFonts w:ascii="Arial" w:hAnsi="Arial" w:cs="Arial"/>
                <w:sz w:val="22"/>
                <w:szCs w:val="22"/>
                <w:lang w:val="en-AU"/>
              </w:rPr>
              <w:t>HR checks</w:t>
            </w:r>
          </w:p>
        </w:tc>
        <w:tc>
          <w:tcPr>
            <w:tcW w:w="1447" w:type="dxa"/>
            <w:tcBorders>
              <w:top w:val="single" w:sz="4" w:space="0" w:color="auto"/>
              <w:left w:val="single" w:sz="4" w:space="0" w:color="auto"/>
              <w:bottom w:val="single" w:sz="4" w:space="0" w:color="auto"/>
              <w:right w:val="single" w:sz="4" w:space="0" w:color="auto"/>
            </w:tcBorders>
          </w:tcPr>
          <w:p w:rsidR="0060575D" w:rsidRPr="00E635EF" w:rsidRDefault="00E635EF" w:rsidP="00BB655F">
            <w:pPr>
              <w:spacing w:before="20" w:after="20" w:line="256" w:lineRule="auto"/>
              <w:rPr>
                <w:rFonts w:ascii="Arial" w:hAnsi="Arial" w:cs="Arial"/>
                <w:b/>
                <w:sz w:val="22"/>
                <w:szCs w:val="22"/>
                <w:lang w:val="en-AU"/>
              </w:rPr>
            </w:pPr>
            <w:r w:rsidRPr="00E635EF">
              <w:rPr>
                <w:rFonts w:ascii="Arial" w:hAnsi="Arial" w:cs="Arial"/>
                <w:b/>
                <w:sz w:val="22"/>
                <w:szCs w:val="22"/>
                <w:lang w:val="en-AU"/>
              </w:rPr>
              <w:t>N/A</w:t>
            </w:r>
          </w:p>
        </w:tc>
      </w:tr>
      <w:tr w:rsidR="0060575D" w:rsidRPr="00E635EF" w:rsidTr="00BB655F">
        <w:tc>
          <w:tcPr>
            <w:tcW w:w="2943" w:type="dxa"/>
            <w:tcBorders>
              <w:top w:val="single" w:sz="4" w:space="0" w:color="auto"/>
              <w:left w:val="single" w:sz="4" w:space="0" w:color="auto"/>
              <w:bottom w:val="single" w:sz="4" w:space="0" w:color="auto"/>
              <w:right w:val="single" w:sz="4" w:space="0" w:color="auto"/>
            </w:tcBorders>
            <w:hideMark/>
          </w:tcPr>
          <w:p w:rsidR="0060575D" w:rsidRPr="00E635EF" w:rsidRDefault="0060575D" w:rsidP="00BB655F">
            <w:pPr>
              <w:spacing w:before="20" w:after="20" w:line="256" w:lineRule="auto"/>
              <w:rPr>
                <w:rFonts w:ascii="Arial" w:hAnsi="Arial" w:cs="Arial"/>
                <w:sz w:val="22"/>
                <w:szCs w:val="22"/>
                <w:lang w:val="en-AU"/>
              </w:rPr>
            </w:pPr>
            <w:r w:rsidRPr="00E635EF">
              <w:rPr>
                <w:rFonts w:ascii="Arial" w:hAnsi="Arial" w:cs="Arial"/>
                <w:sz w:val="22"/>
                <w:szCs w:val="22"/>
                <w:lang w:val="en-AU"/>
              </w:rPr>
              <w:t>Union Consultation</w:t>
            </w:r>
          </w:p>
        </w:tc>
        <w:tc>
          <w:tcPr>
            <w:tcW w:w="1447" w:type="dxa"/>
            <w:tcBorders>
              <w:top w:val="single" w:sz="4" w:space="0" w:color="auto"/>
              <w:left w:val="single" w:sz="4" w:space="0" w:color="auto"/>
              <w:bottom w:val="single" w:sz="4" w:space="0" w:color="auto"/>
              <w:right w:val="single" w:sz="4" w:space="0" w:color="auto"/>
            </w:tcBorders>
          </w:tcPr>
          <w:p w:rsidR="0060575D" w:rsidRPr="00E635EF" w:rsidRDefault="00DD5FB4" w:rsidP="00BB655F">
            <w:pPr>
              <w:spacing w:before="20" w:after="20" w:line="256" w:lineRule="auto"/>
              <w:rPr>
                <w:rFonts w:ascii="Arial" w:hAnsi="Arial" w:cs="Arial"/>
                <w:b/>
                <w:sz w:val="22"/>
                <w:szCs w:val="22"/>
                <w:lang w:val="en-AU"/>
              </w:rPr>
            </w:pPr>
            <w:r w:rsidRPr="00E635EF">
              <w:rPr>
                <w:rFonts w:ascii="Arial" w:hAnsi="Arial" w:cs="Arial"/>
                <w:b/>
                <w:sz w:val="22"/>
                <w:szCs w:val="22"/>
                <w:lang w:val="en-AU"/>
              </w:rPr>
              <w:t>Oct 2017</w:t>
            </w:r>
          </w:p>
        </w:tc>
      </w:tr>
      <w:tr w:rsidR="0060575D" w:rsidRPr="00E635EF" w:rsidTr="00BB655F">
        <w:tc>
          <w:tcPr>
            <w:tcW w:w="2943" w:type="dxa"/>
            <w:tcBorders>
              <w:top w:val="single" w:sz="4" w:space="0" w:color="auto"/>
              <w:left w:val="single" w:sz="4" w:space="0" w:color="auto"/>
              <w:bottom w:val="single" w:sz="4" w:space="0" w:color="auto"/>
              <w:right w:val="single" w:sz="4" w:space="0" w:color="auto"/>
            </w:tcBorders>
            <w:hideMark/>
          </w:tcPr>
          <w:p w:rsidR="0060575D" w:rsidRPr="00E635EF" w:rsidRDefault="0060575D" w:rsidP="00BB655F">
            <w:pPr>
              <w:spacing w:before="20" w:after="20" w:line="256" w:lineRule="auto"/>
              <w:rPr>
                <w:rFonts w:ascii="Arial" w:hAnsi="Arial" w:cs="Arial"/>
                <w:sz w:val="22"/>
                <w:szCs w:val="22"/>
                <w:lang w:val="en-AU"/>
              </w:rPr>
            </w:pPr>
            <w:r w:rsidRPr="00E635EF">
              <w:rPr>
                <w:rFonts w:ascii="Arial" w:hAnsi="Arial" w:cs="Arial"/>
                <w:sz w:val="22"/>
                <w:szCs w:val="22"/>
                <w:lang w:val="en-AU"/>
              </w:rPr>
              <w:t>Trustees</w:t>
            </w:r>
            <w:r w:rsidR="00E635EF">
              <w:rPr>
                <w:rFonts w:ascii="Arial" w:hAnsi="Arial" w:cs="Arial"/>
                <w:sz w:val="22"/>
                <w:szCs w:val="22"/>
                <w:lang w:val="en-AU"/>
              </w:rPr>
              <w:t>’ Ratification</w:t>
            </w:r>
            <w:r w:rsidRPr="00E635EF">
              <w:rPr>
                <w:rFonts w:ascii="Arial" w:hAnsi="Arial" w:cs="Arial"/>
                <w:sz w:val="22"/>
                <w:szCs w:val="22"/>
                <w:lang w:val="en-AU"/>
              </w:rPr>
              <w:t xml:space="preserve"> </w:t>
            </w:r>
          </w:p>
        </w:tc>
        <w:tc>
          <w:tcPr>
            <w:tcW w:w="1447" w:type="dxa"/>
            <w:tcBorders>
              <w:top w:val="single" w:sz="4" w:space="0" w:color="auto"/>
              <w:left w:val="single" w:sz="4" w:space="0" w:color="auto"/>
              <w:bottom w:val="single" w:sz="4" w:space="0" w:color="auto"/>
              <w:right w:val="single" w:sz="4" w:space="0" w:color="auto"/>
            </w:tcBorders>
          </w:tcPr>
          <w:p w:rsidR="0060575D" w:rsidRPr="00E635EF" w:rsidRDefault="006B678A" w:rsidP="00BB655F">
            <w:pPr>
              <w:spacing w:before="20" w:after="20" w:line="256" w:lineRule="auto"/>
              <w:rPr>
                <w:rFonts w:ascii="Arial" w:hAnsi="Arial" w:cs="Arial"/>
                <w:b/>
                <w:sz w:val="22"/>
                <w:szCs w:val="22"/>
                <w:lang w:val="en-AU"/>
              </w:rPr>
            </w:pPr>
            <w:r w:rsidRPr="00E635EF">
              <w:rPr>
                <w:rFonts w:ascii="Arial" w:hAnsi="Arial" w:cs="Arial"/>
                <w:b/>
                <w:sz w:val="22"/>
                <w:szCs w:val="22"/>
                <w:lang w:val="en-AU"/>
              </w:rPr>
              <w:t>Dec 2017</w:t>
            </w:r>
          </w:p>
        </w:tc>
      </w:tr>
      <w:tr w:rsidR="0060575D" w:rsidRPr="00E635EF" w:rsidTr="00BB655F">
        <w:tc>
          <w:tcPr>
            <w:tcW w:w="2943" w:type="dxa"/>
            <w:tcBorders>
              <w:top w:val="single" w:sz="4" w:space="0" w:color="auto"/>
              <w:left w:val="single" w:sz="4" w:space="0" w:color="auto"/>
              <w:bottom w:val="single" w:sz="4" w:space="0" w:color="auto"/>
              <w:right w:val="single" w:sz="4" w:space="0" w:color="auto"/>
            </w:tcBorders>
          </w:tcPr>
          <w:p w:rsidR="0060575D" w:rsidRPr="00E635EF" w:rsidRDefault="0060575D" w:rsidP="00BB655F">
            <w:pPr>
              <w:spacing w:before="20" w:after="20" w:line="256" w:lineRule="auto"/>
              <w:rPr>
                <w:rFonts w:ascii="Arial" w:hAnsi="Arial" w:cs="Arial"/>
                <w:sz w:val="22"/>
                <w:szCs w:val="22"/>
                <w:highlight w:val="yellow"/>
                <w:lang w:val="en-AU"/>
              </w:rPr>
            </w:pPr>
            <w:r w:rsidRPr="00E635EF">
              <w:rPr>
                <w:rFonts w:ascii="Arial" w:hAnsi="Arial" w:cs="Arial"/>
                <w:sz w:val="22"/>
                <w:szCs w:val="22"/>
                <w:lang w:val="en-AU"/>
              </w:rPr>
              <w:t>Implementation</w:t>
            </w:r>
          </w:p>
        </w:tc>
        <w:tc>
          <w:tcPr>
            <w:tcW w:w="1447" w:type="dxa"/>
            <w:tcBorders>
              <w:top w:val="single" w:sz="4" w:space="0" w:color="auto"/>
              <w:left w:val="single" w:sz="4" w:space="0" w:color="auto"/>
              <w:bottom w:val="single" w:sz="4" w:space="0" w:color="auto"/>
              <w:right w:val="single" w:sz="4" w:space="0" w:color="auto"/>
            </w:tcBorders>
          </w:tcPr>
          <w:p w:rsidR="0060575D" w:rsidRPr="00E635EF" w:rsidRDefault="0067689D" w:rsidP="00BB655F">
            <w:pPr>
              <w:spacing w:before="20" w:after="20" w:line="256" w:lineRule="auto"/>
              <w:rPr>
                <w:rFonts w:ascii="Arial" w:hAnsi="Arial" w:cs="Arial"/>
                <w:b/>
                <w:sz w:val="22"/>
                <w:szCs w:val="22"/>
                <w:lang w:val="en-AU"/>
              </w:rPr>
            </w:pPr>
            <w:r>
              <w:rPr>
                <w:rFonts w:ascii="Arial" w:hAnsi="Arial" w:cs="Arial"/>
                <w:b/>
                <w:sz w:val="22"/>
                <w:szCs w:val="22"/>
                <w:lang w:val="en-AU"/>
              </w:rPr>
              <w:t>Feb</w:t>
            </w:r>
            <w:r w:rsidR="008C147A" w:rsidRPr="00E635EF">
              <w:rPr>
                <w:rFonts w:ascii="Arial" w:hAnsi="Arial" w:cs="Arial"/>
                <w:b/>
                <w:sz w:val="22"/>
                <w:szCs w:val="22"/>
                <w:lang w:val="en-AU"/>
              </w:rPr>
              <w:t xml:space="preserve"> 2018</w:t>
            </w:r>
          </w:p>
        </w:tc>
      </w:tr>
    </w:tbl>
    <w:p w:rsidR="0060575D" w:rsidRPr="00E635EF" w:rsidRDefault="0060575D" w:rsidP="0060575D">
      <w:pPr>
        <w:tabs>
          <w:tab w:val="center" w:pos="4320"/>
          <w:tab w:val="right" w:pos="8640"/>
        </w:tabs>
        <w:spacing w:after="120"/>
        <w:rPr>
          <w:rFonts w:ascii="Arial" w:hAnsi="Arial" w:cs="Arial"/>
          <w:b/>
          <w:sz w:val="22"/>
          <w:szCs w:val="22"/>
          <w:lang w:val="en-AU"/>
        </w:rPr>
      </w:pPr>
      <w:r w:rsidRPr="00E635EF">
        <w:rPr>
          <w:rFonts w:ascii="Arial" w:hAnsi="Arial" w:cs="Arial"/>
          <w:noProof/>
          <w:sz w:val="22"/>
          <w:szCs w:val="22"/>
        </w:rPr>
        <mc:AlternateContent>
          <mc:Choice Requires="wps">
            <w:drawing>
              <wp:anchor distT="0" distB="0" distL="114300" distR="114300" simplePos="0" relativeHeight="251659264" behindDoc="0" locked="0" layoutInCell="1" allowOverlap="1" wp14:anchorId="5F51238B" wp14:editId="46CD6D21">
                <wp:simplePos x="0" y="0"/>
                <wp:positionH relativeFrom="margin">
                  <wp:align>right</wp:align>
                </wp:positionH>
                <wp:positionV relativeFrom="paragraph">
                  <wp:posOffset>114300</wp:posOffset>
                </wp:positionV>
                <wp:extent cx="2800350" cy="153352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533525"/>
                        </a:xfrm>
                        <a:prstGeom prst="rect">
                          <a:avLst/>
                        </a:prstGeom>
                        <a:solidFill>
                          <a:srgbClr val="FFFFFF"/>
                        </a:solidFill>
                        <a:ln w="9525">
                          <a:noFill/>
                          <a:miter lim="800000"/>
                          <a:headEnd/>
                          <a:tailEnd/>
                        </a:ln>
                      </wps:spPr>
                      <wps:txbx>
                        <w:txbxContent>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7"/>
                            </w:tblGrid>
                            <w:tr w:rsidR="008A6A7C" w:rsidTr="00BB655F">
                              <w:trPr>
                                <w:trHeight w:val="287"/>
                              </w:trPr>
                              <w:tc>
                                <w:tcPr>
                                  <w:tcW w:w="2997" w:type="dxa"/>
                                  <w:tcBorders>
                                    <w:top w:val="single" w:sz="4" w:space="0" w:color="auto"/>
                                    <w:left w:val="single" w:sz="4" w:space="0" w:color="auto"/>
                                    <w:bottom w:val="single" w:sz="4" w:space="0" w:color="auto"/>
                                    <w:right w:val="single" w:sz="4" w:space="0" w:color="auto"/>
                                  </w:tcBorders>
                                  <w:shd w:val="clear" w:color="auto" w:fill="auto"/>
                                  <w:hideMark/>
                                </w:tcPr>
                                <w:p w:rsidR="008A6A7C" w:rsidRPr="00E635EF" w:rsidRDefault="008A6A7C" w:rsidP="00BB655F">
                                  <w:pPr>
                                    <w:spacing w:before="20" w:after="20"/>
                                    <w:rPr>
                                      <w:rFonts w:ascii="Arial" w:hAnsi="Arial" w:cs="Arial"/>
                                      <w:b/>
                                      <w:sz w:val="22"/>
                                      <w:szCs w:val="22"/>
                                    </w:rPr>
                                  </w:pPr>
                                  <w:r w:rsidRPr="00E635EF">
                                    <w:rPr>
                                      <w:rFonts w:ascii="Arial" w:hAnsi="Arial" w:cs="Arial"/>
                                      <w:b/>
                                      <w:sz w:val="22"/>
                                      <w:szCs w:val="22"/>
                                    </w:rPr>
                                    <w:t>Review Date</w:t>
                                  </w:r>
                                </w:p>
                              </w:tc>
                            </w:tr>
                            <w:tr w:rsidR="008A6A7C" w:rsidTr="00BB655F">
                              <w:trPr>
                                <w:trHeight w:val="302"/>
                              </w:trPr>
                              <w:tc>
                                <w:tcPr>
                                  <w:tcW w:w="2997" w:type="dxa"/>
                                  <w:tcBorders>
                                    <w:top w:val="single" w:sz="4" w:space="0" w:color="auto"/>
                                    <w:left w:val="single" w:sz="4" w:space="0" w:color="auto"/>
                                    <w:bottom w:val="single" w:sz="4" w:space="0" w:color="auto"/>
                                    <w:right w:val="single" w:sz="4" w:space="0" w:color="auto"/>
                                  </w:tcBorders>
                                  <w:shd w:val="clear" w:color="auto" w:fill="auto"/>
                                </w:tcPr>
                                <w:p w:rsidR="008A6A7C" w:rsidRPr="00E635EF" w:rsidRDefault="008A6A7C" w:rsidP="00BB655F">
                                  <w:pPr>
                                    <w:spacing w:before="20" w:after="20"/>
                                    <w:rPr>
                                      <w:rFonts w:ascii="Arial" w:hAnsi="Arial" w:cs="Arial"/>
                                      <w:b/>
                                      <w:sz w:val="22"/>
                                      <w:szCs w:val="22"/>
                                    </w:rPr>
                                  </w:pPr>
                                  <w:r w:rsidRPr="00E635EF">
                                    <w:rPr>
                                      <w:rFonts w:ascii="Arial" w:hAnsi="Arial" w:cs="Arial"/>
                                      <w:b/>
                                      <w:sz w:val="22"/>
                                      <w:szCs w:val="22"/>
                                    </w:rPr>
                                    <w:t>By April 2018 in light of GDPR</w:t>
                                  </w:r>
                                </w:p>
                              </w:tc>
                            </w:tr>
                            <w:tr w:rsidR="008A6A7C" w:rsidTr="00BB655F">
                              <w:trPr>
                                <w:trHeight w:val="287"/>
                              </w:trPr>
                              <w:tc>
                                <w:tcPr>
                                  <w:tcW w:w="2997" w:type="dxa"/>
                                  <w:tcBorders>
                                    <w:top w:val="single" w:sz="4" w:space="0" w:color="auto"/>
                                    <w:left w:val="single" w:sz="4" w:space="0" w:color="auto"/>
                                    <w:bottom w:val="single" w:sz="4" w:space="0" w:color="auto"/>
                                    <w:right w:val="single" w:sz="4" w:space="0" w:color="auto"/>
                                  </w:tcBorders>
                                  <w:shd w:val="clear" w:color="auto" w:fill="auto"/>
                                </w:tcPr>
                                <w:p w:rsidR="008A6A7C" w:rsidRPr="00E635EF" w:rsidRDefault="008A6A7C" w:rsidP="00BB655F">
                                  <w:pPr>
                                    <w:spacing w:before="20" w:after="20"/>
                                    <w:rPr>
                                      <w:rFonts w:ascii="Arial" w:hAnsi="Arial" w:cs="Arial"/>
                                      <w:b/>
                                      <w:sz w:val="22"/>
                                      <w:szCs w:val="22"/>
                                    </w:rPr>
                                  </w:pPr>
                                  <w:r w:rsidRPr="00E635EF">
                                    <w:rPr>
                                      <w:rFonts w:ascii="Arial" w:hAnsi="Arial" w:cs="Arial"/>
                                      <w:b/>
                                      <w:sz w:val="22"/>
                                      <w:szCs w:val="22"/>
                                    </w:rPr>
                                    <w:t>April 2020</w:t>
                                  </w:r>
                                </w:p>
                              </w:tc>
                            </w:tr>
                            <w:tr w:rsidR="008A6A7C" w:rsidTr="00BB655F">
                              <w:trPr>
                                <w:trHeight w:val="287"/>
                              </w:trPr>
                              <w:tc>
                                <w:tcPr>
                                  <w:tcW w:w="2997" w:type="dxa"/>
                                  <w:tcBorders>
                                    <w:top w:val="single" w:sz="4" w:space="0" w:color="auto"/>
                                    <w:left w:val="single" w:sz="4" w:space="0" w:color="auto"/>
                                    <w:bottom w:val="single" w:sz="4" w:space="0" w:color="auto"/>
                                    <w:right w:val="single" w:sz="4" w:space="0" w:color="auto"/>
                                  </w:tcBorders>
                                  <w:shd w:val="clear" w:color="auto" w:fill="auto"/>
                                </w:tcPr>
                                <w:p w:rsidR="008A6A7C" w:rsidRPr="00E635EF" w:rsidRDefault="008A6A7C" w:rsidP="00BB655F">
                                  <w:pPr>
                                    <w:spacing w:before="20" w:after="20"/>
                                    <w:rPr>
                                      <w:rFonts w:ascii="Arial" w:hAnsi="Arial" w:cs="Arial"/>
                                      <w:sz w:val="22"/>
                                      <w:szCs w:val="22"/>
                                    </w:rPr>
                                  </w:pPr>
                                </w:p>
                              </w:tc>
                            </w:tr>
                            <w:tr w:rsidR="008A6A7C" w:rsidTr="00BB655F">
                              <w:trPr>
                                <w:trHeight w:val="287"/>
                              </w:trPr>
                              <w:tc>
                                <w:tcPr>
                                  <w:tcW w:w="2997" w:type="dxa"/>
                                  <w:tcBorders>
                                    <w:top w:val="single" w:sz="4" w:space="0" w:color="auto"/>
                                    <w:left w:val="single" w:sz="4" w:space="0" w:color="auto"/>
                                    <w:bottom w:val="single" w:sz="4" w:space="0" w:color="auto"/>
                                    <w:right w:val="single" w:sz="4" w:space="0" w:color="auto"/>
                                  </w:tcBorders>
                                  <w:shd w:val="clear" w:color="auto" w:fill="auto"/>
                                </w:tcPr>
                                <w:p w:rsidR="008A6A7C" w:rsidRPr="002061BE" w:rsidRDefault="008A6A7C" w:rsidP="00BB655F">
                                  <w:pPr>
                                    <w:spacing w:before="20" w:after="20"/>
                                  </w:pPr>
                                </w:p>
                              </w:tc>
                            </w:tr>
                            <w:tr w:rsidR="008A6A7C" w:rsidTr="00BB655F">
                              <w:trPr>
                                <w:trHeight w:val="287"/>
                              </w:trPr>
                              <w:tc>
                                <w:tcPr>
                                  <w:tcW w:w="2997" w:type="dxa"/>
                                  <w:tcBorders>
                                    <w:top w:val="single" w:sz="4" w:space="0" w:color="auto"/>
                                    <w:left w:val="single" w:sz="4" w:space="0" w:color="auto"/>
                                    <w:bottom w:val="single" w:sz="4" w:space="0" w:color="auto"/>
                                    <w:right w:val="single" w:sz="4" w:space="0" w:color="auto"/>
                                  </w:tcBorders>
                                  <w:shd w:val="clear" w:color="auto" w:fill="auto"/>
                                </w:tcPr>
                                <w:p w:rsidR="008A6A7C" w:rsidRPr="002061BE" w:rsidRDefault="008A6A7C" w:rsidP="00BB655F">
                                  <w:pPr>
                                    <w:spacing w:before="20" w:after="20"/>
                                  </w:pPr>
                                </w:p>
                              </w:tc>
                            </w:tr>
                          </w:tbl>
                          <w:p w:rsidR="008A6A7C" w:rsidRDefault="008A6A7C" w:rsidP="006057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51238B" id="_x0000_t202" coordsize="21600,21600" o:spt="202" path="m,l,21600r21600,l21600,xe">
                <v:stroke joinstyle="miter"/>
                <v:path gradientshapeok="t" o:connecttype="rect"/>
              </v:shapetype>
              <v:shape id="Text Box 3" o:spid="_x0000_s1026" type="#_x0000_t202" style="position:absolute;margin-left:169.3pt;margin-top:9pt;width:220.5pt;height:120.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" stroked="f">
                <v:textbox>
                  <w:txbxContent>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7"/>
                      </w:tblGrid>
                      <w:tr w:rsidR="008A6A7C" w:rsidTr="00BB655F">
                        <w:trPr>
                          <w:trHeight w:val="287"/>
                        </w:trPr>
                        <w:tc>
                          <w:tcPr>
                            <w:tcW w:w="2997" w:type="dxa"/>
                            <w:tcBorders>
                              <w:top w:val="single" w:sz="4" w:space="0" w:color="auto"/>
                              <w:left w:val="single" w:sz="4" w:space="0" w:color="auto"/>
                              <w:bottom w:val="single" w:sz="4" w:space="0" w:color="auto"/>
                              <w:right w:val="single" w:sz="4" w:space="0" w:color="auto"/>
                            </w:tcBorders>
                            <w:shd w:val="clear" w:color="auto" w:fill="auto"/>
                            <w:hideMark/>
                          </w:tcPr>
                          <w:p w:rsidR="008A6A7C" w:rsidRPr="00E635EF" w:rsidRDefault="008A6A7C" w:rsidP="00BB655F">
                            <w:pPr>
                              <w:spacing w:before="20" w:after="20"/>
                              <w:rPr>
                                <w:rFonts w:ascii="Arial" w:hAnsi="Arial" w:cs="Arial"/>
                                <w:b/>
                                <w:sz w:val="22"/>
                                <w:szCs w:val="22"/>
                              </w:rPr>
                            </w:pPr>
                            <w:r w:rsidRPr="00E635EF">
                              <w:rPr>
                                <w:rFonts w:ascii="Arial" w:hAnsi="Arial" w:cs="Arial"/>
                                <w:b/>
                                <w:sz w:val="22"/>
                                <w:szCs w:val="22"/>
                              </w:rPr>
                              <w:t>Review Date</w:t>
                            </w:r>
                          </w:p>
                        </w:tc>
                      </w:tr>
                      <w:tr w:rsidR="008A6A7C" w:rsidTr="00BB655F">
                        <w:trPr>
                          <w:trHeight w:val="302"/>
                        </w:trPr>
                        <w:tc>
                          <w:tcPr>
                            <w:tcW w:w="2997" w:type="dxa"/>
                            <w:tcBorders>
                              <w:top w:val="single" w:sz="4" w:space="0" w:color="auto"/>
                              <w:left w:val="single" w:sz="4" w:space="0" w:color="auto"/>
                              <w:bottom w:val="single" w:sz="4" w:space="0" w:color="auto"/>
                              <w:right w:val="single" w:sz="4" w:space="0" w:color="auto"/>
                            </w:tcBorders>
                            <w:shd w:val="clear" w:color="auto" w:fill="auto"/>
                          </w:tcPr>
                          <w:p w:rsidR="008A6A7C" w:rsidRPr="00E635EF" w:rsidRDefault="008A6A7C" w:rsidP="00BB655F">
                            <w:pPr>
                              <w:spacing w:before="20" w:after="20"/>
                              <w:rPr>
                                <w:rFonts w:ascii="Arial" w:hAnsi="Arial" w:cs="Arial"/>
                                <w:b/>
                                <w:sz w:val="22"/>
                                <w:szCs w:val="22"/>
                              </w:rPr>
                            </w:pPr>
                            <w:r w:rsidRPr="00E635EF">
                              <w:rPr>
                                <w:rFonts w:ascii="Arial" w:hAnsi="Arial" w:cs="Arial"/>
                                <w:b/>
                                <w:sz w:val="22"/>
                                <w:szCs w:val="22"/>
                              </w:rPr>
                              <w:t>By April 2018 in light of GDPR</w:t>
                            </w:r>
                          </w:p>
                        </w:tc>
                      </w:tr>
                      <w:tr w:rsidR="008A6A7C" w:rsidTr="00BB655F">
                        <w:trPr>
                          <w:trHeight w:val="287"/>
                        </w:trPr>
                        <w:tc>
                          <w:tcPr>
                            <w:tcW w:w="2997" w:type="dxa"/>
                            <w:tcBorders>
                              <w:top w:val="single" w:sz="4" w:space="0" w:color="auto"/>
                              <w:left w:val="single" w:sz="4" w:space="0" w:color="auto"/>
                              <w:bottom w:val="single" w:sz="4" w:space="0" w:color="auto"/>
                              <w:right w:val="single" w:sz="4" w:space="0" w:color="auto"/>
                            </w:tcBorders>
                            <w:shd w:val="clear" w:color="auto" w:fill="auto"/>
                          </w:tcPr>
                          <w:p w:rsidR="008A6A7C" w:rsidRPr="00E635EF" w:rsidRDefault="008A6A7C" w:rsidP="00BB655F">
                            <w:pPr>
                              <w:spacing w:before="20" w:after="20"/>
                              <w:rPr>
                                <w:rFonts w:ascii="Arial" w:hAnsi="Arial" w:cs="Arial"/>
                                <w:b/>
                                <w:sz w:val="22"/>
                                <w:szCs w:val="22"/>
                              </w:rPr>
                            </w:pPr>
                            <w:r w:rsidRPr="00E635EF">
                              <w:rPr>
                                <w:rFonts w:ascii="Arial" w:hAnsi="Arial" w:cs="Arial"/>
                                <w:b/>
                                <w:sz w:val="22"/>
                                <w:szCs w:val="22"/>
                              </w:rPr>
                              <w:t>April 2020</w:t>
                            </w:r>
                          </w:p>
                        </w:tc>
                      </w:tr>
                      <w:tr w:rsidR="008A6A7C" w:rsidTr="00BB655F">
                        <w:trPr>
                          <w:trHeight w:val="287"/>
                        </w:trPr>
                        <w:tc>
                          <w:tcPr>
                            <w:tcW w:w="2997" w:type="dxa"/>
                            <w:tcBorders>
                              <w:top w:val="single" w:sz="4" w:space="0" w:color="auto"/>
                              <w:left w:val="single" w:sz="4" w:space="0" w:color="auto"/>
                              <w:bottom w:val="single" w:sz="4" w:space="0" w:color="auto"/>
                              <w:right w:val="single" w:sz="4" w:space="0" w:color="auto"/>
                            </w:tcBorders>
                            <w:shd w:val="clear" w:color="auto" w:fill="auto"/>
                          </w:tcPr>
                          <w:p w:rsidR="008A6A7C" w:rsidRPr="00E635EF" w:rsidRDefault="008A6A7C" w:rsidP="00BB655F">
                            <w:pPr>
                              <w:spacing w:before="20" w:after="20"/>
                              <w:rPr>
                                <w:rFonts w:ascii="Arial" w:hAnsi="Arial" w:cs="Arial"/>
                                <w:sz w:val="22"/>
                                <w:szCs w:val="22"/>
                              </w:rPr>
                            </w:pPr>
                          </w:p>
                        </w:tc>
                      </w:tr>
                      <w:tr w:rsidR="008A6A7C" w:rsidTr="00BB655F">
                        <w:trPr>
                          <w:trHeight w:val="287"/>
                        </w:trPr>
                        <w:tc>
                          <w:tcPr>
                            <w:tcW w:w="2997" w:type="dxa"/>
                            <w:tcBorders>
                              <w:top w:val="single" w:sz="4" w:space="0" w:color="auto"/>
                              <w:left w:val="single" w:sz="4" w:space="0" w:color="auto"/>
                              <w:bottom w:val="single" w:sz="4" w:space="0" w:color="auto"/>
                              <w:right w:val="single" w:sz="4" w:space="0" w:color="auto"/>
                            </w:tcBorders>
                            <w:shd w:val="clear" w:color="auto" w:fill="auto"/>
                          </w:tcPr>
                          <w:p w:rsidR="008A6A7C" w:rsidRPr="002061BE" w:rsidRDefault="008A6A7C" w:rsidP="00BB655F">
                            <w:pPr>
                              <w:spacing w:before="20" w:after="20"/>
                            </w:pPr>
                          </w:p>
                        </w:tc>
                      </w:tr>
                      <w:tr w:rsidR="008A6A7C" w:rsidTr="00BB655F">
                        <w:trPr>
                          <w:trHeight w:val="287"/>
                        </w:trPr>
                        <w:tc>
                          <w:tcPr>
                            <w:tcW w:w="2997" w:type="dxa"/>
                            <w:tcBorders>
                              <w:top w:val="single" w:sz="4" w:space="0" w:color="auto"/>
                              <w:left w:val="single" w:sz="4" w:space="0" w:color="auto"/>
                              <w:bottom w:val="single" w:sz="4" w:space="0" w:color="auto"/>
                              <w:right w:val="single" w:sz="4" w:space="0" w:color="auto"/>
                            </w:tcBorders>
                            <w:shd w:val="clear" w:color="auto" w:fill="auto"/>
                          </w:tcPr>
                          <w:p w:rsidR="008A6A7C" w:rsidRPr="002061BE" w:rsidRDefault="008A6A7C" w:rsidP="00BB655F">
                            <w:pPr>
                              <w:spacing w:before="20" w:after="20"/>
                            </w:pPr>
                          </w:p>
                        </w:tc>
                      </w:tr>
                    </w:tbl>
                    <w:p w:rsidR="008A6A7C" w:rsidRDefault="008A6A7C" w:rsidP="0060575D"/>
                  </w:txbxContent>
                </v:textbox>
                <w10:wrap anchorx="margin"/>
              </v:shape>
            </w:pict>
          </mc:Fallback>
        </mc:AlternateContent>
      </w:r>
      <w:r w:rsidRPr="00E635EF">
        <w:rPr>
          <w:rFonts w:ascii="Arial" w:hAnsi="Arial" w:cs="Arial"/>
          <w:b/>
          <w:sz w:val="22"/>
          <w:szCs w:val="22"/>
          <w:lang w:val="en-AU"/>
        </w:rPr>
        <w:t xml:space="preserve">      </w:t>
      </w:r>
    </w:p>
    <w:p w:rsidR="0060575D" w:rsidRPr="00E635EF" w:rsidRDefault="0060575D" w:rsidP="0060575D">
      <w:pPr>
        <w:tabs>
          <w:tab w:val="center" w:pos="4320"/>
          <w:tab w:val="right" w:pos="8640"/>
        </w:tabs>
        <w:rPr>
          <w:rFonts w:ascii="Arial" w:hAnsi="Arial" w:cs="Arial"/>
          <w:b/>
          <w:sz w:val="22"/>
          <w:szCs w:val="22"/>
          <w:lang w:val="en-AU"/>
        </w:rPr>
      </w:pPr>
    </w:p>
    <w:p w:rsidR="0060575D" w:rsidRPr="00E635EF" w:rsidRDefault="0060575D" w:rsidP="0060575D">
      <w:pPr>
        <w:tabs>
          <w:tab w:val="left" w:pos="1080"/>
        </w:tabs>
        <w:ind w:left="1080" w:right="360" w:hanging="1080"/>
        <w:rPr>
          <w:rFonts w:ascii="Arial" w:hAnsi="Arial" w:cs="Arial"/>
          <w:bCs/>
          <w:sz w:val="22"/>
          <w:szCs w:val="22"/>
        </w:rPr>
      </w:pPr>
    </w:p>
    <w:p w:rsidR="0060575D" w:rsidRPr="00E635EF" w:rsidRDefault="0060575D" w:rsidP="0060575D">
      <w:pPr>
        <w:tabs>
          <w:tab w:val="left" w:pos="1080"/>
        </w:tabs>
        <w:ind w:left="1080" w:right="360" w:hanging="1080"/>
        <w:rPr>
          <w:rFonts w:ascii="Arial" w:hAnsi="Arial" w:cs="Arial"/>
          <w:b/>
          <w:bCs/>
          <w:sz w:val="22"/>
          <w:szCs w:val="22"/>
          <w:u w:val="single"/>
        </w:rPr>
      </w:pPr>
    </w:p>
    <w:p w:rsidR="0060575D" w:rsidRPr="00E635EF" w:rsidRDefault="0060575D" w:rsidP="0060575D">
      <w:pPr>
        <w:ind w:right="360"/>
        <w:rPr>
          <w:rFonts w:ascii="Arial" w:hAnsi="Arial" w:cs="Arial"/>
          <w:bCs/>
          <w:sz w:val="22"/>
          <w:szCs w:val="22"/>
        </w:rPr>
      </w:pPr>
    </w:p>
    <w:p w:rsidR="0060575D" w:rsidRPr="00E635EF" w:rsidRDefault="0060575D" w:rsidP="0060575D">
      <w:pPr>
        <w:tabs>
          <w:tab w:val="center" w:pos="4320"/>
          <w:tab w:val="right" w:pos="8640"/>
        </w:tabs>
        <w:spacing w:after="240"/>
        <w:rPr>
          <w:rFonts w:ascii="Arial" w:hAnsi="Arial" w:cs="Arial"/>
          <w:b/>
          <w:sz w:val="22"/>
          <w:szCs w:val="22"/>
          <w:lang w:val="en-AU"/>
        </w:rPr>
      </w:pPr>
      <w:r w:rsidRPr="00E635EF">
        <w:rPr>
          <w:rFonts w:ascii="Arial" w:hAnsi="Arial" w:cs="Arial"/>
          <w:b/>
          <w:sz w:val="22"/>
          <w:szCs w:val="22"/>
          <w:lang w:val="en-AU"/>
        </w:rPr>
        <w:t xml:space="preserve">       </w:t>
      </w:r>
    </w:p>
    <w:p w:rsidR="0060575D" w:rsidRPr="00E635EF" w:rsidRDefault="0060575D" w:rsidP="0060575D">
      <w:pPr>
        <w:tabs>
          <w:tab w:val="center" w:pos="4320"/>
          <w:tab w:val="right" w:pos="8640"/>
        </w:tabs>
        <w:spacing w:after="240"/>
        <w:rPr>
          <w:rFonts w:ascii="Arial" w:hAnsi="Arial" w:cs="Arial"/>
          <w:b/>
          <w:sz w:val="22"/>
          <w:szCs w:val="22"/>
          <w:lang w:val="en-AU"/>
        </w:rPr>
      </w:pPr>
    </w:p>
    <w:p w:rsidR="00E635EF" w:rsidRDefault="00E635EF" w:rsidP="0060575D">
      <w:pPr>
        <w:tabs>
          <w:tab w:val="center" w:pos="4320"/>
          <w:tab w:val="right" w:pos="8640"/>
        </w:tabs>
        <w:rPr>
          <w:rFonts w:cs="Arial"/>
          <w:b/>
          <w:sz w:val="8"/>
          <w:szCs w:val="8"/>
          <w:lang w:val="en-AU"/>
        </w:rPr>
      </w:pPr>
    </w:p>
    <w:p w:rsidR="0060575D" w:rsidRPr="0057324A" w:rsidRDefault="0060575D" w:rsidP="0060575D">
      <w:pPr>
        <w:tabs>
          <w:tab w:val="center" w:pos="4320"/>
          <w:tab w:val="right" w:pos="8640"/>
        </w:tabs>
        <w:rPr>
          <w:rFonts w:cs="Arial"/>
          <w:b/>
          <w:sz w:val="16"/>
          <w:szCs w:val="16"/>
          <w:lang w:val="en-AU"/>
        </w:rPr>
      </w:pPr>
      <w:r>
        <w:rPr>
          <w:rFonts w:cs="Arial"/>
          <w:b/>
          <w:sz w:val="16"/>
          <w:szCs w:val="16"/>
          <w:lang w:val="en-A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9"/>
        <w:gridCol w:w="6996"/>
      </w:tblGrid>
      <w:tr w:rsidR="0060575D" w:rsidRPr="00C26A0E" w:rsidTr="00BB655F">
        <w:tc>
          <w:tcPr>
            <w:tcW w:w="2943" w:type="dxa"/>
            <w:shd w:val="clear" w:color="auto" w:fill="auto"/>
          </w:tcPr>
          <w:p w:rsidR="0060575D" w:rsidRPr="00BA26F4" w:rsidRDefault="0060575D" w:rsidP="00BB655F">
            <w:pPr>
              <w:spacing w:before="240" w:after="120"/>
              <w:rPr>
                <w:rFonts w:ascii="Arial" w:hAnsi="Arial" w:cs="Arial"/>
                <w:b/>
                <w:bCs/>
              </w:rPr>
            </w:pPr>
            <w:r w:rsidRPr="00BA26F4">
              <w:rPr>
                <w:rFonts w:ascii="Arial" w:hAnsi="Arial" w:cs="Arial"/>
                <w:b/>
                <w:bCs/>
              </w:rPr>
              <w:t>To be read in  conjunction with:</w:t>
            </w:r>
          </w:p>
        </w:tc>
        <w:tc>
          <w:tcPr>
            <w:tcW w:w="7337" w:type="dxa"/>
            <w:shd w:val="clear" w:color="auto" w:fill="auto"/>
          </w:tcPr>
          <w:p w:rsidR="0060575D" w:rsidRDefault="0060575D" w:rsidP="0060575D">
            <w:pPr>
              <w:spacing w:before="120"/>
              <w:rPr>
                <w:rFonts w:ascii="Arial" w:hAnsi="Arial" w:cs="Arial"/>
                <w:b/>
              </w:rPr>
            </w:pPr>
            <w:r>
              <w:rPr>
                <w:rFonts w:ascii="Arial" w:hAnsi="Arial" w:cs="Arial"/>
                <w:b/>
              </w:rPr>
              <w:t>Data Protection and Freedom of Information policy</w:t>
            </w:r>
          </w:p>
          <w:p w:rsidR="0060575D" w:rsidRDefault="0060575D" w:rsidP="0060575D">
            <w:pPr>
              <w:spacing w:before="120"/>
              <w:rPr>
                <w:rFonts w:ascii="Arial" w:hAnsi="Arial" w:cs="Arial"/>
                <w:b/>
              </w:rPr>
            </w:pPr>
            <w:r>
              <w:rPr>
                <w:rFonts w:ascii="Arial" w:hAnsi="Arial" w:cs="Arial"/>
                <w:b/>
              </w:rPr>
              <w:t>Safeguarding  and Child Protection Policy</w:t>
            </w:r>
          </w:p>
          <w:p w:rsidR="0060575D" w:rsidRPr="0060575D" w:rsidRDefault="0060575D" w:rsidP="0060575D">
            <w:pPr>
              <w:spacing w:before="120" w:after="120"/>
              <w:rPr>
                <w:rFonts w:ascii="Arial" w:hAnsi="Arial" w:cs="Arial"/>
                <w:b/>
              </w:rPr>
            </w:pPr>
            <w:r>
              <w:rPr>
                <w:rFonts w:ascii="Arial" w:hAnsi="Arial" w:cs="Arial"/>
                <w:b/>
              </w:rPr>
              <w:t>Staff Code of Conduct</w:t>
            </w:r>
          </w:p>
        </w:tc>
      </w:tr>
    </w:tbl>
    <w:p w:rsidR="005C53BD" w:rsidRDefault="005C53BD" w:rsidP="005C53BD">
      <w:pPr>
        <w:rPr>
          <w:lang w:eastAsia="en-US"/>
        </w:rPr>
      </w:pPr>
    </w:p>
    <w:p w:rsidR="00D4362A" w:rsidRPr="0060575D" w:rsidRDefault="00D4362A" w:rsidP="005C53BD">
      <w:pPr>
        <w:rPr>
          <w:rFonts w:ascii="Arial" w:hAnsi="Arial" w:cs="Arial"/>
          <w:b/>
          <w:lang w:eastAsia="en-US"/>
        </w:rPr>
      </w:pPr>
      <w:r w:rsidRPr="0060575D">
        <w:rPr>
          <w:rFonts w:ascii="Arial" w:hAnsi="Arial" w:cs="Arial"/>
          <w:b/>
          <w:lang w:eastAsia="en-US"/>
        </w:rPr>
        <w:t xml:space="preserve">SCHOOL NAME: </w:t>
      </w:r>
    </w:p>
    <w:p w:rsidR="00D4362A" w:rsidRPr="0060575D" w:rsidRDefault="00D4362A" w:rsidP="005C53BD">
      <w:pPr>
        <w:rPr>
          <w:rFonts w:ascii="Arial" w:hAnsi="Arial" w:cs="Arial"/>
          <w:b/>
          <w:lang w:eastAsia="en-US"/>
        </w:rPr>
      </w:pPr>
    </w:p>
    <w:p w:rsidR="005C53BD" w:rsidRPr="0060575D" w:rsidRDefault="00D4362A" w:rsidP="005C53BD">
      <w:pPr>
        <w:rPr>
          <w:rFonts w:ascii="Arial" w:hAnsi="Arial" w:cs="Arial"/>
          <w:b/>
          <w:lang w:eastAsia="en-US"/>
        </w:rPr>
      </w:pPr>
      <w:r w:rsidRPr="0060575D">
        <w:rPr>
          <w:rFonts w:ascii="Arial" w:hAnsi="Arial" w:cs="Arial"/>
          <w:b/>
          <w:lang w:eastAsia="en-US"/>
        </w:rPr>
        <w:t>CCTV ON SITE: YES /</w:t>
      </w:r>
      <w:r w:rsidR="0060575D">
        <w:rPr>
          <w:rFonts w:ascii="Arial" w:hAnsi="Arial" w:cs="Arial"/>
          <w:b/>
          <w:lang w:eastAsia="en-US"/>
        </w:rPr>
        <w:t xml:space="preserve"> </w:t>
      </w:r>
      <w:r w:rsidRPr="0060575D">
        <w:rPr>
          <w:rFonts w:ascii="Arial" w:hAnsi="Arial" w:cs="Arial"/>
          <w:b/>
          <w:lang w:eastAsia="en-US"/>
        </w:rPr>
        <w:t>NO</w:t>
      </w:r>
    </w:p>
    <w:p w:rsidR="00D4362A" w:rsidRPr="0060575D" w:rsidRDefault="00D4362A" w:rsidP="005C53BD">
      <w:pPr>
        <w:rPr>
          <w:rFonts w:ascii="Arial" w:hAnsi="Arial" w:cs="Arial"/>
          <w:lang w:eastAsia="en-US"/>
        </w:rPr>
      </w:pPr>
    </w:p>
    <w:p w:rsidR="005C53BD" w:rsidRPr="0060575D" w:rsidRDefault="005C53BD" w:rsidP="005C53BD">
      <w:pPr>
        <w:rPr>
          <w:rFonts w:ascii="Arial" w:hAnsi="Arial" w:cs="Arial"/>
          <w:b/>
          <w:lang w:eastAsia="en-US"/>
        </w:rPr>
      </w:pPr>
      <w:r w:rsidRPr="0060575D">
        <w:rPr>
          <w:rFonts w:ascii="Arial" w:hAnsi="Arial" w:cs="Arial"/>
          <w:b/>
          <w:lang w:eastAsia="en-US"/>
        </w:rPr>
        <w:t>KEY STAFF</w:t>
      </w:r>
      <w:r w:rsidR="00D4362A" w:rsidRPr="0060575D">
        <w:rPr>
          <w:rFonts w:ascii="Arial" w:hAnsi="Arial" w:cs="Arial"/>
          <w:b/>
          <w:lang w:eastAsia="en-US"/>
        </w:rPr>
        <w:t>:</w:t>
      </w:r>
    </w:p>
    <w:p w:rsidR="00D4362A" w:rsidRPr="0060575D" w:rsidRDefault="00D4362A" w:rsidP="005C53BD">
      <w:pPr>
        <w:rPr>
          <w:rFonts w:ascii="Arial" w:hAnsi="Arial" w:cs="Arial"/>
          <w:b/>
          <w:sz w:val="12"/>
          <w:szCs w:val="12"/>
          <w:lang w:eastAsia="en-US"/>
        </w:rPr>
      </w:pPr>
    </w:p>
    <w:tbl>
      <w:tblPr>
        <w:tblStyle w:val="TableGrid"/>
        <w:tblW w:w="9776" w:type="dxa"/>
        <w:tblLook w:val="04A0" w:firstRow="1" w:lastRow="0" w:firstColumn="1" w:lastColumn="0" w:noHBand="0" w:noVBand="1"/>
      </w:tblPr>
      <w:tblGrid>
        <w:gridCol w:w="4957"/>
        <w:gridCol w:w="4819"/>
      </w:tblGrid>
      <w:tr w:rsidR="005C53BD" w:rsidRPr="0060575D" w:rsidTr="00E635EF">
        <w:tc>
          <w:tcPr>
            <w:tcW w:w="4957" w:type="dxa"/>
          </w:tcPr>
          <w:p w:rsidR="005C53BD" w:rsidRPr="00BE0A25" w:rsidRDefault="005C53BD" w:rsidP="0060575D">
            <w:pPr>
              <w:spacing w:before="20" w:after="20"/>
              <w:rPr>
                <w:rFonts w:ascii="Arial" w:hAnsi="Arial" w:cs="Arial"/>
                <w:highlight w:val="yellow"/>
                <w:lang w:eastAsia="en-US"/>
              </w:rPr>
            </w:pPr>
            <w:r w:rsidRPr="00BE0A25">
              <w:rPr>
                <w:rFonts w:ascii="Arial" w:hAnsi="Arial" w:cs="Arial"/>
                <w:highlight w:val="yellow"/>
                <w:lang w:eastAsia="en-US"/>
              </w:rPr>
              <w:t xml:space="preserve">Senior Leader with responsibility for </w:t>
            </w:r>
            <w:r w:rsidR="00E178A2" w:rsidRPr="00BE0A25">
              <w:rPr>
                <w:rFonts w:ascii="Arial" w:hAnsi="Arial" w:cs="Arial"/>
                <w:highlight w:val="yellow"/>
                <w:lang w:eastAsia="en-US"/>
              </w:rPr>
              <w:t xml:space="preserve">Online Safety </w:t>
            </w:r>
            <w:r w:rsidRPr="00BE0A25">
              <w:rPr>
                <w:rFonts w:ascii="Arial" w:hAnsi="Arial" w:cs="Arial"/>
                <w:highlight w:val="yellow"/>
                <w:lang w:eastAsia="en-US"/>
              </w:rPr>
              <w:t>&amp; Data Protection</w:t>
            </w:r>
          </w:p>
        </w:tc>
        <w:tc>
          <w:tcPr>
            <w:tcW w:w="4819" w:type="dxa"/>
          </w:tcPr>
          <w:p w:rsidR="005C53BD" w:rsidRPr="0060575D" w:rsidRDefault="005C53BD" w:rsidP="00D6240E">
            <w:pPr>
              <w:rPr>
                <w:rFonts w:ascii="Arial" w:hAnsi="Arial" w:cs="Arial"/>
                <w:lang w:eastAsia="en-US"/>
              </w:rPr>
            </w:pPr>
          </w:p>
        </w:tc>
      </w:tr>
      <w:tr w:rsidR="005C53BD" w:rsidRPr="0060575D" w:rsidTr="00E635EF">
        <w:tc>
          <w:tcPr>
            <w:tcW w:w="4957" w:type="dxa"/>
          </w:tcPr>
          <w:p w:rsidR="005C53BD" w:rsidRPr="00BE0A25" w:rsidRDefault="005C53BD" w:rsidP="0060575D">
            <w:pPr>
              <w:spacing w:before="20" w:after="20"/>
              <w:rPr>
                <w:rFonts w:ascii="Arial" w:hAnsi="Arial" w:cs="Arial"/>
                <w:highlight w:val="yellow"/>
                <w:lang w:eastAsia="en-US"/>
              </w:rPr>
            </w:pPr>
            <w:r w:rsidRPr="00BE0A25">
              <w:rPr>
                <w:rFonts w:ascii="Arial" w:hAnsi="Arial" w:cs="Arial"/>
                <w:highlight w:val="yellow"/>
                <w:lang w:eastAsia="en-US"/>
              </w:rPr>
              <w:t>Network Manager/ Network Service Provider</w:t>
            </w:r>
          </w:p>
        </w:tc>
        <w:tc>
          <w:tcPr>
            <w:tcW w:w="4819" w:type="dxa"/>
          </w:tcPr>
          <w:p w:rsidR="005C53BD" w:rsidRPr="0060575D" w:rsidRDefault="005C53BD" w:rsidP="00D6240E">
            <w:pPr>
              <w:rPr>
                <w:rFonts w:ascii="Arial" w:hAnsi="Arial" w:cs="Arial"/>
                <w:lang w:eastAsia="en-US"/>
              </w:rPr>
            </w:pPr>
          </w:p>
        </w:tc>
      </w:tr>
      <w:tr w:rsidR="005C53BD" w:rsidRPr="0060575D" w:rsidTr="00E635EF">
        <w:tc>
          <w:tcPr>
            <w:tcW w:w="4957" w:type="dxa"/>
          </w:tcPr>
          <w:p w:rsidR="005C53BD" w:rsidRPr="00BE0A25" w:rsidRDefault="00E178A2" w:rsidP="0060575D">
            <w:pPr>
              <w:spacing w:before="20" w:after="20"/>
              <w:rPr>
                <w:rFonts w:ascii="Arial" w:hAnsi="Arial" w:cs="Arial"/>
                <w:highlight w:val="yellow"/>
                <w:lang w:eastAsia="en-US"/>
              </w:rPr>
            </w:pPr>
            <w:r w:rsidRPr="00BE0A25">
              <w:rPr>
                <w:rFonts w:ascii="Arial" w:hAnsi="Arial" w:cs="Arial"/>
                <w:highlight w:val="yellow"/>
                <w:lang w:eastAsia="en-US"/>
              </w:rPr>
              <w:t xml:space="preserve">Online Safety </w:t>
            </w:r>
            <w:r w:rsidR="005C53BD" w:rsidRPr="00BE0A25">
              <w:rPr>
                <w:rFonts w:ascii="Arial" w:hAnsi="Arial" w:cs="Arial"/>
                <w:highlight w:val="yellow"/>
                <w:lang w:eastAsia="en-US"/>
              </w:rPr>
              <w:t>Co-ordinator</w:t>
            </w:r>
          </w:p>
        </w:tc>
        <w:tc>
          <w:tcPr>
            <w:tcW w:w="4819" w:type="dxa"/>
          </w:tcPr>
          <w:p w:rsidR="005C53BD" w:rsidRPr="0060575D" w:rsidRDefault="005C53BD" w:rsidP="00D6240E">
            <w:pPr>
              <w:rPr>
                <w:rFonts w:ascii="Arial" w:hAnsi="Arial" w:cs="Arial"/>
                <w:lang w:eastAsia="en-US"/>
              </w:rPr>
            </w:pPr>
          </w:p>
        </w:tc>
      </w:tr>
      <w:tr w:rsidR="005C53BD" w:rsidRPr="0060575D" w:rsidTr="00E635EF">
        <w:tc>
          <w:tcPr>
            <w:tcW w:w="4957" w:type="dxa"/>
          </w:tcPr>
          <w:p w:rsidR="005C53BD" w:rsidRPr="00BE0A25" w:rsidRDefault="005C53BD" w:rsidP="0060575D">
            <w:pPr>
              <w:spacing w:before="20" w:after="20"/>
              <w:rPr>
                <w:rFonts w:ascii="Arial" w:hAnsi="Arial" w:cs="Arial"/>
                <w:highlight w:val="yellow"/>
                <w:lang w:eastAsia="en-US"/>
              </w:rPr>
            </w:pPr>
            <w:r w:rsidRPr="00BE0A25">
              <w:rPr>
                <w:rFonts w:ascii="Arial" w:hAnsi="Arial" w:cs="Arial"/>
                <w:highlight w:val="yellow"/>
                <w:lang w:eastAsia="en-US"/>
              </w:rPr>
              <w:t>Designated Safeguarding Lead</w:t>
            </w:r>
          </w:p>
        </w:tc>
        <w:tc>
          <w:tcPr>
            <w:tcW w:w="4819" w:type="dxa"/>
          </w:tcPr>
          <w:p w:rsidR="005C53BD" w:rsidRPr="0060575D" w:rsidRDefault="005C53BD" w:rsidP="00D6240E">
            <w:pPr>
              <w:rPr>
                <w:rFonts w:ascii="Arial" w:hAnsi="Arial" w:cs="Arial"/>
                <w:lang w:eastAsia="en-US"/>
              </w:rPr>
            </w:pPr>
          </w:p>
        </w:tc>
      </w:tr>
      <w:tr w:rsidR="008525A9" w:rsidRPr="0060575D" w:rsidTr="00E635EF">
        <w:tc>
          <w:tcPr>
            <w:tcW w:w="4957" w:type="dxa"/>
          </w:tcPr>
          <w:p w:rsidR="008525A9" w:rsidRPr="00BE0A25" w:rsidRDefault="008525A9" w:rsidP="0060575D">
            <w:pPr>
              <w:spacing w:before="20" w:after="20"/>
              <w:rPr>
                <w:rFonts w:ascii="Arial" w:hAnsi="Arial" w:cs="Arial"/>
                <w:highlight w:val="yellow"/>
                <w:lang w:eastAsia="en-US"/>
              </w:rPr>
            </w:pPr>
            <w:r w:rsidRPr="00BE0A25">
              <w:rPr>
                <w:rFonts w:ascii="Arial" w:hAnsi="Arial" w:cs="Arial"/>
                <w:highlight w:val="yellow"/>
                <w:lang w:eastAsia="en-US"/>
              </w:rPr>
              <w:t xml:space="preserve">Access to CCTV </w:t>
            </w:r>
            <w:bookmarkStart w:id="0" w:name="_GoBack"/>
            <w:bookmarkEnd w:id="0"/>
          </w:p>
        </w:tc>
        <w:tc>
          <w:tcPr>
            <w:tcW w:w="4819" w:type="dxa"/>
          </w:tcPr>
          <w:p w:rsidR="008525A9" w:rsidRPr="0060575D" w:rsidRDefault="008525A9" w:rsidP="00D6240E">
            <w:pPr>
              <w:rPr>
                <w:rFonts w:ascii="Arial" w:hAnsi="Arial" w:cs="Arial"/>
                <w:lang w:eastAsia="en-US"/>
              </w:rPr>
            </w:pPr>
          </w:p>
        </w:tc>
      </w:tr>
    </w:tbl>
    <w:p w:rsidR="005C21B9" w:rsidRPr="0060575D" w:rsidRDefault="005C21B9" w:rsidP="008D6A51">
      <w:pPr>
        <w:rPr>
          <w:rFonts w:ascii="Arial" w:hAnsi="Arial" w:cs="Arial"/>
        </w:rPr>
        <w:sectPr w:rsidR="005C21B9" w:rsidRPr="0060575D" w:rsidSect="00E1324D">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907" w:right="1140" w:bottom="993" w:left="612" w:header="720" w:footer="522" w:gutter="289"/>
          <w:pgNumType w:start="0"/>
          <w:cols w:space="720"/>
          <w:vAlign w:val="center"/>
        </w:sectPr>
      </w:pPr>
    </w:p>
    <w:p w:rsidR="0060575D" w:rsidRDefault="0060575D" w:rsidP="0060575D">
      <w:pPr>
        <w:spacing w:line="360" w:lineRule="auto"/>
        <w:jc w:val="center"/>
        <w:rPr>
          <w:rFonts w:ascii="Arial" w:hAnsi="Arial" w:cs="Arial"/>
          <w:b/>
          <w:szCs w:val="24"/>
        </w:rPr>
      </w:pPr>
      <w:r w:rsidRPr="0060575D">
        <w:rPr>
          <w:rFonts w:ascii="Arial" w:hAnsi="Arial" w:cs="Arial"/>
          <w:b/>
          <w:szCs w:val="24"/>
        </w:rPr>
        <w:lastRenderedPageBreak/>
        <w:t>Southerly Point Co-operative Multi</w:t>
      </w:r>
      <w:r>
        <w:rPr>
          <w:rFonts w:ascii="Arial" w:hAnsi="Arial" w:cs="Arial"/>
          <w:b/>
          <w:szCs w:val="24"/>
        </w:rPr>
        <w:t>-Academy Trust</w:t>
      </w:r>
    </w:p>
    <w:p w:rsidR="0060575D" w:rsidRPr="0060575D" w:rsidRDefault="0060575D" w:rsidP="0060575D">
      <w:pPr>
        <w:spacing w:line="360" w:lineRule="auto"/>
        <w:jc w:val="center"/>
        <w:rPr>
          <w:rFonts w:ascii="Arial" w:hAnsi="Arial" w:cs="Arial"/>
          <w:b/>
          <w:szCs w:val="24"/>
        </w:rPr>
      </w:pPr>
      <w:r>
        <w:rPr>
          <w:rFonts w:ascii="Arial" w:hAnsi="Arial" w:cs="Arial"/>
          <w:b/>
          <w:szCs w:val="24"/>
        </w:rPr>
        <w:t>ONLINE SAFETY AND DATA SECURITY</w:t>
      </w:r>
      <w:r w:rsidRPr="0060575D">
        <w:rPr>
          <w:rFonts w:ascii="Arial" w:hAnsi="Arial" w:cs="Arial"/>
          <w:b/>
          <w:szCs w:val="24"/>
        </w:rPr>
        <w:t xml:space="preserve"> POLICY </w:t>
      </w:r>
    </w:p>
    <w:p w:rsidR="00D67F3C" w:rsidRPr="00CD6F29" w:rsidRDefault="002A0FA4" w:rsidP="00D6050A">
      <w:pPr>
        <w:rPr>
          <w:rFonts w:ascii="Arial" w:hAnsi="Arial" w:cs="Arial"/>
          <w:sz w:val="20"/>
        </w:rPr>
      </w:pPr>
      <w:r w:rsidRPr="0060575D">
        <w:rPr>
          <w:caps/>
          <w:noProof/>
          <w:lang w:eastAsia="en-US"/>
        </w:rPr>
        <w:fldChar w:fldCharType="begin"/>
      </w:r>
      <w:r w:rsidR="005C21B9" w:rsidRPr="0060575D">
        <w:instrText xml:space="preserve"> TOC \o "1-2" \h \z </w:instrText>
      </w:r>
      <w:r w:rsidRPr="0060575D">
        <w:rPr>
          <w:caps/>
          <w:noProof/>
          <w:lang w:eastAsia="en-US"/>
        </w:rPr>
        <w:fldChar w:fldCharType="separate"/>
      </w:r>
      <w:hyperlink w:anchor="_Toc442101025" w:history="1">
        <w:r w:rsidR="00CD6F29" w:rsidRPr="00CD6F29">
          <w:rPr>
            <w:rStyle w:val="Hyperlink"/>
            <w:rFonts w:ascii="Arial" w:hAnsi="Arial" w:cs="Arial"/>
            <w:sz w:val="20"/>
          </w:rPr>
          <w:t>INTRODUCTION</w:t>
        </w:r>
      </w:hyperlink>
    </w:p>
    <w:p w:rsidR="00D67F3C" w:rsidRPr="00CD6F29" w:rsidRDefault="00F12B98" w:rsidP="00D6050A">
      <w:pPr>
        <w:rPr>
          <w:rFonts w:ascii="Arial" w:hAnsi="Arial" w:cs="Arial"/>
          <w:sz w:val="20"/>
        </w:rPr>
      </w:pPr>
      <w:hyperlink w:anchor="_Toc442101026" w:history="1">
        <w:r w:rsidR="00CD6F29" w:rsidRPr="00CD6F29">
          <w:rPr>
            <w:rStyle w:val="Hyperlink"/>
            <w:rFonts w:ascii="Arial" w:hAnsi="Arial" w:cs="Arial"/>
            <w:sz w:val="20"/>
          </w:rPr>
          <w:t>MONITORING</w:t>
        </w:r>
        <w:r w:rsidR="00CD6F29" w:rsidRPr="00CD6F29">
          <w:rPr>
            <w:rStyle w:val="Hyperlink"/>
            <w:rFonts w:ascii="Arial" w:hAnsi="Arial" w:cs="Arial"/>
            <w:webHidden/>
            <w:sz w:val="20"/>
          </w:rPr>
          <w:tab/>
        </w:r>
      </w:hyperlink>
    </w:p>
    <w:p w:rsidR="00D67F3C" w:rsidRPr="00CD6F29" w:rsidRDefault="00F12B98" w:rsidP="00D6050A">
      <w:pPr>
        <w:rPr>
          <w:rFonts w:ascii="Arial" w:hAnsi="Arial" w:cs="Arial"/>
          <w:sz w:val="20"/>
        </w:rPr>
      </w:pPr>
      <w:hyperlink w:anchor="_Toc442101027" w:history="1">
        <w:r w:rsidR="00CD6F29" w:rsidRPr="00CD6F29">
          <w:rPr>
            <w:rStyle w:val="Hyperlink"/>
            <w:rFonts w:ascii="Arial" w:hAnsi="Arial" w:cs="Arial"/>
            <w:sz w:val="20"/>
          </w:rPr>
          <w:t>BREACHES</w:t>
        </w:r>
        <w:r w:rsidR="00CD6F29" w:rsidRPr="00CD6F29">
          <w:rPr>
            <w:rStyle w:val="Hyperlink"/>
            <w:rFonts w:ascii="Arial" w:hAnsi="Arial" w:cs="Arial"/>
            <w:webHidden/>
            <w:sz w:val="20"/>
          </w:rPr>
          <w:tab/>
        </w:r>
      </w:hyperlink>
    </w:p>
    <w:p w:rsidR="00D67F3C" w:rsidRPr="00CD6F29" w:rsidRDefault="00F12B98" w:rsidP="00D6050A">
      <w:pPr>
        <w:rPr>
          <w:rFonts w:ascii="Arial" w:hAnsi="Arial" w:cs="Arial"/>
          <w:sz w:val="20"/>
        </w:rPr>
      </w:pPr>
      <w:hyperlink w:anchor="_Toc442101028" w:history="1">
        <w:r w:rsidR="005F5188">
          <w:rPr>
            <w:rStyle w:val="Hyperlink"/>
            <w:rFonts w:ascii="Arial" w:hAnsi="Arial" w:cs="Arial"/>
            <w:sz w:val="20"/>
          </w:rPr>
          <w:t>I</w:t>
        </w:r>
        <w:r w:rsidR="00CD6F29" w:rsidRPr="00CD6F29">
          <w:rPr>
            <w:rStyle w:val="Hyperlink"/>
            <w:rFonts w:ascii="Arial" w:hAnsi="Arial" w:cs="Arial"/>
            <w:sz w:val="20"/>
          </w:rPr>
          <w:t>ncident reporting</w:t>
        </w:r>
        <w:r w:rsidR="00CD6F29" w:rsidRPr="00CD6F29">
          <w:rPr>
            <w:rStyle w:val="Hyperlink"/>
            <w:rFonts w:ascii="Arial" w:hAnsi="Arial" w:cs="Arial"/>
            <w:webHidden/>
            <w:sz w:val="20"/>
          </w:rPr>
          <w:tab/>
        </w:r>
      </w:hyperlink>
    </w:p>
    <w:p w:rsidR="00D67F3C" w:rsidRPr="00CD6F29" w:rsidRDefault="00F12B98" w:rsidP="00D6050A">
      <w:pPr>
        <w:rPr>
          <w:rFonts w:ascii="Arial" w:hAnsi="Arial" w:cs="Arial"/>
          <w:sz w:val="20"/>
        </w:rPr>
      </w:pPr>
      <w:hyperlink w:anchor="_Toc442101030" w:history="1">
        <w:r w:rsidR="00CD6F29" w:rsidRPr="00CD6F29">
          <w:rPr>
            <w:rStyle w:val="Hyperlink"/>
            <w:rFonts w:ascii="Arial" w:hAnsi="Arial" w:cs="Arial"/>
            <w:sz w:val="20"/>
          </w:rPr>
          <w:t>ACCEPTABLE USE AGREEMENT: STAFF, GOVERNORS AND VISITORS</w:t>
        </w:r>
        <w:r w:rsidR="008A6A7C">
          <w:rPr>
            <w:rStyle w:val="Hyperlink"/>
            <w:rFonts w:ascii="Arial" w:hAnsi="Arial" w:cs="Arial"/>
            <w:sz w:val="20"/>
          </w:rPr>
          <w:t xml:space="preserve"> [Appendix 1]</w:t>
        </w:r>
        <w:r w:rsidR="00CD6F29" w:rsidRPr="00CD6F29">
          <w:rPr>
            <w:rStyle w:val="Hyperlink"/>
            <w:rFonts w:ascii="Arial" w:hAnsi="Arial" w:cs="Arial"/>
            <w:webHidden/>
            <w:sz w:val="20"/>
          </w:rPr>
          <w:tab/>
        </w:r>
      </w:hyperlink>
    </w:p>
    <w:p w:rsidR="008A6A7C" w:rsidRPr="008A6A7C" w:rsidRDefault="008A6A7C" w:rsidP="00D6050A">
      <w:pPr>
        <w:rPr>
          <w:rFonts w:ascii="Arial" w:hAnsi="Arial" w:cs="Arial"/>
          <w:sz w:val="20"/>
        </w:rPr>
      </w:pPr>
      <w:r>
        <w:t>A</w:t>
      </w:r>
      <w:r w:rsidRPr="008A6A7C">
        <w:rPr>
          <w:rFonts w:ascii="Arial" w:hAnsi="Arial" w:cs="Arial"/>
          <w:sz w:val="20"/>
        </w:rPr>
        <w:t>CCEPTABLE USE AGREEMENT : PUPILS</w:t>
      </w:r>
      <w:r>
        <w:rPr>
          <w:rFonts w:ascii="Arial" w:hAnsi="Arial" w:cs="Arial"/>
          <w:sz w:val="20"/>
        </w:rPr>
        <w:t xml:space="preserve"> [Appendix 2 / Appendix 3]</w:t>
      </w:r>
    </w:p>
    <w:p w:rsidR="00D67F3C" w:rsidRPr="00CD6F29" w:rsidRDefault="00F12B98" w:rsidP="00D6050A">
      <w:pPr>
        <w:rPr>
          <w:rFonts w:ascii="Arial" w:hAnsi="Arial" w:cs="Arial"/>
          <w:sz w:val="20"/>
        </w:rPr>
      </w:pPr>
      <w:hyperlink w:anchor="_Toc442101032" w:history="1">
        <w:r w:rsidR="00CD6F29" w:rsidRPr="00CD6F29">
          <w:rPr>
            <w:rStyle w:val="Hyperlink"/>
            <w:rFonts w:ascii="Arial" w:hAnsi="Arial" w:cs="Arial"/>
            <w:sz w:val="20"/>
          </w:rPr>
          <w:t>SCHOOL ICT EQUIPMENT</w:t>
        </w:r>
        <w:r w:rsidR="00CD6F29" w:rsidRPr="00CD6F29">
          <w:rPr>
            <w:rStyle w:val="Hyperlink"/>
            <w:rFonts w:ascii="Arial" w:hAnsi="Arial" w:cs="Arial"/>
            <w:webHidden/>
            <w:sz w:val="20"/>
          </w:rPr>
          <w:tab/>
        </w:r>
      </w:hyperlink>
    </w:p>
    <w:p w:rsidR="00D67F3C" w:rsidRPr="00CD6F29" w:rsidRDefault="00F12B98" w:rsidP="00D6050A">
      <w:pPr>
        <w:rPr>
          <w:rFonts w:ascii="Arial" w:hAnsi="Arial" w:cs="Arial"/>
          <w:sz w:val="20"/>
        </w:rPr>
      </w:pPr>
      <w:hyperlink w:anchor="_Toc442101033" w:history="1">
        <w:r w:rsidR="00D67F3C" w:rsidRPr="00CD6F29">
          <w:rPr>
            <w:rStyle w:val="Hyperlink"/>
            <w:rFonts w:ascii="Arial" w:hAnsi="Arial" w:cs="Arial"/>
            <w:sz w:val="20"/>
          </w:rPr>
          <w:t>Portable &amp; Mobile ICT Equipment</w:t>
        </w:r>
        <w:r w:rsidR="00D67F3C" w:rsidRPr="00CD6F29">
          <w:rPr>
            <w:rStyle w:val="Hyperlink"/>
            <w:rFonts w:ascii="Arial" w:hAnsi="Arial" w:cs="Arial"/>
            <w:webHidden/>
            <w:sz w:val="20"/>
          </w:rPr>
          <w:tab/>
        </w:r>
      </w:hyperlink>
    </w:p>
    <w:p w:rsidR="00D67F3C" w:rsidRPr="00CD6F29" w:rsidRDefault="00F12B98" w:rsidP="00D6050A">
      <w:pPr>
        <w:rPr>
          <w:rFonts w:ascii="Arial" w:hAnsi="Arial" w:cs="Arial"/>
          <w:sz w:val="20"/>
        </w:rPr>
      </w:pPr>
      <w:hyperlink w:anchor="_Toc442101034" w:history="1">
        <w:r w:rsidR="00D67F3C" w:rsidRPr="00CD6F29">
          <w:rPr>
            <w:rStyle w:val="Hyperlink"/>
            <w:rFonts w:ascii="Arial" w:hAnsi="Arial" w:cs="Arial"/>
            <w:sz w:val="20"/>
          </w:rPr>
          <w:t>Mobile Technologies</w:t>
        </w:r>
        <w:r w:rsidR="00D67F3C" w:rsidRPr="00CD6F29">
          <w:rPr>
            <w:rStyle w:val="Hyperlink"/>
            <w:rFonts w:ascii="Arial" w:hAnsi="Arial" w:cs="Arial"/>
            <w:webHidden/>
            <w:sz w:val="20"/>
          </w:rPr>
          <w:tab/>
        </w:r>
      </w:hyperlink>
    </w:p>
    <w:p w:rsidR="00D67F3C" w:rsidRPr="00CD6F29" w:rsidRDefault="00F12B98" w:rsidP="00D6050A">
      <w:pPr>
        <w:rPr>
          <w:rFonts w:ascii="Arial" w:hAnsi="Arial" w:cs="Arial"/>
          <w:sz w:val="20"/>
        </w:rPr>
      </w:pPr>
      <w:hyperlink w:anchor="_Toc442101035" w:history="1">
        <w:r w:rsidR="00CD6F29" w:rsidRPr="00CD6F29">
          <w:rPr>
            <w:rStyle w:val="Hyperlink"/>
            <w:rFonts w:ascii="Arial" w:hAnsi="Arial" w:cs="Arial"/>
            <w:sz w:val="20"/>
          </w:rPr>
          <w:t>COMPUTER VIRUSES</w:t>
        </w:r>
        <w:r w:rsidR="00D67F3C" w:rsidRPr="00CD6F29">
          <w:rPr>
            <w:rStyle w:val="Hyperlink"/>
            <w:rFonts w:ascii="Arial" w:hAnsi="Arial" w:cs="Arial"/>
            <w:webHidden/>
            <w:sz w:val="20"/>
          </w:rPr>
          <w:tab/>
        </w:r>
      </w:hyperlink>
    </w:p>
    <w:p w:rsidR="00D67F3C" w:rsidRPr="00CD6F29" w:rsidRDefault="00F12B98" w:rsidP="00D6050A">
      <w:pPr>
        <w:rPr>
          <w:rFonts w:ascii="Arial" w:hAnsi="Arial" w:cs="Arial"/>
          <w:sz w:val="20"/>
        </w:rPr>
      </w:pPr>
      <w:hyperlink w:anchor="_Toc442101036" w:history="1">
        <w:r w:rsidR="00CD6F29" w:rsidRPr="00CD6F29">
          <w:rPr>
            <w:rStyle w:val="Hyperlink"/>
            <w:rFonts w:ascii="Arial" w:hAnsi="Arial" w:cs="Arial"/>
            <w:sz w:val="20"/>
          </w:rPr>
          <w:t>DATA SECURITY</w:t>
        </w:r>
        <w:r w:rsidR="00D67F3C" w:rsidRPr="00CD6F29">
          <w:rPr>
            <w:rStyle w:val="Hyperlink"/>
            <w:rFonts w:ascii="Arial" w:hAnsi="Arial" w:cs="Arial"/>
            <w:webHidden/>
            <w:sz w:val="20"/>
          </w:rPr>
          <w:tab/>
        </w:r>
      </w:hyperlink>
    </w:p>
    <w:p w:rsidR="00D67F3C" w:rsidRPr="00CD6F29" w:rsidRDefault="00F12B98" w:rsidP="00D6050A">
      <w:pPr>
        <w:rPr>
          <w:rFonts w:ascii="Arial" w:hAnsi="Arial" w:cs="Arial"/>
          <w:sz w:val="20"/>
        </w:rPr>
      </w:pPr>
      <w:hyperlink w:anchor="_Toc442101037" w:history="1">
        <w:r w:rsidR="00D67F3C" w:rsidRPr="00CD6F29">
          <w:rPr>
            <w:rStyle w:val="Hyperlink"/>
            <w:rFonts w:ascii="Arial" w:hAnsi="Arial" w:cs="Arial"/>
            <w:sz w:val="20"/>
          </w:rPr>
          <w:t>Security</w:t>
        </w:r>
        <w:r w:rsidR="00D67F3C" w:rsidRPr="00CD6F29">
          <w:rPr>
            <w:rStyle w:val="Hyperlink"/>
            <w:rFonts w:ascii="Arial" w:hAnsi="Arial" w:cs="Arial"/>
            <w:webHidden/>
            <w:sz w:val="20"/>
          </w:rPr>
          <w:tab/>
        </w:r>
      </w:hyperlink>
    </w:p>
    <w:p w:rsidR="00D67F3C" w:rsidRPr="00CD6F29" w:rsidRDefault="00F12B98" w:rsidP="00D6050A">
      <w:pPr>
        <w:rPr>
          <w:rFonts w:ascii="Arial" w:hAnsi="Arial" w:cs="Arial"/>
          <w:sz w:val="20"/>
        </w:rPr>
      </w:pPr>
      <w:hyperlink w:anchor="_Toc442101038" w:history="1">
        <w:r w:rsidR="00D67F3C" w:rsidRPr="00CD6F29">
          <w:rPr>
            <w:rStyle w:val="Hyperlink"/>
            <w:rFonts w:ascii="Arial" w:hAnsi="Arial" w:cs="Arial"/>
            <w:sz w:val="20"/>
          </w:rPr>
          <w:t>Relevant Responsible Persons</w:t>
        </w:r>
        <w:r w:rsidR="00D67F3C" w:rsidRPr="00CD6F29">
          <w:rPr>
            <w:rStyle w:val="Hyperlink"/>
            <w:rFonts w:ascii="Arial" w:hAnsi="Arial" w:cs="Arial"/>
            <w:webHidden/>
            <w:sz w:val="20"/>
          </w:rPr>
          <w:tab/>
        </w:r>
      </w:hyperlink>
    </w:p>
    <w:p w:rsidR="00D67F3C" w:rsidRPr="00CD6F29" w:rsidRDefault="00F12B98" w:rsidP="00D6050A">
      <w:pPr>
        <w:rPr>
          <w:rFonts w:ascii="Arial" w:hAnsi="Arial" w:cs="Arial"/>
          <w:sz w:val="20"/>
        </w:rPr>
      </w:pPr>
      <w:hyperlink w:anchor="_Toc442101039" w:history="1">
        <w:r w:rsidR="00CD6F29" w:rsidRPr="00CD6F29">
          <w:rPr>
            <w:rStyle w:val="Hyperlink"/>
            <w:rFonts w:ascii="Arial" w:hAnsi="Arial" w:cs="Arial"/>
            <w:sz w:val="20"/>
          </w:rPr>
          <w:t>DISPOSAL OF REDUNDANT ICT EQUIPMENT POLICY</w:t>
        </w:r>
        <w:r w:rsidR="00CD6F29" w:rsidRPr="00CD6F29">
          <w:rPr>
            <w:rStyle w:val="Hyperlink"/>
            <w:rFonts w:ascii="Arial" w:hAnsi="Arial" w:cs="Arial"/>
            <w:webHidden/>
            <w:sz w:val="20"/>
          </w:rPr>
          <w:tab/>
        </w:r>
      </w:hyperlink>
    </w:p>
    <w:p w:rsidR="00D67F3C" w:rsidRPr="00CD6F29" w:rsidRDefault="00F12B98" w:rsidP="00D6050A">
      <w:pPr>
        <w:rPr>
          <w:rFonts w:ascii="Arial" w:hAnsi="Arial" w:cs="Arial"/>
          <w:sz w:val="20"/>
        </w:rPr>
      </w:pPr>
      <w:hyperlink w:anchor="_Toc442101040" w:history="1">
        <w:r w:rsidR="00CD6F29">
          <w:rPr>
            <w:rStyle w:val="Hyperlink"/>
            <w:rFonts w:ascii="Arial" w:hAnsi="Arial" w:cs="Arial"/>
            <w:sz w:val="20"/>
          </w:rPr>
          <w:t>E</w:t>
        </w:r>
        <w:r w:rsidR="00CD6F29" w:rsidRPr="00CD6F29">
          <w:rPr>
            <w:rStyle w:val="Hyperlink"/>
            <w:rFonts w:ascii="Arial" w:hAnsi="Arial" w:cs="Arial"/>
            <w:sz w:val="20"/>
          </w:rPr>
          <w:t>-MAIL</w:t>
        </w:r>
        <w:r w:rsidR="00D67F3C" w:rsidRPr="00CD6F29">
          <w:rPr>
            <w:rStyle w:val="Hyperlink"/>
            <w:rFonts w:ascii="Arial" w:hAnsi="Arial" w:cs="Arial"/>
            <w:webHidden/>
            <w:sz w:val="20"/>
          </w:rPr>
          <w:tab/>
        </w:r>
      </w:hyperlink>
    </w:p>
    <w:p w:rsidR="00D67F3C" w:rsidRPr="00CD6F29" w:rsidRDefault="00F12B98" w:rsidP="00D6050A">
      <w:pPr>
        <w:rPr>
          <w:rFonts w:ascii="Arial" w:hAnsi="Arial" w:cs="Arial"/>
          <w:sz w:val="20"/>
        </w:rPr>
      </w:pPr>
      <w:hyperlink w:anchor="_Toc442101041" w:history="1">
        <w:r w:rsidR="00D67F3C" w:rsidRPr="00CD6F29">
          <w:rPr>
            <w:rStyle w:val="Hyperlink"/>
            <w:rFonts w:ascii="Arial" w:hAnsi="Arial" w:cs="Arial"/>
            <w:sz w:val="20"/>
          </w:rPr>
          <w:t>Managing e-mail</w:t>
        </w:r>
        <w:r w:rsidR="00D67F3C" w:rsidRPr="00CD6F29">
          <w:rPr>
            <w:rStyle w:val="Hyperlink"/>
            <w:rFonts w:ascii="Arial" w:hAnsi="Arial" w:cs="Arial"/>
            <w:webHidden/>
            <w:sz w:val="20"/>
          </w:rPr>
          <w:tab/>
        </w:r>
      </w:hyperlink>
    </w:p>
    <w:p w:rsidR="00D67F3C" w:rsidRPr="00CD6F29" w:rsidRDefault="00F12B98" w:rsidP="00D6050A">
      <w:pPr>
        <w:rPr>
          <w:rFonts w:ascii="Arial" w:hAnsi="Arial" w:cs="Arial"/>
          <w:sz w:val="20"/>
        </w:rPr>
      </w:pPr>
      <w:hyperlink w:anchor="_Toc442101042" w:history="1">
        <w:r w:rsidR="00D67F3C" w:rsidRPr="00CD6F29">
          <w:rPr>
            <w:rStyle w:val="Hyperlink"/>
            <w:rFonts w:ascii="Arial" w:hAnsi="Arial" w:cs="Arial"/>
            <w:sz w:val="20"/>
          </w:rPr>
          <w:t>Sending e-mails</w:t>
        </w:r>
        <w:r w:rsidR="00D67F3C" w:rsidRPr="00CD6F29">
          <w:rPr>
            <w:rStyle w:val="Hyperlink"/>
            <w:rFonts w:ascii="Arial" w:hAnsi="Arial" w:cs="Arial"/>
            <w:webHidden/>
            <w:sz w:val="20"/>
          </w:rPr>
          <w:tab/>
        </w:r>
      </w:hyperlink>
    </w:p>
    <w:p w:rsidR="00D67F3C" w:rsidRPr="00CD6F29" w:rsidRDefault="00F12B98" w:rsidP="00D6050A">
      <w:pPr>
        <w:rPr>
          <w:rFonts w:ascii="Arial" w:hAnsi="Arial" w:cs="Arial"/>
          <w:sz w:val="20"/>
        </w:rPr>
      </w:pPr>
      <w:hyperlink w:anchor="_Toc442101043" w:history="1">
        <w:r w:rsidR="00D67F3C" w:rsidRPr="00CD6F29">
          <w:rPr>
            <w:rStyle w:val="Hyperlink"/>
            <w:rFonts w:ascii="Arial" w:hAnsi="Arial" w:cs="Arial"/>
            <w:sz w:val="20"/>
          </w:rPr>
          <w:t>Receiving e-mails</w:t>
        </w:r>
        <w:r w:rsidR="00D67F3C" w:rsidRPr="00CD6F29">
          <w:rPr>
            <w:rStyle w:val="Hyperlink"/>
            <w:rFonts w:ascii="Arial" w:hAnsi="Arial" w:cs="Arial"/>
            <w:webHidden/>
            <w:sz w:val="20"/>
          </w:rPr>
          <w:tab/>
        </w:r>
      </w:hyperlink>
    </w:p>
    <w:p w:rsidR="00D67F3C" w:rsidRPr="00CD6F29" w:rsidRDefault="00F12B98" w:rsidP="00D6050A">
      <w:pPr>
        <w:rPr>
          <w:rFonts w:ascii="Arial" w:hAnsi="Arial" w:cs="Arial"/>
          <w:sz w:val="20"/>
        </w:rPr>
      </w:pPr>
      <w:hyperlink w:anchor="_Toc442101044" w:history="1">
        <w:r w:rsidR="00D67F3C" w:rsidRPr="00CD6F29">
          <w:rPr>
            <w:rStyle w:val="Hyperlink"/>
            <w:rFonts w:ascii="Arial" w:hAnsi="Arial" w:cs="Arial"/>
            <w:sz w:val="20"/>
          </w:rPr>
          <w:t>e-mailing Personal, Sensitive, Confidential or Classified Information</w:t>
        </w:r>
        <w:r w:rsidR="00D67F3C" w:rsidRPr="00CD6F29">
          <w:rPr>
            <w:rStyle w:val="Hyperlink"/>
            <w:rFonts w:ascii="Arial" w:hAnsi="Arial" w:cs="Arial"/>
            <w:webHidden/>
            <w:sz w:val="20"/>
          </w:rPr>
          <w:tab/>
        </w:r>
      </w:hyperlink>
    </w:p>
    <w:p w:rsidR="00D67F3C" w:rsidRPr="00CD6F29" w:rsidRDefault="00F12B98" w:rsidP="00D6050A">
      <w:pPr>
        <w:rPr>
          <w:rFonts w:ascii="Arial" w:hAnsi="Arial" w:cs="Arial"/>
          <w:sz w:val="20"/>
        </w:rPr>
      </w:pPr>
      <w:hyperlink w:anchor="_Toc442101045" w:history="1">
        <w:r w:rsidR="00CD6F29" w:rsidRPr="00CD6F29">
          <w:rPr>
            <w:rStyle w:val="Hyperlink"/>
            <w:rFonts w:ascii="Arial" w:hAnsi="Arial" w:cs="Arial"/>
            <w:sz w:val="20"/>
          </w:rPr>
          <w:t>EQUAL OPPORTUNITIES</w:t>
        </w:r>
        <w:r w:rsidR="00D67F3C" w:rsidRPr="00CD6F29">
          <w:rPr>
            <w:rStyle w:val="Hyperlink"/>
            <w:rFonts w:ascii="Arial" w:hAnsi="Arial" w:cs="Arial"/>
            <w:webHidden/>
            <w:sz w:val="20"/>
          </w:rPr>
          <w:tab/>
        </w:r>
      </w:hyperlink>
    </w:p>
    <w:p w:rsidR="00D67F3C" w:rsidRPr="00CD6F29" w:rsidRDefault="00F12B98" w:rsidP="00D6050A">
      <w:pPr>
        <w:rPr>
          <w:rFonts w:ascii="Arial" w:hAnsi="Arial" w:cs="Arial"/>
          <w:sz w:val="20"/>
        </w:rPr>
      </w:pPr>
      <w:hyperlink w:anchor="_Toc442101046" w:history="1">
        <w:r w:rsidR="00965EB8" w:rsidRPr="00CD6F29">
          <w:rPr>
            <w:rStyle w:val="Hyperlink"/>
            <w:rFonts w:ascii="Arial" w:hAnsi="Arial" w:cs="Arial"/>
            <w:sz w:val="20"/>
          </w:rPr>
          <w:t>Pupil</w:t>
        </w:r>
        <w:r w:rsidR="00D67F3C" w:rsidRPr="00CD6F29">
          <w:rPr>
            <w:rStyle w:val="Hyperlink"/>
            <w:rFonts w:ascii="Arial" w:hAnsi="Arial" w:cs="Arial"/>
            <w:sz w:val="20"/>
          </w:rPr>
          <w:t>s with Additional Needs</w:t>
        </w:r>
        <w:r w:rsidR="00D67F3C" w:rsidRPr="00CD6F29">
          <w:rPr>
            <w:rStyle w:val="Hyperlink"/>
            <w:rFonts w:ascii="Arial" w:hAnsi="Arial" w:cs="Arial"/>
            <w:webHidden/>
            <w:sz w:val="20"/>
          </w:rPr>
          <w:tab/>
        </w:r>
      </w:hyperlink>
    </w:p>
    <w:p w:rsidR="00D67F3C" w:rsidRPr="00CD6F29" w:rsidRDefault="00F12B98" w:rsidP="00D6050A">
      <w:pPr>
        <w:rPr>
          <w:rFonts w:ascii="Arial" w:hAnsi="Arial" w:cs="Arial"/>
          <w:sz w:val="20"/>
        </w:rPr>
      </w:pPr>
      <w:hyperlink w:anchor="_Toc442101047" w:history="1">
        <w:r w:rsidR="00CD6F29" w:rsidRPr="00CD6F29">
          <w:rPr>
            <w:rStyle w:val="Hyperlink"/>
            <w:rFonts w:ascii="Arial" w:hAnsi="Arial" w:cs="Arial"/>
            <w:sz w:val="20"/>
          </w:rPr>
          <w:t>ONLINE SAFETY</w:t>
        </w:r>
        <w:r w:rsidR="00E178A2" w:rsidRPr="00CD6F29">
          <w:rPr>
            <w:rStyle w:val="Hyperlink"/>
            <w:rFonts w:ascii="Arial" w:hAnsi="Arial" w:cs="Arial"/>
            <w:sz w:val="20"/>
          </w:rPr>
          <w:t xml:space="preserve"> </w:t>
        </w:r>
        <w:r w:rsidR="00D67F3C" w:rsidRPr="00CD6F29">
          <w:rPr>
            <w:rStyle w:val="Hyperlink"/>
            <w:rFonts w:ascii="Arial" w:hAnsi="Arial" w:cs="Arial"/>
            <w:webHidden/>
            <w:sz w:val="20"/>
          </w:rPr>
          <w:tab/>
        </w:r>
      </w:hyperlink>
    </w:p>
    <w:p w:rsidR="00D67F3C" w:rsidRPr="00CD6F29" w:rsidRDefault="00F12B98" w:rsidP="00D6050A">
      <w:pPr>
        <w:rPr>
          <w:rFonts w:ascii="Arial" w:hAnsi="Arial" w:cs="Arial"/>
          <w:sz w:val="20"/>
        </w:rPr>
      </w:pPr>
      <w:hyperlink w:anchor="_Toc442101048" w:history="1">
        <w:r w:rsidR="00E178A2" w:rsidRPr="00CD6F29">
          <w:rPr>
            <w:rStyle w:val="Hyperlink"/>
            <w:rFonts w:ascii="Arial" w:hAnsi="Arial" w:cs="Arial"/>
            <w:sz w:val="20"/>
          </w:rPr>
          <w:t>Online Safety</w:t>
        </w:r>
        <w:r w:rsidR="00D67F3C" w:rsidRPr="00CD6F29">
          <w:rPr>
            <w:rStyle w:val="Hyperlink"/>
            <w:rFonts w:ascii="Arial" w:hAnsi="Arial" w:cs="Arial"/>
            <w:sz w:val="20"/>
          </w:rPr>
          <w:t xml:space="preserve"> - Roles and Responsibilities</w:t>
        </w:r>
        <w:r w:rsidR="00D67F3C" w:rsidRPr="00CD6F29">
          <w:rPr>
            <w:rStyle w:val="Hyperlink"/>
            <w:rFonts w:ascii="Arial" w:hAnsi="Arial" w:cs="Arial"/>
            <w:webHidden/>
            <w:sz w:val="20"/>
          </w:rPr>
          <w:tab/>
        </w:r>
      </w:hyperlink>
    </w:p>
    <w:p w:rsidR="00D67F3C" w:rsidRPr="00CD6F29" w:rsidRDefault="00F12B98" w:rsidP="00D6050A">
      <w:pPr>
        <w:rPr>
          <w:rFonts w:ascii="Arial" w:hAnsi="Arial" w:cs="Arial"/>
          <w:sz w:val="20"/>
        </w:rPr>
      </w:pPr>
      <w:hyperlink w:anchor="_Toc442101049" w:history="1">
        <w:r w:rsidR="00E178A2" w:rsidRPr="00CD6F29">
          <w:rPr>
            <w:rStyle w:val="Hyperlink"/>
            <w:rFonts w:ascii="Arial" w:hAnsi="Arial" w:cs="Arial"/>
            <w:sz w:val="20"/>
          </w:rPr>
          <w:t>Online Safety</w:t>
        </w:r>
        <w:r w:rsidR="00D67F3C" w:rsidRPr="00CD6F29">
          <w:rPr>
            <w:rStyle w:val="Hyperlink"/>
            <w:rFonts w:ascii="Arial" w:hAnsi="Arial" w:cs="Arial"/>
            <w:sz w:val="20"/>
          </w:rPr>
          <w:t xml:space="preserve"> in the Curriculum</w:t>
        </w:r>
        <w:r w:rsidR="00D67F3C" w:rsidRPr="00CD6F29">
          <w:rPr>
            <w:rStyle w:val="Hyperlink"/>
            <w:rFonts w:ascii="Arial" w:hAnsi="Arial" w:cs="Arial"/>
            <w:webHidden/>
            <w:sz w:val="20"/>
          </w:rPr>
          <w:tab/>
        </w:r>
      </w:hyperlink>
    </w:p>
    <w:p w:rsidR="00D67F3C" w:rsidRPr="00CD6F29" w:rsidRDefault="00F12B98" w:rsidP="00D6050A">
      <w:pPr>
        <w:rPr>
          <w:rFonts w:ascii="Arial" w:hAnsi="Arial" w:cs="Arial"/>
          <w:sz w:val="20"/>
        </w:rPr>
      </w:pPr>
      <w:hyperlink w:anchor="_Toc442101050" w:history="1">
        <w:r w:rsidR="00E178A2" w:rsidRPr="00CD6F29">
          <w:rPr>
            <w:rStyle w:val="Hyperlink"/>
            <w:rFonts w:ascii="Arial" w:hAnsi="Arial" w:cs="Arial"/>
            <w:sz w:val="20"/>
          </w:rPr>
          <w:t>Online Safety</w:t>
        </w:r>
        <w:r w:rsidR="00D67F3C" w:rsidRPr="00CD6F29">
          <w:rPr>
            <w:rStyle w:val="Hyperlink"/>
            <w:rFonts w:ascii="Arial" w:hAnsi="Arial" w:cs="Arial"/>
            <w:sz w:val="20"/>
          </w:rPr>
          <w:t xml:space="preserve"> Skills Development for Staff</w:t>
        </w:r>
        <w:r w:rsidR="00D67F3C" w:rsidRPr="00CD6F29">
          <w:rPr>
            <w:rStyle w:val="Hyperlink"/>
            <w:rFonts w:ascii="Arial" w:hAnsi="Arial" w:cs="Arial"/>
            <w:webHidden/>
            <w:sz w:val="20"/>
          </w:rPr>
          <w:tab/>
        </w:r>
      </w:hyperlink>
    </w:p>
    <w:p w:rsidR="00D67F3C" w:rsidRPr="00CD6F29" w:rsidRDefault="00F12B98" w:rsidP="00D6050A">
      <w:pPr>
        <w:rPr>
          <w:rFonts w:ascii="Arial" w:hAnsi="Arial" w:cs="Arial"/>
          <w:sz w:val="20"/>
        </w:rPr>
      </w:pPr>
      <w:hyperlink w:anchor="_Toc442101051" w:history="1">
        <w:r w:rsidR="00D67F3C" w:rsidRPr="00CD6F29">
          <w:rPr>
            <w:rStyle w:val="Hyperlink"/>
            <w:rFonts w:ascii="Arial" w:hAnsi="Arial" w:cs="Arial"/>
            <w:sz w:val="20"/>
          </w:rPr>
          <w:t xml:space="preserve">Managing the </w:t>
        </w:r>
        <w:r w:rsidR="00D6240E" w:rsidRPr="00CD6F29">
          <w:rPr>
            <w:rStyle w:val="Hyperlink"/>
            <w:rFonts w:ascii="Arial" w:hAnsi="Arial" w:cs="Arial"/>
            <w:sz w:val="20"/>
          </w:rPr>
          <w:t>School</w:t>
        </w:r>
        <w:r w:rsidR="00D67F3C" w:rsidRPr="00CD6F29">
          <w:rPr>
            <w:rStyle w:val="Hyperlink"/>
            <w:rFonts w:ascii="Arial" w:hAnsi="Arial" w:cs="Arial"/>
            <w:sz w:val="20"/>
          </w:rPr>
          <w:t xml:space="preserve"> </w:t>
        </w:r>
        <w:r w:rsidR="00E178A2" w:rsidRPr="00CD6F29">
          <w:rPr>
            <w:rStyle w:val="Hyperlink"/>
            <w:rFonts w:ascii="Arial" w:hAnsi="Arial" w:cs="Arial"/>
            <w:sz w:val="20"/>
          </w:rPr>
          <w:t>Online Safety</w:t>
        </w:r>
        <w:r w:rsidR="00D67F3C" w:rsidRPr="00CD6F29">
          <w:rPr>
            <w:rStyle w:val="Hyperlink"/>
            <w:rFonts w:ascii="Arial" w:hAnsi="Arial" w:cs="Arial"/>
            <w:sz w:val="20"/>
          </w:rPr>
          <w:t xml:space="preserve"> Messages</w:t>
        </w:r>
        <w:r w:rsidR="00D67F3C" w:rsidRPr="00CD6F29">
          <w:rPr>
            <w:rStyle w:val="Hyperlink"/>
            <w:rFonts w:ascii="Arial" w:hAnsi="Arial" w:cs="Arial"/>
            <w:webHidden/>
            <w:sz w:val="20"/>
          </w:rPr>
          <w:tab/>
        </w:r>
      </w:hyperlink>
    </w:p>
    <w:p w:rsidR="00D67F3C" w:rsidRPr="00CD6F29" w:rsidRDefault="00F12B98" w:rsidP="00D6050A">
      <w:pPr>
        <w:rPr>
          <w:rFonts w:ascii="Arial" w:hAnsi="Arial" w:cs="Arial"/>
          <w:sz w:val="20"/>
        </w:rPr>
      </w:pPr>
      <w:hyperlink w:anchor="_Toc442101052" w:history="1">
        <w:r w:rsidR="00CD6F29" w:rsidRPr="00CD6F29">
          <w:rPr>
            <w:rStyle w:val="Hyperlink"/>
            <w:rFonts w:ascii="Arial" w:hAnsi="Arial" w:cs="Arial"/>
            <w:sz w:val="20"/>
          </w:rPr>
          <w:t>INCIDENT REPORTING, ONLINE SAFETY INCIDENT LOG &amp; INFRINGEMENTS</w:t>
        </w:r>
        <w:r w:rsidR="00D67F3C" w:rsidRPr="00CD6F29">
          <w:rPr>
            <w:rStyle w:val="Hyperlink"/>
            <w:rFonts w:ascii="Arial" w:hAnsi="Arial" w:cs="Arial"/>
            <w:webHidden/>
            <w:sz w:val="20"/>
          </w:rPr>
          <w:tab/>
        </w:r>
      </w:hyperlink>
    </w:p>
    <w:p w:rsidR="00D67F3C" w:rsidRPr="00CD6F29" w:rsidRDefault="00F12B98" w:rsidP="00D6050A">
      <w:pPr>
        <w:rPr>
          <w:rFonts w:ascii="Arial" w:hAnsi="Arial" w:cs="Arial"/>
          <w:sz w:val="20"/>
        </w:rPr>
      </w:pPr>
      <w:hyperlink w:anchor="_Toc442101053" w:history="1">
        <w:r w:rsidR="00D67F3C" w:rsidRPr="00CD6F29">
          <w:rPr>
            <w:rStyle w:val="Hyperlink"/>
            <w:rFonts w:ascii="Arial" w:hAnsi="Arial" w:cs="Arial"/>
            <w:sz w:val="20"/>
          </w:rPr>
          <w:t>Incident Reporting</w:t>
        </w:r>
        <w:r w:rsidR="00D67F3C" w:rsidRPr="00CD6F29">
          <w:rPr>
            <w:rStyle w:val="Hyperlink"/>
            <w:rFonts w:ascii="Arial" w:hAnsi="Arial" w:cs="Arial"/>
            <w:webHidden/>
            <w:sz w:val="20"/>
          </w:rPr>
          <w:tab/>
        </w:r>
      </w:hyperlink>
    </w:p>
    <w:p w:rsidR="00D67F3C" w:rsidRPr="00CD6F29" w:rsidRDefault="00F12B98" w:rsidP="00D6050A">
      <w:pPr>
        <w:rPr>
          <w:rFonts w:ascii="Arial" w:hAnsi="Arial" w:cs="Arial"/>
          <w:sz w:val="20"/>
        </w:rPr>
      </w:pPr>
      <w:hyperlink w:anchor="_Toc442101054" w:history="1">
        <w:r w:rsidR="00E178A2" w:rsidRPr="00CD6F29">
          <w:rPr>
            <w:rStyle w:val="Hyperlink"/>
            <w:rFonts w:ascii="Arial" w:hAnsi="Arial" w:cs="Arial"/>
            <w:sz w:val="20"/>
          </w:rPr>
          <w:t>Online Safety</w:t>
        </w:r>
        <w:r w:rsidR="00D67F3C" w:rsidRPr="00CD6F29">
          <w:rPr>
            <w:rStyle w:val="Hyperlink"/>
            <w:rFonts w:ascii="Arial" w:hAnsi="Arial" w:cs="Arial"/>
            <w:sz w:val="20"/>
          </w:rPr>
          <w:t xml:space="preserve"> Incident Log</w:t>
        </w:r>
        <w:r w:rsidR="00D67F3C" w:rsidRPr="00CD6F29">
          <w:rPr>
            <w:rStyle w:val="Hyperlink"/>
            <w:rFonts w:ascii="Arial" w:hAnsi="Arial" w:cs="Arial"/>
            <w:webHidden/>
            <w:sz w:val="20"/>
          </w:rPr>
          <w:tab/>
        </w:r>
      </w:hyperlink>
    </w:p>
    <w:p w:rsidR="00D67F3C" w:rsidRPr="00CD6F29" w:rsidRDefault="00F12B98" w:rsidP="00D6050A">
      <w:pPr>
        <w:rPr>
          <w:rFonts w:ascii="Arial" w:hAnsi="Arial" w:cs="Arial"/>
          <w:sz w:val="20"/>
        </w:rPr>
      </w:pPr>
      <w:hyperlink w:anchor="_Toc442101055" w:history="1">
        <w:r w:rsidR="00D67F3C" w:rsidRPr="00CD6F29">
          <w:rPr>
            <w:rStyle w:val="Hyperlink"/>
            <w:rFonts w:ascii="Arial" w:hAnsi="Arial" w:cs="Arial"/>
            <w:sz w:val="20"/>
          </w:rPr>
          <w:t>Misuse and Infringements</w:t>
        </w:r>
        <w:r w:rsidR="00D67F3C" w:rsidRPr="00CD6F29">
          <w:rPr>
            <w:rStyle w:val="Hyperlink"/>
            <w:rFonts w:ascii="Arial" w:hAnsi="Arial" w:cs="Arial"/>
            <w:webHidden/>
            <w:sz w:val="20"/>
          </w:rPr>
          <w:tab/>
        </w:r>
      </w:hyperlink>
    </w:p>
    <w:p w:rsidR="00D67F3C" w:rsidRPr="00CD6F29" w:rsidRDefault="00F12B98" w:rsidP="00D6050A">
      <w:pPr>
        <w:rPr>
          <w:rFonts w:ascii="Arial" w:hAnsi="Arial" w:cs="Arial"/>
          <w:sz w:val="20"/>
        </w:rPr>
      </w:pPr>
      <w:hyperlink w:anchor="_Toc442101056" w:history="1">
        <w:r w:rsidR="00D67F3C" w:rsidRPr="00CD6F29">
          <w:rPr>
            <w:rStyle w:val="Hyperlink"/>
            <w:rFonts w:ascii="Arial" w:hAnsi="Arial" w:cs="Arial"/>
            <w:sz w:val="20"/>
          </w:rPr>
          <w:t xml:space="preserve">Managing an </w:t>
        </w:r>
        <w:r w:rsidR="00E178A2" w:rsidRPr="00CD6F29">
          <w:rPr>
            <w:rStyle w:val="Hyperlink"/>
            <w:rFonts w:ascii="Arial" w:hAnsi="Arial" w:cs="Arial"/>
            <w:sz w:val="20"/>
          </w:rPr>
          <w:t>Online Safety</w:t>
        </w:r>
        <w:r w:rsidR="00D67F3C" w:rsidRPr="00CD6F29">
          <w:rPr>
            <w:rStyle w:val="Hyperlink"/>
            <w:rFonts w:ascii="Arial" w:hAnsi="Arial" w:cs="Arial"/>
            <w:sz w:val="20"/>
          </w:rPr>
          <w:t xml:space="preserve"> Incident</w:t>
        </w:r>
        <w:r w:rsidR="00D67F3C" w:rsidRPr="00CD6F29">
          <w:rPr>
            <w:rStyle w:val="Hyperlink"/>
            <w:rFonts w:ascii="Arial" w:hAnsi="Arial" w:cs="Arial"/>
            <w:webHidden/>
            <w:sz w:val="20"/>
          </w:rPr>
          <w:tab/>
        </w:r>
      </w:hyperlink>
    </w:p>
    <w:p w:rsidR="00D67F3C" w:rsidRPr="00CD6F29" w:rsidRDefault="00F12B98" w:rsidP="00D6050A">
      <w:pPr>
        <w:rPr>
          <w:rFonts w:ascii="Arial" w:hAnsi="Arial" w:cs="Arial"/>
          <w:sz w:val="20"/>
        </w:rPr>
      </w:pPr>
      <w:hyperlink w:anchor="_Toc442101057" w:history="1">
        <w:r w:rsidR="00CD6F29" w:rsidRPr="00CD6F29">
          <w:rPr>
            <w:rStyle w:val="Hyperlink"/>
            <w:rFonts w:ascii="Arial" w:hAnsi="Arial" w:cs="Arial"/>
            <w:sz w:val="20"/>
          </w:rPr>
          <w:t>INTERNET ACCESS</w:t>
        </w:r>
        <w:r w:rsidR="00CD6F29" w:rsidRPr="00CD6F29">
          <w:rPr>
            <w:rStyle w:val="Hyperlink"/>
            <w:rFonts w:ascii="Arial" w:hAnsi="Arial" w:cs="Arial"/>
            <w:webHidden/>
            <w:sz w:val="20"/>
          </w:rPr>
          <w:tab/>
        </w:r>
      </w:hyperlink>
    </w:p>
    <w:p w:rsidR="00D67F3C" w:rsidRPr="00CD6F29" w:rsidRDefault="00F12B98" w:rsidP="00D6050A">
      <w:pPr>
        <w:rPr>
          <w:rFonts w:ascii="Arial" w:hAnsi="Arial" w:cs="Arial"/>
          <w:sz w:val="20"/>
        </w:rPr>
      </w:pPr>
      <w:hyperlink w:anchor="_Toc442101058" w:history="1">
        <w:r w:rsidR="00D67F3C" w:rsidRPr="00CD6F29">
          <w:rPr>
            <w:rStyle w:val="Hyperlink"/>
            <w:rFonts w:ascii="Arial" w:hAnsi="Arial" w:cs="Arial"/>
            <w:sz w:val="20"/>
          </w:rPr>
          <w:t>Managing the Internet</w:t>
        </w:r>
        <w:r w:rsidR="00D67F3C" w:rsidRPr="00CD6F29">
          <w:rPr>
            <w:rStyle w:val="Hyperlink"/>
            <w:rFonts w:ascii="Arial" w:hAnsi="Arial" w:cs="Arial"/>
            <w:webHidden/>
            <w:sz w:val="20"/>
          </w:rPr>
          <w:tab/>
        </w:r>
      </w:hyperlink>
    </w:p>
    <w:p w:rsidR="00D67F3C" w:rsidRPr="00CD6F29" w:rsidRDefault="00F12B98" w:rsidP="00D6050A">
      <w:pPr>
        <w:rPr>
          <w:rFonts w:ascii="Arial" w:hAnsi="Arial" w:cs="Arial"/>
          <w:sz w:val="20"/>
        </w:rPr>
      </w:pPr>
      <w:hyperlink w:anchor="_Toc442101059" w:history="1">
        <w:r w:rsidR="00D67F3C" w:rsidRPr="00CD6F29">
          <w:rPr>
            <w:rStyle w:val="Hyperlink"/>
            <w:rFonts w:ascii="Arial" w:hAnsi="Arial" w:cs="Arial"/>
            <w:sz w:val="20"/>
          </w:rPr>
          <w:t>Internet Use</w:t>
        </w:r>
        <w:r w:rsidR="00D67F3C" w:rsidRPr="00CD6F29">
          <w:rPr>
            <w:rStyle w:val="Hyperlink"/>
            <w:rFonts w:ascii="Arial" w:hAnsi="Arial" w:cs="Arial"/>
            <w:webHidden/>
            <w:sz w:val="20"/>
          </w:rPr>
          <w:tab/>
        </w:r>
      </w:hyperlink>
    </w:p>
    <w:p w:rsidR="00D67F3C" w:rsidRPr="00CD6F29" w:rsidRDefault="00F12B98" w:rsidP="00D6050A">
      <w:pPr>
        <w:rPr>
          <w:rFonts w:ascii="Arial" w:hAnsi="Arial" w:cs="Arial"/>
          <w:sz w:val="20"/>
        </w:rPr>
      </w:pPr>
      <w:hyperlink w:anchor="_Toc442101060" w:history="1">
        <w:r w:rsidR="00D67F3C" w:rsidRPr="00CD6F29">
          <w:rPr>
            <w:rStyle w:val="Hyperlink"/>
            <w:rFonts w:ascii="Arial" w:hAnsi="Arial" w:cs="Arial"/>
            <w:sz w:val="20"/>
          </w:rPr>
          <w:t>Infrastructure</w:t>
        </w:r>
        <w:r w:rsidR="00D67F3C" w:rsidRPr="00CD6F29">
          <w:rPr>
            <w:rStyle w:val="Hyperlink"/>
            <w:rFonts w:ascii="Arial" w:hAnsi="Arial" w:cs="Arial"/>
            <w:webHidden/>
            <w:sz w:val="20"/>
          </w:rPr>
          <w:tab/>
        </w:r>
      </w:hyperlink>
    </w:p>
    <w:p w:rsidR="00D67F3C" w:rsidRPr="00CD6F29" w:rsidRDefault="00F12B98" w:rsidP="00D6050A">
      <w:pPr>
        <w:rPr>
          <w:rFonts w:ascii="Arial" w:hAnsi="Arial" w:cs="Arial"/>
          <w:sz w:val="20"/>
        </w:rPr>
      </w:pPr>
      <w:hyperlink w:anchor="_Toc442101061" w:history="1">
        <w:r w:rsidR="00D6050A" w:rsidRPr="00CD6F29">
          <w:rPr>
            <w:rStyle w:val="Hyperlink"/>
            <w:rFonts w:ascii="Arial" w:hAnsi="Arial" w:cs="Arial"/>
            <w:sz w:val="20"/>
          </w:rPr>
          <w:t>MANAGING OTHER ONLINE TECHNOLOGIES</w:t>
        </w:r>
        <w:r w:rsidR="00D67F3C" w:rsidRPr="00CD6F29">
          <w:rPr>
            <w:rStyle w:val="Hyperlink"/>
            <w:rFonts w:ascii="Arial" w:hAnsi="Arial" w:cs="Arial"/>
            <w:webHidden/>
            <w:sz w:val="20"/>
          </w:rPr>
          <w:tab/>
        </w:r>
      </w:hyperlink>
    </w:p>
    <w:p w:rsidR="00D6050A" w:rsidRPr="00CD6F29" w:rsidRDefault="00F12B98" w:rsidP="00D6050A">
      <w:pPr>
        <w:rPr>
          <w:rFonts w:ascii="Arial" w:hAnsi="Arial" w:cs="Arial"/>
          <w:sz w:val="20"/>
        </w:rPr>
      </w:pPr>
      <w:hyperlink w:anchor="_Toc442101062" w:history="1">
        <w:r w:rsidR="00D6050A" w:rsidRPr="00CD6F29">
          <w:rPr>
            <w:rStyle w:val="Hyperlink"/>
            <w:rFonts w:ascii="Arial" w:hAnsi="Arial" w:cs="Arial"/>
            <w:sz w:val="20"/>
          </w:rPr>
          <w:t>PARENTAL INVOLVEMENT</w:t>
        </w:r>
        <w:r w:rsidR="00D6050A" w:rsidRPr="00CD6F29">
          <w:rPr>
            <w:rStyle w:val="Hyperlink"/>
            <w:rFonts w:ascii="Arial" w:hAnsi="Arial" w:cs="Arial"/>
            <w:webHidden/>
            <w:sz w:val="20"/>
          </w:rPr>
          <w:tab/>
        </w:r>
      </w:hyperlink>
    </w:p>
    <w:p w:rsidR="00D67F3C" w:rsidRPr="00CD6F29" w:rsidRDefault="00F12B98" w:rsidP="00E1324D">
      <w:pPr>
        <w:pStyle w:val="TOC1"/>
        <w:rPr>
          <w:rFonts w:eastAsiaTheme="minorEastAsia"/>
          <w:lang w:eastAsia="en-GB"/>
        </w:rPr>
      </w:pPr>
      <w:hyperlink w:anchor="_Toc442101063" w:history="1">
        <w:r w:rsidR="00D67F3C" w:rsidRPr="00CD6F29">
          <w:rPr>
            <w:rStyle w:val="Hyperlink"/>
            <w:rFonts w:cs="Arial"/>
            <w:sz w:val="20"/>
            <w:szCs w:val="20"/>
          </w:rPr>
          <w:t>Passwords and Password Security</w:t>
        </w:r>
      </w:hyperlink>
    </w:p>
    <w:p w:rsidR="00D67F3C" w:rsidRPr="00CD6F29" w:rsidRDefault="00F12B98" w:rsidP="00E1324D">
      <w:pPr>
        <w:pStyle w:val="TOC1"/>
        <w:rPr>
          <w:rFonts w:eastAsiaTheme="minorEastAsia"/>
          <w:lang w:eastAsia="en-GB"/>
        </w:rPr>
      </w:pPr>
      <w:hyperlink w:anchor="_Toc442101064" w:history="1">
        <w:r w:rsidR="00D67F3C" w:rsidRPr="00CD6F29">
          <w:rPr>
            <w:rStyle w:val="Hyperlink"/>
            <w:rFonts w:cs="Arial"/>
            <w:sz w:val="20"/>
            <w:szCs w:val="20"/>
          </w:rPr>
          <w:t>Personal or Sensitive Information</w:t>
        </w:r>
      </w:hyperlink>
    </w:p>
    <w:p w:rsidR="00D67F3C" w:rsidRPr="00CD6F29" w:rsidRDefault="00F12B98" w:rsidP="00E1324D">
      <w:pPr>
        <w:pStyle w:val="TOC2"/>
        <w:ind w:left="0"/>
        <w:rPr>
          <w:rFonts w:eastAsiaTheme="minorEastAsia"/>
          <w:lang w:eastAsia="en-GB"/>
        </w:rPr>
      </w:pPr>
      <w:hyperlink w:anchor="_Toc442101065" w:history="1">
        <w:r w:rsidR="00D67F3C" w:rsidRPr="00CD6F29">
          <w:rPr>
            <w:rStyle w:val="Hyperlink"/>
            <w:rFonts w:cs="Arial"/>
            <w:sz w:val="20"/>
            <w:szCs w:val="20"/>
          </w:rPr>
          <w:t>Protecting Personal, Sensitive, Confidential and Classified Information</w:t>
        </w:r>
      </w:hyperlink>
    </w:p>
    <w:p w:rsidR="00D67F3C" w:rsidRPr="00CD6F29" w:rsidRDefault="00F12B98" w:rsidP="00E1324D">
      <w:pPr>
        <w:pStyle w:val="TOC2"/>
        <w:ind w:left="0"/>
        <w:rPr>
          <w:rFonts w:eastAsiaTheme="minorEastAsia"/>
          <w:lang w:eastAsia="en-GB"/>
        </w:rPr>
      </w:pPr>
      <w:hyperlink w:anchor="_Toc442101066" w:history="1">
        <w:r w:rsidR="00D67F3C" w:rsidRPr="00CD6F29">
          <w:rPr>
            <w:rStyle w:val="Hyperlink"/>
            <w:rFonts w:cs="Arial"/>
            <w:sz w:val="20"/>
            <w:szCs w:val="20"/>
          </w:rPr>
          <w:t>Storing/Transferring Personal, Sensitive, Confidential or Classified Information Using Removable Media</w:t>
        </w:r>
      </w:hyperlink>
    </w:p>
    <w:p w:rsidR="00D67F3C" w:rsidRPr="00CD6F29" w:rsidRDefault="00F12B98" w:rsidP="00E1324D">
      <w:pPr>
        <w:pStyle w:val="TOC1"/>
        <w:rPr>
          <w:rFonts w:eastAsiaTheme="minorEastAsia"/>
          <w:lang w:eastAsia="en-GB"/>
        </w:rPr>
      </w:pPr>
      <w:hyperlink w:anchor="_Toc442101067" w:history="1">
        <w:r w:rsidR="00D67F3C" w:rsidRPr="00CD6F29">
          <w:rPr>
            <w:rStyle w:val="Hyperlink"/>
            <w:rFonts w:cs="Arial"/>
            <w:sz w:val="20"/>
            <w:szCs w:val="20"/>
          </w:rPr>
          <w:t>Remote Access</w:t>
        </w:r>
      </w:hyperlink>
    </w:p>
    <w:p w:rsidR="00D67F3C" w:rsidRPr="00CD6F29" w:rsidRDefault="00F12B98" w:rsidP="00E1324D">
      <w:pPr>
        <w:pStyle w:val="TOC1"/>
        <w:rPr>
          <w:rFonts w:eastAsiaTheme="minorEastAsia"/>
          <w:lang w:eastAsia="en-GB"/>
        </w:rPr>
      </w:pPr>
      <w:hyperlink w:anchor="_Toc442101068" w:history="1">
        <w:r w:rsidR="00D67F3C" w:rsidRPr="00CD6F29">
          <w:rPr>
            <w:rStyle w:val="Hyperlink"/>
            <w:rFonts w:cs="Arial"/>
            <w:sz w:val="20"/>
            <w:szCs w:val="20"/>
          </w:rPr>
          <w:t>Safe Use of Images</w:t>
        </w:r>
      </w:hyperlink>
    </w:p>
    <w:p w:rsidR="00D67F3C" w:rsidRPr="00CD6F29" w:rsidRDefault="00F12B98" w:rsidP="00E1324D">
      <w:pPr>
        <w:pStyle w:val="TOC2"/>
        <w:rPr>
          <w:rFonts w:eastAsiaTheme="minorEastAsia"/>
          <w:lang w:eastAsia="en-GB"/>
        </w:rPr>
      </w:pPr>
      <w:hyperlink w:anchor="_Toc442101069" w:history="1">
        <w:r w:rsidR="00D67F3C" w:rsidRPr="00CD6F29">
          <w:rPr>
            <w:rStyle w:val="Hyperlink"/>
            <w:rFonts w:cs="Arial"/>
            <w:sz w:val="20"/>
            <w:szCs w:val="20"/>
          </w:rPr>
          <w:t>Taking of Images and Film</w:t>
        </w:r>
      </w:hyperlink>
    </w:p>
    <w:p w:rsidR="00D67F3C" w:rsidRPr="00CD6F29" w:rsidRDefault="00F12B98" w:rsidP="00E1324D">
      <w:pPr>
        <w:pStyle w:val="TOC2"/>
        <w:rPr>
          <w:rFonts w:eastAsiaTheme="minorEastAsia"/>
          <w:lang w:eastAsia="en-GB"/>
        </w:rPr>
      </w:pPr>
      <w:hyperlink w:anchor="_Toc442101070" w:history="1">
        <w:r w:rsidR="00D67F3C" w:rsidRPr="00CD6F29">
          <w:rPr>
            <w:rStyle w:val="Hyperlink"/>
            <w:rFonts w:cs="Arial"/>
            <w:sz w:val="20"/>
            <w:szCs w:val="20"/>
          </w:rPr>
          <w:t xml:space="preserve">Consent of Adults Who Work at the </w:t>
        </w:r>
        <w:r w:rsidR="00D6240E" w:rsidRPr="00CD6F29">
          <w:rPr>
            <w:rStyle w:val="Hyperlink"/>
            <w:rFonts w:cs="Arial"/>
            <w:sz w:val="20"/>
            <w:szCs w:val="20"/>
          </w:rPr>
          <w:t>School</w:t>
        </w:r>
      </w:hyperlink>
    </w:p>
    <w:p w:rsidR="00D67F3C" w:rsidRPr="0060575D" w:rsidRDefault="00F12B98" w:rsidP="00E1324D">
      <w:pPr>
        <w:pStyle w:val="TOC2"/>
        <w:rPr>
          <w:rFonts w:eastAsiaTheme="minorEastAsia"/>
          <w:lang w:eastAsia="en-GB"/>
        </w:rPr>
      </w:pPr>
      <w:hyperlink w:anchor="_Toc442101071" w:history="1">
        <w:r w:rsidR="00D67F3C" w:rsidRPr="0060575D">
          <w:rPr>
            <w:rStyle w:val="Hyperlink"/>
            <w:rFonts w:cs="Arial"/>
            <w:sz w:val="20"/>
            <w:szCs w:val="20"/>
          </w:rPr>
          <w:t xml:space="preserve">Publishing </w:t>
        </w:r>
        <w:r w:rsidR="00965EB8" w:rsidRPr="0060575D">
          <w:rPr>
            <w:rStyle w:val="Hyperlink"/>
            <w:rFonts w:cs="Arial"/>
            <w:sz w:val="20"/>
            <w:szCs w:val="20"/>
          </w:rPr>
          <w:t>Pupil</w:t>
        </w:r>
        <w:r w:rsidR="00D67F3C" w:rsidRPr="0060575D">
          <w:rPr>
            <w:rStyle w:val="Hyperlink"/>
            <w:rFonts w:cs="Arial"/>
            <w:sz w:val="20"/>
            <w:szCs w:val="20"/>
          </w:rPr>
          <w:t>’s Images and Work</w:t>
        </w:r>
      </w:hyperlink>
    </w:p>
    <w:p w:rsidR="00D67F3C" w:rsidRPr="0060575D" w:rsidRDefault="00F12B98" w:rsidP="00E1324D">
      <w:pPr>
        <w:pStyle w:val="TOC2"/>
        <w:rPr>
          <w:rFonts w:eastAsiaTheme="minorEastAsia" w:cs="Arial"/>
          <w:sz w:val="20"/>
          <w:szCs w:val="20"/>
          <w:lang w:eastAsia="en-GB"/>
        </w:rPr>
      </w:pPr>
      <w:hyperlink w:anchor="_Toc442101072" w:history="1">
        <w:r w:rsidR="00D67F3C" w:rsidRPr="0060575D">
          <w:rPr>
            <w:rStyle w:val="Hyperlink"/>
            <w:rFonts w:cs="Arial"/>
            <w:sz w:val="20"/>
            <w:szCs w:val="20"/>
          </w:rPr>
          <w:t>Storage of Images</w:t>
        </w:r>
      </w:hyperlink>
    </w:p>
    <w:p w:rsidR="00D67F3C" w:rsidRPr="0060575D" w:rsidRDefault="00F12B98" w:rsidP="00E1324D">
      <w:pPr>
        <w:pStyle w:val="TOC2"/>
        <w:rPr>
          <w:rFonts w:eastAsiaTheme="minorEastAsia" w:cs="Arial"/>
          <w:sz w:val="20"/>
          <w:szCs w:val="20"/>
          <w:lang w:eastAsia="en-GB"/>
        </w:rPr>
      </w:pPr>
      <w:hyperlink w:anchor="_Toc442101073" w:history="1">
        <w:r w:rsidR="00D67F3C" w:rsidRPr="0060575D">
          <w:rPr>
            <w:rStyle w:val="Hyperlink"/>
            <w:rFonts w:cs="Arial"/>
            <w:sz w:val="20"/>
            <w:szCs w:val="20"/>
          </w:rPr>
          <w:t>Webcams and CCTV</w:t>
        </w:r>
      </w:hyperlink>
    </w:p>
    <w:p w:rsidR="00D67F3C" w:rsidRPr="0060575D" w:rsidRDefault="00F12B98" w:rsidP="00E1324D">
      <w:pPr>
        <w:pStyle w:val="TOC2"/>
        <w:rPr>
          <w:rFonts w:eastAsiaTheme="minorEastAsia" w:cs="Arial"/>
          <w:sz w:val="20"/>
          <w:szCs w:val="20"/>
          <w:lang w:eastAsia="en-GB"/>
        </w:rPr>
      </w:pPr>
      <w:hyperlink w:anchor="_Toc442101074" w:history="1">
        <w:r w:rsidR="00D67F3C" w:rsidRPr="0060575D">
          <w:rPr>
            <w:rStyle w:val="Hyperlink"/>
            <w:rFonts w:cs="Arial"/>
            <w:sz w:val="20"/>
            <w:szCs w:val="20"/>
          </w:rPr>
          <w:t>Video Conferencing</w:t>
        </w:r>
      </w:hyperlink>
    </w:p>
    <w:p w:rsidR="00D67F3C" w:rsidRPr="0060575D" w:rsidRDefault="00F12B98" w:rsidP="00E1324D">
      <w:pPr>
        <w:pStyle w:val="TOC1"/>
        <w:rPr>
          <w:rFonts w:eastAsiaTheme="minorEastAsia" w:cs="Arial"/>
          <w:sz w:val="20"/>
          <w:szCs w:val="20"/>
          <w:lang w:eastAsia="en-GB"/>
        </w:rPr>
      </w:pPr>
      <w:hyperlink w:anchor="_Toc442101075" w:history="1">
        <w:r w:rsidR="00D67F3C" w:rsidRPr="0060575D">
          <w:rPr>
            <w:rStyle w:val="Hyperlink"/>
            <w:rFonts w:cs="Arial"/>
            <w:sz w:val="20"/>
            <w:szCs w:val="20"/>
          </w:rPr>
          <w:t>Servers</w:t>
        </w:r>
      </w:hyperlink>
    </w:p>
    <w:p w:rsidR="00D67F3C" w:rsidRPr="0060575D" w:rsidRDefault="00F12B98" w:rsidP="00E1324D">
      <w:pPr>
        <w:pStyle w:val="TOC1"/>
        <w:rPr>
          <w:rFonts w:eastAsiaTheme="minorEastAsia"/>
          <w:lang w:eastAsia="en-GB"/>
        </w:rPr>
      </w:pPr>
      <w:hyperlink w:anchor="_Toc442101076" w:history="1">
        <w:r w:rsidR="00D67F3C" w:rsidRPr="0060575D">
          <w:rPr>
            <w:rStyle w:val="Hyperlink"/>
            <w:rFonts w:cs="Arial"/>
            <w:sz w:val="20"/>
            <w:szCs w:val="20"/>
          </w:rPr>
          <w:t xml:space="preserve">Social Media, including </w:t>
        </w:r>
        <w:r w:rsidR="00630CAD" w:rsidRPr="0060575D">
          <w:rPr>
            <w:rStyle w:val="Hyperlink"/>
            <w:rFonts w:cs="Arial"/>
            <w:sz w:val="20"/>
            <w:szCs w:val="20"/>
          </w:rPr>
          <w:t xml:space="preserve">INStaGRAM, snapchat, WHATsAPP, </w:t>
        </w:r>
        <w:r w:rsidR="00D67F3C" w:rsidRPr="0060575D">
          <w:rPr>
            <w:rStyle w:val="Hyperlink"/>
            <w:rFonts w:cs="Arial"/>
            <w:sz w:val="20"/>
            <w:szCs w:val="20"/>
          </w:rPr>
          <w:t>Facebook and Twitter</w:t>
        </w:r>
      </w:hyperlink>
    </w:p>
    <w:p w:rsidR="00D67F3C" w:rsidRPr="0060575D" w:rsidRDefault="00F12B98" w:rsidP="00E1324D">
      <w:pPr>
        <w:pStyle w:val="TOC1"/>
        <w:rPr>
          <w:rFonts w:eastAsiaTheme="minorEastAsia" w:cs="Arial"/>
          <w:sz w:val="20"/>
          <w:szCs w:val="20"/>
          <w:lang w:eastAsia="en-GB"/>
        </w:rPr>
      </w:pPr>
      <w:hyperlink w:anchor="_Toc442101077" w:history="1">
        <w:r w:rsidR="00D67F3C" w:rsidRPr="0060575D">
          <w:rPr>
            <w:rStyle w:val="Hyperlink"/>
            <w:rFonts w:cs="Arial"/>
            <w:sz w:val="20"/>
            <w:szCs w:val="20"/>
          </w:rPr>
          <w:t>Systems and Access</w:t>
        </w:r>
      </w:hyperlink>
    </w:p>
    <w:p w:rsidR="00D67F3C" w:rsidRPr="0060575D" w:rsidRDefault="00F12B98" w:rsidP="00E1324D">
      <w:pPr>
        <w:pStyle w:val="TOC1"/>
        <w:rPr>
          <w:rFonts w:eastAsiaTheme="minorEastAsia"/>
          <w:lang w:eastAsia="en-GB"/>
        </w:rPr>
      </w:pPr>
      <w:hyperlink w:anchor="_Toc442101078" w:history="1">
        <w:r w:rsidR="00D67F3C" w:rsidRPr="0060575D">
          <w:rPr>
            <w:rStyle w:val="Hyperlink"/>
            <w:rFonts w:cs="Arial"/>
            <w:sz w:val="20"/>
            <w:szCs w:val="20"/>
          </w:rPr>
          <w:t>Writing and Reviewing this Policy</w:t>
        </w:r>
      </w:hyperlink>
    </w:p>
    <w:p w:rsidR="00D67F3C" w:rsidRPr="0060575D" w:rsidRDefault="00F12B98" w:rsidP="00E1324D">
      <w:pPr>
        <w:pStyle w:val="TOC2"/>
        <w:rPr>
          <w:rFonts w:eastAsiaTheme="minorEastAsia"/>
          <w:lang w:eastAsia="en-GB"/>
        </w:rPr>
      </w:pPr>
      <w:hyperlink w:anchor="_Toc442101079" w:history="1">
        <w:r w:rsidR="00D67F3C" w:rsidRPr="0060575D">
          <w:rPr>
            <w:rStyle w:val="Hyperlink"/>
            <w:rFonts w:cs="Arial"/>
            <w:sz w:val="20"/>
            <w:szCs w:val="20"/>
          </w:rPr>
          <w:t xml:space="preserve">Staff and </w:t>
        </w:r>
        <w:r w:rsidR="00965EB8" w:rsidRPr="0060575D">
          <w:rPr>
            <w:rStyle w:val="Hyperlink"/>
            <w:rFonts w:cs="Arial"/>
            <w:sz w:val="20"/>
            <w:szCs w:val="20"/>
          </w:rPr>
          <w:t>Pupil</w:t>
        </w:r>
        <w:r w:rsidR="00D67F3C" w:rsidRPr="0060575D">
          <w:rPr>
            <w:rStyle w:val="Hyperlink"/>
            <w:rFonts w:cs="Arial"/>
            <w:sz w:val="20"/>
            <w:szCs w:val="20"/>
          </w:rPr>
          <w:t xml:space="preserve"> Involvement in Policy Creation</w:t>
        </w:r>
      </w:hyperlink>
    </w:p>
    <w:p w:rsidR="00D67F3C" w:rsidRPr="0060575D" w:rsidRDefault="00F12B98" w:rsidP="00E1324D">
      <w:pPr>
        <w:pStyle w:val="TOC2"/>
        <w:rPr>
          <w:rFonts w:eastAsiaTheme="minorEastAsia" w:cs="Arial"/>
          <w:sz w:val="20"/>
          <w:szCs w:val="20"/>
          <w:lang w:eastAsia="en-GB"/>
        </w:rPr>
      </w:pPr>
      <w:hyperlink w:anchor="_Toc442101080" w:history="1">
        <w:r w:rsidR="00D67F3C" w:rsidRPr="0060575D">
          <w:rPr>
            <w:rStyle w:val="Hyperlink"/>
            <w:rFonts w:cs="Arial"/>
            <w:sz w:val="20"/>
            <w:szCs w:val="20"/>
          </w:rPr>
          <w:t>Review Procedure</w:t>
        </w:r>
      </w:hyperlink>
    </w:p>
    <w:p w:rsidR="00D67F3C" w:rsidRPr="0060575D" w:rsidRDefault="00F12B98" w:rsidP="00E1324D">
      <w:pPr>
        <w:pStyle w:val="TOC1"/>
        <w:rPr>
          <w:rFonts w:eastAsiaTheme="minorEastAsia" w:cs="Arial"/>
          <w:sz w:val="20"/>
          <w:szCs w:val="20"/>
          <w:lang w:eastAsia="en-GB"/>
        </w:rPr>
      </w:pPr>
      <w:hyperlink w:anchor="_Toc442101081" w:history="1">
        <w:r w:rsidR="00D67F3C" w:rsidRPr="0060575D">
          <w:rPr>
            <w:rStyle w:val="Hyperlink"/>
            <w:rFonts w:cs="Arial"/>
            <w:sz w:val="20"/>
            <w:szCs w:val="20"/>
          </w:rPr>
          <w:t>Current Legislation</w:t>
        </w:r>
      </w:hyperlink>
    </w:p>
    <w:p w:rsidR="00D67F3C" w:rsidRPr="0060575D" w:rsidRDefault="00F12B98" w:rsidP="00E1324D">
      <w:pPr>
        <w:pStyle w:val="TOC2"/>
        <w:rPr>
          <w:rFonts w:eastAsiaTheme="minorEastAsia"/>
          <w:lang w:eastAsia="en-GB"/>
        </w:rPr>
      </w:pPr>
      <w:hyperlink w:anchor="_Toc442101082" w:history="1">
        <w:r w:rsidR="00D67F3C" w:rsidRPr="0060575D">
          <w:rPr>
            <w:rStyle w:val="Hyperlink"/>
            <w:rFonts w:cs="Arial"/>
            <w:sz w:val="20"/>
            <w:szCs w:val="20"/>
          </w:rPr>
          <w:t>Acts Relating to Monitoring of Staff email</w:t>
        </w:r>
      </w:hyperlink>
    </w:p>
    <w:p w:rsidR="00D67F3C" w:rsidRPr="0060575D" w:rsidRDefault="00F12B98" w:rsidP="00E1324D">
      <w:pPr>
        <w:pStyle w:val="TOC2"/>
        <w:rPr>
          <w:rFonts w:eastAsiaTheme="minorEastAsia"/>
          <w:lang w:eastAsia="en-GB"/>
        </w:rPr>
      </w:pPr>
      <w:hyperlink w:anchor="_Toc442101083" w:history="1">
        <w:r w:rsidR="00D67F3C" w:rsidRPr="0060575D">
          <w:rPr>
            <w:rStyle w:val="Hyperlink"/>
            <w:rFonts w:cs="Arial"/>
            <w:sz w:val="20"/>
            <w:szCs w:val="20"/>
          </w:rPr>
          <w:t xml:space="preserve">Other Acts Relating to </w:t>
        </w:r>
        <w:r w:rsidR="00E178A2" w:rsidRPr="0060575D">
          <w:rPr>
            <w:rStyle w:val="Hyperlink"/>
            <w:rFonts w:cs="Arial"/>
            <w:sz w:val="20"/>
            <w:szCs w:val="20"/>
          </w:rPr>
          <w:t>Online Safety</w:t>
        </w:r>
      </w:hyperlink>
    </w:p>
    <w:p w:rsidR="00D67F3C" w:rsidRPr="0060575D" w:rsidRDefault="00F12B98" w:rsidP="00E1324D">
      <w:pPr>
        <w:pStyle w:val="TOC2"/>
        <w:rPr>
          <w:rFonts w:eastAsiaTheme="minorEastAsia"/>
          <w:lang w:eastAsia="en-GB"/>
        </w:rPr>
      </w:pPr>
      <w:hyperlink w:anchor="_Toc442101084" w:history="1">
        <w:r w:rsidR="00D67F3C" w:rsidRPr="0060575D">
          <w:rPr>
            <w:rStyle w:val="Hyperlink"/>
            <w:rFonts w:cs="Arial"/>
            <w:sz w:val="20"/>
            <w:szCs w:val="20"/>
          </w:rPr>
          <w:t>Acts Relating to the Protection of Personal Data</w:t>
        </w:r>
      </w:hyperlink>
    </w:p>
    <w:p w:rsidR="005C21B9" w:rsidRPr="0060575D" w:rsidRDefault="002A0FA4" w:rsidP="004B6070">
      <w:pPr>
        <w:rPr>
          <w:rFonts w:ascii="Arial" w:hAnsi="Arial" w:cs="Arial"/>
          <w:sz w:val="20"/>
        </w:rPr>
        <w:sectPr w:rsidR="005C21B9" w:rsidRPr="0060575D" w:rsidSect="005C53BD">
          <w:headerReference w:type="even" r:id="rId16"/>
          <w:headerReference w:type="default" r:id="rId17"/>
          <w:footerReference w:type="default" r:id="rId18"/>
          <w:headerReference w:type="first" r:id="rId19"/>
          <w:type w:val="continuous"/>
          <w:pgSz w:w="11906" w:h="16838" w:code="9"/>
          <w:pgMar w:top="1134" w:right="1134" w:bottom="1134" w:left="1134" w:header="720" w:footer="720" w:gutter="289"/>
          <w:pgNumType w:start="1"/>
          <w:cols w:space="720"/>
          <w:docGrid w:linePitch="326"/>
        </w:sectPr>
      </w:pPr>
      <w:r w:rsidRPr="0060575D">
        <w:rPr>
          <w:rFonts w:ascii="Arial" w:hAnsi="Arial" w:cs="Arial"/>
          <w:sz w:val="20"/>
        </w:rPr>
        <w:fldChar w:fldCharType="end"/>
      </w:r>
    </w:p>
    <w:p w:rsidR="005C21B9" w:rsidRPr="0060575D" w:rsidRDefault="005C21B9" w:rsidP="008D6A51">
      <w:pPr>
        <w:pStyle w:val="Heading1"/>
        <w:rPr>
          <w:rFonts w:ascii="Arial" w:hAnsi="Arial" w:cs="Arial"/>
          <w:sz w:val="22"/>
          <w:szCs w:val="22"/>
        </w:rPr>
      </w:pPr>
      <w:bookmarkStart w:id="2" w:name="_Toc442101025"/>
      <w:r w:rsidRPr="0060575D">
        <w:rPr>
          <w:rFonts w:ascii="Arial" w:hAnsi="Arial" w:cs="Arial"/>
          <w:sz w:val="22"/>
          <w:szCs w:val="22"/>
        </w:rPr>
        <w:lastRenderedPageBreak/>
        <w:t>Introduction</w:t>
      </w:r>
      <w:bookmarkEnd w:id="2"/>
    </w:p>
    <w:p w:rsidR="005C21B9" w:rsidRPr="0060575D" w:rsidRDefault="005C21B9" w:rsidP="0060575D">
      <w:pPr>
        <w:pStyle w:val="BodyText"/>
        <w:jc w:val="both"/>
        <w:rPr>
          <w:rFonts w:cs="Arial"/>
          <w:sz w:val="20"/>
        </w:rPr>
      </w:pPr>
      <w:r w:rsidRPr="0060575D">
        <w:rPr>
          <w:rFonts w:cs="Arial"/>
          <w:sz w:val="20"/>
        </w:rPr>
        <w:t>ICT in the 21</w:t>
      </w:r>
      <w:r w:rsidRPr="0060575D">
        <w:rPr>
          <w:rFonts w:cs="Arial"/>
          <w:sz w:val="20"/>
          <w:vertAlign w:val="superscript"/>
        </w:rPr>
        <w:t>st</w:t>
      </w:r>
      <w:r w:rsidR="005C53BD" w:rsidRPr="0060575D">
        <w:rPr>
          <w:rFonts w:cs="Arial"/>
          <w:sz w:val="20"/>
        </w:rPr>
        <w:t xml:space="preserve"> Century is </w:t>
      </w:r>
      <w:r w:rsidRPr="0060575D">
        <w:rPr>
          <w:rFonts w:cs="Arial"/>
          <w:sz w:val="20"/>
        </w:rPr>
        <w:t>seen as an essential resource to support learning and teaching, as well as playing an important role in the everyday lives of children, young people and adults.  Consequently, schools need to build in the use of these technologies in order to arm our young people with the skills to access life-long learning and employment.</w:t>
      </w:r>
    </w:p>
    <w:p w:rsidR="005C21B9" w:rsidRPr="0060575D" w:rsidRDefault="005C21B9" w:rsidP="0060575D">
      <w:pPr>
        <w:pStyle w:val="BodyText"/>
        <w:jc w:val="both"/>
        <w:rPr>
          <w:rFonts w:cs="Arial"/>
          <w:sz w:val="20"/>
        </w:rPr>
      </w:pPr>
      <w:r w:rsidRPr="0060575D">
        <w:rPr>
          <w:rFonts w:cs="Arial"/>
          <w:sz w:val="20"/>
        </w:rPr>
        <w:t>Information and Communications Technology covers a wi</w:t>
      </w:r>
      <w:r w:rsidR="002B1813" w:rsidRPr="0060575D">
        <w:rPr>
          <w:rFonts w:cs="Arial"/>
          <w:sz w:val="20"/>
        </w:rPr>
        <w:t>de range of resources including</w:t>
      </w:r>
      <w:r w:rsidRPr="0060575D">
        <w:rPr>
          <w:rFonts w:cs="Arial"/>
          <w:sz w:val="20"/>
        </w:rPr>
        <w:t xml:space="preserve"> web-based and mobile learning.  It is also important to </w:t>
      </w:r>
      <w:r w:rsidR="00946478">
        <w:rPr>
          <w:rFonts w:cs="Arial"/>
          <w:sz w:val="20"/>
        </w:rPr>
        <w:t>recognise the constant and fast-</w:t>
      </w:r>
      <w:r w:rsidRPr="0060575D">
        <w:rPr>
          <w:rFonts w:cs="Arial"/>
          <w:sz w:val="20"/>
        </w:rPr>
        <w:t>paced evolution of ICT within our society as a whole.  Currently the internet technologies children and young people are using both inside and outside of the classroom include:</w:t>
      </w:r>
    </w:p>
    <w:p w:rsidR="005C21B9" w:rsidRPr="0060575D" w:rsidRDefault="005C21B9" w:rsidP="0060575D">
      <w:pPr>
        <w:pStyle w:val="Bullets"/>
        <w:tabs>
          <w:tab w:val="clear" w:pos="1584"/>
          <w:tab w:val="num" w:pos="851"/>
        </w:tabs>
        <w:spacing w:after="120"/>
        <w:ind w:hanging="1300"/>
        <w:rPr>
          <w:rFonts w:cs="Arial"/>
          <w:sz w:val="20"/>
        </w:rPr>
      </w:pPr>
      <w:r w:rsidRPr="0060575D">
        <w:rPr>
          <w:rFonts w:cs="Arial"/>
          <w:sz w:val="20"/>
        </w:rPr>
        <w:t>Websites</w:t>
      </w:r>
    </w:p>
    <w:p w:rsidR="000B7E3A" w:rsidRPr="0060575D" w:rsidRDefault="000B7E3A" w:rsidP="0060575D">
      <w:pPr>
        <w:pStyle w:val="Bullets"/>
        <w:tabs>
          <w:tab w:val="clear" w:pos="1584"/>
          <w:tab w:val="num" w:pos="851"/>
        </w:tabs>
        <w:spacing w:after="120"/>
        <w:ind w:hanging="1300"/>
        <w:rPr>
          <w:rFonts w:cs="Arial"/>
          <w:sz w:val="20"/>
        </w:rPr>
      </w:pPr>
      <w:r w:rsidRPr="0060575D">
        <w:rPr>
          <w:rFonts w:cs="Arial"/>
          <w:sz w:val="20"/>
        </w:rPr>
        <w:t>Apps</w:t>
      </w:r>
    </w:p>
    <w:p w:rsidR="005C21B9" w:rsidRPr="0060575D" w:rsidRDefault="005C21B9" w:rsidP="0060575D">
      <w:pPr>
        <w:pStyle w:val="Bullets"/>
        <w:tabs>
          <w:tab w:val="clear" w:pos="1584"/>
          <w:tab w:val="num" w:pos="851"/>
        </w:tabs>
        <w:spacing w:after="120"/>
        <w:ind w:hanging="1300"/>
        <w:rPr>
          <w:rFonts w:cs="Arial"/>
          <w:sz w:val="20"/>
        </w:rPr>
      </w:pPr>
      <w:r w:rsidRPr="0060575D">
        <w:rPr>
          <w:rFonts w:cs="Arial"/>
          <w:sz w:val="20"/>
        </w:rPr>
        <w:t>E-mail, Instant Messaging and chat rooms</w:t>
      </w:r>
    </w:p>
    <w:p w:rsidR="005C21B9" w:rsidRPr="0060575D" w:rsidRDefault="005C21B9" w:rsidP="0060575D">
      <w:pPr>
        <w:pStyle w:val="Bullets"/>
        <w:tabs>
          <w:tab w:val="clear" w:pos="1584"/>
          <w:tab w:val="num" w:pos="851"/>
        </w:tabs>
        <w:spacing w:after="120"/>
        <w:ind w:hanging="1300"/>
        <w:rPr>
          <w:rFonts w:cs="Arial"/>
          <w:sz w:val="20"/>
        </w:rPr>
      </w:pPr>
      <w:r w:rsidRPr="0060575D">
        <w:rPr>
          <w:rFonts w:cs="Arial"/>
          <w:sz w:val="20"/>
        </w:rPr>
        <w:t xml:space="preserve">Social Media, including </w:t>
      </w:r>
      <w:r w:rsidR="00630CAD" w:rsidRPr="0060575D">
        <w:rPr>
          <w:rFonts w:cs="Arial"/>
          <w:sz w:val="20"/>
        </w:rPr>
        <w:t xml:space="preserve">Instagram, Snapchat, </w:t>
      </w:r>
      <w:proofErr w:type="spellStart"/>
      <w:r w:rsidR="00630CAD" w:rsidRPr="0060575D">
        <w:rPr>
          <w:rFonts w:cs="Arial"/>
          <w:sz w:val="20"/>
        </w:rPr>
        <w:t>Whatsapp</w:t>
      </w:r>
      <w:proofErr w:type="spellEnd"/>
      <w:r w:rsidR="00630CAD" w:rsidRPr="0060575D">
        <w:rPr>
          <w:rFonts w:cs="Arial"/>
          <w:sz w:val="20"/>
        </w:rPr>
        <w:t xml:space="preserve">, </w:t>
      </w:r>
      <w:r w:rsidRPr="0060575D">
        <w:rPr>
          <w:rFonts w:cs="Arial"/>
          <w:sz w:val="20"/>
        </w:rPr>
        <w:t>Facebook and Twitter</w:t>
      </w:r>
    </w:p>
    <w:p w:rsidR="005C21B9" w:rsidRPr="0060575D" w:rsidRDefault="005C21B9" w:rsidP="0060575D">
      <w:pPr>
        <w:pStyle w:val="Bullets"/>
        <w:tabs>
          <w:tab w:val="clear" w:pos="1584"/>
          <w:tab w:val="num" w:pos="851"/>
        </w:tabs>
        <w:spacing w:after="120"/>
        <w:ind w:hanging="1300"/>
        <w:rPr>
          <w:rFonts w:cs="Arial"/>
          <w:sz w:val="20"/>
        </w:rPr>
      </w:pPr>
      <w:r w:rsidRPr="0060575D">
        <w:rPr>
          <w:rFonts w:cs="Arial"/>
          <w:sz w:val="20"/>
        </w:rPr>
        <w:t>Mobile/ Smart phones with text, video and/ or web functionality</w:t>
      </w:r>
    </w:p>
    <w:p w:rsidR="005C21B9" w:rsidRPr="0060575D" w:rsidRDefault="005C21B9" w:rsidP="0060575D">
      <w:pPr>
        <w:pStyle w:val="Bullets"/>
        <w:tabs>
          <w:tab w:val="clear" w:pos="1584"/>
          <w:tab w:val="num" w:pos="851"/>
        </w:tabs>
        <w:spacing w:after="120"/>
        <w:ind w:hanging="1300"/>
        <w:rPr>
          <w:rFonts w:cs="Arial"/>
          <w:sz w:val="20"/>
        </w:rPr>
      </w:pPr>
      <w:r w:rsidRPr="0060575D">
        <w:rPr>
          <w:rFonts w:cs="Arial"/>
          <w:sz w:val="20"/>
        </w:rPr>
        <w:t xml:space="preserve">Other mobile devices </w:t>
      </w:r>
      <w:r w:rsidR="00DF0D14" w:rsidRPr="0060575D">
        <w:rPr>
          <w:rFonts w:cs="Arial"/>
          <w:sz w:val="20"/>
        </w:rPr>
        <w:t>including tablets and gaming devices</w:t>
      </w:r>
    </w:p>
    <w:p w:rsidR="005C21B9" w:rsidRPr="0060575D" w:rsidRDefault="00E178A2" w:rsidP="0060575D">
      <w:pPr>
        <w:pStyle w:val="Bullets"/>
        <w:tabs>
          <w:tab w:val="clear" w:pos="1584"/>
          <w:tab w:val="num" w:pos="851"/>
        </w:tabs>
        <w:spacing w:after="120"/>
        <w:ind w:hanging="1300"/>
        <w:rPr>
          <w:rFonts w:cs="Arial"/>
          <w:sz w:val="20"/>
        </w:rPr>
      </w:pPr>
      <w:r w:rsidRPr="0060575D">
        <w:rPr>
          <w:rFonts w:cs="Arial"/>
          <w:sz w:val="20"/>
        </w:rPr>
        <w:t>Online</w:t>
      </w:r>
      <w:r w:rsidR="000B7E3A" w:rsidRPr="0060575D">
        <w:rPr>
          <w:rFonts w:cs="Arial"/>
          <w:sz w:val="20"/>
        </w:rPr>
        <w:t xml:space="preserve"> Games</w:t>
      </w:r>
    </w:p>
    <w:p w:rsidR="005C21B9" w:rsidRPr="0060575D" w:rsidRDefault="005C21B9" w:rsidP="0060575D">
      <w:pPr>
        <w:pStyle w:val="Bullets"/>
        <w:tabs>
          <w:tab w:val="clear" w:pos="1584"/>
          <w:tab w:val="num" w:pos="851"/>
        </w:tabs>
        <w:spacing w:after="120"/>
        <w:ind w:hanging="1300"/>
        <w:rPr>
          <w:rFonts w:cs="Arial"/>
          <w:sz w:val="20"/>
        </w:rPr>
      </w:pPr>
      <w:r w:rsidRPr="0060575D">
        <w:rPr>
          <w:rFonts w:cs="Arial"/>
          <w:sz w:val="20"/>
        </w:rPr>
        <w:t>Learning Platforms and Virtual Learning Environments</w:t>
      </w:r>
    </w:p>
    <w:p w:rsidR="005C21B9" w:rsidRPr="0060575D" w:rsidRDefault="005C21B9" w:rsidP="0060575D">
      <w:pPr>
        <w:pStyle w:val="Bullets"/>
        <w:tabs>
          <w:tab w:val="clear" w:pos="1584"/>
          <w:tab w:val="num" w:pos="851"/>
        </w:tabs>
        <w:spacing w:after="120"/>
        <w:ind w:hanging="1300"/>
        <w:rPr>
          <w:rFonts w:cs="Arial"/>
          <w:sz w:val="20"/>
        </w:rPr>
      </w:pPr>
      <w:r w:rsidRPr="0060575D">
        <w:rPr>
          <w:rFonts w:cs="Arial"/>
          <w:sz w:val="20"/>
        </w:rPr>
        <w:t>Blogs and Wikis</w:t>
      </w:r>
    </w:p>
    <w:p w:rsidR="005C21B9" w:rsidRPr="0060575D" w:rsidRDefault="005C21B9" w:rsidP="0060575D">
      <w:pPr>
        <w:pStyle w:val="Bullets"/>
        <w:tabs>
          <w:tab w:val="clear" w:pos="1584"/>
          <w:tab w:val="num" w:pos="851"/>
        </w:tabs>
        <w:spacing w:after="120"/>
        <w:ind w:hanging="1300"/>
        <w:rPr>
          <w:rFonts w:cs="Arial"/>
          <w:sz w:val="20"/>
        </w:rPr>
      </w:pPr>
      <w:r w:rsidRPr="0060575D">
        <w:rPr>
          <w:rFonts w:cs="Arial"/>
          <w:sz w:val="20"/>
        </w:rPr>
        <w:t>Podcasting</w:t>
      </w:r>
    </w:p>
    <w:p w:rsidR="005C21B9" w:rsidRPr="0060575D" w:rsidRDefault="005C21B9" w:rsidP="0060575D">
      <w:pPr>
        <w:pStyle w:val="Bullets"/>
        <w:tabs>
          <w:tab w:val="clear" w:pos="1584"/>
          <w:tab w:val="num" w:pos="851"/>
        </w:tabs>
        <w:spacing w:after="120"/>
        <w:ind w:hanging="1300"/>
        <w:rPr>
          <w:rFonts w:cs="Arial"/>
          <w:sz w:val="20"/>
        </w:rPr>
      </w:pPr>
      <w:r w:rsidRPr="0060575D">
        <w:rPr>
          <w:rFonts w:cs="Arial"/>
          <w:sz w:val="20"/>
        </w:rPr>
        <w:t xml:space="preserve">Video </w:t>
      </w:r>
      <w:r w:rsidR="003B6C05" w:rsidRPr="0060575D">
        <w:rPr>
          <w:rFonts w:cs="Arial"/>
          <w:sz w:val="20"/>
        </w:rPr>
        <w:t>sharing</w:t>
      </w:r>
    </w:p>
    <w:p w:rsidR="005C21B9" w:rsidRPr="0060575D" w:rsidRDefault="005E5712" w:rsidP="0060575D">
      <w:pPr>
        <w:pStyle w:val="Bullets"/>
        <w:tabs>
          <w:tab w:val="clear" w:pos="1584"/>
          <w:tab w:val="num" w:pos="851"/>
        </w:tabs>
        <w:spacing w:after="120"/>
        <w:ind w:hanging="1300"/>
        <w:rPr>
          <w:rFonts w:cs="Arial"/>
          <w:sz w:val="20"/>
        </w:rPr>
      </w:pPr>
      <w:r w:rsidRPr="0060575D">
        <w:rPr>
          <w:rFonts w:cs="Arial"/>
          <w:sz w:val="20"/>
        </w:rPr>
        <w:t>Downloading</w:t>
      </w:r>
    </w:p>
    <w:p w:rsidR="003B6C05" w:rsidRPr="0060575D" w:rsidRDefault="003B6C05" w:rsidP="0060575D">
      <w:pPr>
        <w:pStyle w:val="Bullets"/>
        <w:tabs>
          <w:tab w:val="clear" w:pos="1584"/>
          <w:tab w:val="num" w:pos="851"/>
        </w:tabs>
        <w:ind w:hanging="1300"/>
        <w:rPr>
          <w:rFonts w:cs="Arial"/>
          <w:sz w:val="20"/>
        </w:rPr>
      </w:pPr>
      <w:r w:rsidRPr="0060575D">
        <w:rPr>
          <w:rFonts w:cs="Arial"/>
          <w:sz w:val="20"/>
        </w:rPr>
        <w:t>On demand TV and video, movies and radio</w:t>
      </w:r>
      <w:r w:rsidR="00467CB7" w:rsidRPr="0060575D">
        <w:rPr>
          <w:rFonts w:cs="Arial"/>
          <w:sz w:val="20"/>
        </w:rPr>
        <w:t xml:space="preserve"> / Smart TVs</w:t>
      </w:r>
    </w:p>
    <w:p w:rsidR="005C21B9" w:rsidRPr="0060575D" w:rsidRDefault="005C21B9" w:rsidP="0060575D">
      <w:pPr>
        <w:pStyle w:val="BodyText"/>
        <w:jc w:val="both"/>
        <w:rPr>
          <w:rFonts w:cs="Arial"/>
          <w:sz w:val="20"/>
        </w:rPr>
      </w:pPr>
      <w:r w:rsidRPr="0060575D">
        <w:rPr>
          <w:rFonts w:cs="Arial"/>
          <w:sz w:val="20"/>
        </w:rPr>
        <w:t>Whilst exciting and beneficial both in and out of the context of education, much ICT, particularly web-based resources, are not consistently policed.  All users need to be aware of the range of risks associated with the use of these Internet technologies and that some</w:t>
      </w:r>
      <w:r w:rsidR="00432E27" w:rsidRPr="0060575D">
        <w:rPr>
          <w:rFonts w:cs="Arial"/>
          <w:sz w:val="20"/>
        </w:rPr>
        <w:t xml:space="preserve"> have minimum age requirements (</w:t>
      </w:r>
      <w:r w:rsidRPr="0060575D">
        <w:rPr>
          <w:rFonts w:cs="Arial"/>
          <w:sz w:val="20"/>
        </w:rPr>
        <w:t>13 years</w:t>
      </w:r>
      <w:r w:rsidR="00432E27" w:rsidRPr="0060575D">
        <w:rPr>
          <w:rFonts w:cs="Arial"/>
          <w:sz w:val="20"/>
        </w:rPr>
        <w:t xml:space="preserve"> in most cases)</w:t>
      </w:r>
      <w:r w:rsidRPr="0060575D">
        <w:rPr>
          <w:rFonts w:cs="Arial"/>
          <w:sz w:val="20"/>
        </w:rPr>
        <w:t>.</w:t>
      </w:r>
    </w:p>
    <w:p w:rsidR="005C21B9" w:rsidRPr="0060575D" w:rsidRDefault="005C53BD" w:rsidP="0060575D">
      <w:pPr>
        <w:pStyle w:val="BodyText"/>
        <w:jc w:val="both"/>
        <w:rPr>
          <w:rFonts w:cs="Arial"/>
          <w:color w:val="231F20"/>
          <w:sz w:val="20"/>
        </w:rPr>
      </w:pPr>
      <w:r w:rsidRPr="0060575D">
        <w:rPr>
          <w:rFonts w:cs="Arial"/>
          <w:color w:val="231F20"/>
          <w:sz w:val="20"/>
        </w:rPr>
        <w:t>W</w:t>
      </w:r>
      <w:r w:rsidR="005C21B9" w:rsidRPr="0060575D">
        <w:rPr>
          <w:rFonts w:cs="Arial"/>
          <w:color w:val="231F20"/>
          <w:sz w:val="20"/>
        </w:rPr>
        <w:t>e understand the res</w:t>
      </w:r>
      <w:r w:rsidR="00E7794C" w:rsidRPr="0060575D">
        <w:rPr>
          <w:rFonts w:cs="Arial"/>
          <w:color w:val="231F20"/>
          <w:sz w:val="20"/>
        </w:rPr>
        <w:t xml:space="preserve">ponsibility to educate our </w:t>
      </w:r>
      <w:r w:rsidR="00965EB8" w:rsidRPr="0060575D">
        <w:rPr>
          <w:rFonts w:cs="Arial"/>
          <w:color w:val="231F20"/>
          <w:sz w:val="20"/>
        </w:rPr>
        <w:t>pupil</w:t>
      </w:r>
      <w:r w:rsidR="005C21B9" w:rsidRPr="0060575D">
        <w:rPr>
          <w:rFonts w:cs="Arial"/>
          <w:color w:val="231F20"/>
          <w:sz w:val="20"/>
        </w:rPr>
        <w:t xml:space="preserve">s on </w:t>
      </w:r>
      <w:r w:rsidR="00E178A2" w:rsidRPr="0060575D">
        <w:rPr>
          <w:rFonts w:cs="Arial"/>
          <w:color w:val="231F20"/>
          <w:sz w:val="20"/>
        </w:rPr>
        <w:t>Online Safety</w:t>
      </w:r>
      <w:r w:rsidR="005C21B9" w:rsidRPr="0060575D">
        <w:rPr>
          <w:rFonts w:cs="Arial"/>
          <w:color w:val="231F20"/>
          <w:sz w:val="20"/>
        </w:rPr>
        <w:t xml:space="preserve"> </w:t>
      </w:r>
      <w:r w:rsidR="009B0FDC" w:rsidRPr="0060575D">
        <w:rPr>
          <w:rFonts w:cs="Arial"/>
          <w:color w:val="231F20"/>
          <w:sz w:val="20"/>
        </w:rPr>
        <w:t>I</w:t>
      </w:r>
      <w:r w:rsidR="005C21B9" w:rsidRPr="0060575D">
        <w:rPr>
          <w:rFonts w:cs="Arial"/>
          <w:color w:val="231F20"/>
          <w:sz w:val="20"/>
        </w:rPr>
        <w:t>ssues; teaching them the appropriate behaviours and critical thinking skills to enable them to remain both safe and legal when using the internet and related technologies, in and beyond the context of the classroom.</w:t>
      </w:r>
    </w:p>
    <w:p w:rsidR="005C21B9" w:rsidRPr="0060575D" w:rsidRDefault="005C53BD" w:rsidP="008D6A51">
      <w:pPr>
        <w:pStyle w:val="BCSParagraph"/>
        <w:rPr>
          <w:sz w:val="20"/>
        </w:rPr>
      </w:pPr>
      <w:r w:rsidRPr="0060575D">
        <w:rPr>
          <w:sz w:val="20"/>
        </w:rPr>
        <w:t>We</w:t>
      </w:r>
      <w:r w:rsidR="005C21B9" w:rsidRPr="0060575D">
        <w:rPr>
          <w:sz w:val="20"/>
        </w:rPr>
        <w:t xml:space="preserve"> hold personal data on learners, staff and other</w:t>
      </w:r>
      <w:r w:rsidR="001F7CC6" w:rsidRPr="0060575D">
        <w:rPr>
          <w:sz w:val="20"/>
        </w:rPr>
        <w:t xml:space="preserve">s </w:t>
      </w:r>
      <w:r w:rsidR="005C21B9" w:rsidRPr="0060575D">
        <w:rPr>
          <w:sz w:val="20"/>
        </w:rPr>
        <w:t>to help them conduct their day-to-day activities.   Some of this information is sensitive and could be used by another person or criminal organisation to cause harm or distress to an individual. The loss of sensitive information can result in media coverage, and potentially dam</w:t>
      </w:r>
      <w:r w:rsidR="005546A9" w:rsidRPr="0060575D">
        <w:rPr>
          <w:sz w:val="20"/>
        </w:rPr>
        <w:t xml:space="preserve">age the reputation of the </w:t>
      </w:r>
      <w:r w:rsidRPr="0060575D">
        <w:rPr>
          <w:sz w:val="20"/>
        </w:rPr>
        <w:t>Trust and its schools</w:t>
      </w:r>
      <w:r w:rsidR="005C21B9" w:rsidRPr="0060575D">
        <w:rPr>
          <w:sz w:val="20"/>
        </w:rPr>
        <w:t>. This can make i</w:t>
      </w:r>
      <w:r w:rsidR="005546A9" w:rsidRPr="0060575D">
        <w:rPr>
          <w:sz w:val="20"/>
        </w:rPr>
        <w:t>t more difficult for us</w:t>
      </w:r>
      <w:r w:rsidR="005C21B9" w:rsidRPr="0060575D">
        <w:rPr>
          <w:sz w:val="20"/>
        </w:rPr>
        <w:t xml:space="preserve"> to use technology to benefit learners.</w:t>
      </w:r>
    </w:p>
    <w:p w:rsidR="005C21B9" w:rsidRPr="0060575D" w:rsidRDefault="005546A9" w:rsidP="008D6A51">
      <w:pPr>
        <w:pStyle w:val="BodyText"/>
        <w:rPr>
          <w:rFonts w:cs="Arial"/>
          <w:sz w:val="20"/>
        </w:rPr>
      </w:pPr>
      <w:r w:rsidRPr="0060575D">
        <w:rPr>
          <w:rFonts w:cs="Arial"/>
          <w:sz w:val="20"/>
        </w:rPr>
        <w:t xml:space="preserve">Everybody in the </w:t>
      </w:r>
      <w:r w:rsidR="005C53BD" w:rsidRPr="0060575D">
        <w:rPr>
          <w:rFonts w:cs="Arial"/>
          <w:sz w:val="20"/>
        </w:rPr>
        <w:t>Trust</w:t>
      </w:r>
      <w:r w:rsidR="00DF0D14" w:rsidRPr="0060575D">
        <w:rPr>
          <w:rFonts w:cs="Arial"/>
          <w:sz w:val="20"/>
        </w:rPr>
        <w:t xml:space="preserve"> </w:t>
      </w:r>
      <w:r w:rsidR="005C21B9" w:rsidRPr="0060575D">
        <w:rPr>
          <w:rFonts w:cs="Arial"/>
          <w:sz w:val="20"/>
        </w:rPr>
        <w:t>has a shared responsibility to secure any sensitive information used in their day to day professional duties and even staff not directly involved in data handling should be made aware of the risks and threats and how to minimise them.</w:t>
      </w:r>
    </w:p>
    <w:p w:rsidR="005546A9" w:rsidRPr="0060575D" w:rsidRDefault="005C21B9" w:rsidP="008D6A51">
      <w:pPr>
        <w:pStyle w:val="BodyText"/>
        <w:rPr>
          <w:rFonts w:cs="Arial"/>
          <w:color w:val="231F20"/>
          <w:sz w:val="20"/>
        </w:rPr>
      </w:pPr>
      <w:r w:rsidRPr="0060575D">
        <w:rPr>
          <w:rFonts w:cs="Arial"/>
          <w:color w:val="231F20"/>
          <w:sz w:val="20"/>
        </w:rPr>
        <w:t xml:space="preserve">Both this policy and the Acceptable Use Agreement (for all staff, governors, </w:t>
      </w:r>
      <w:r w:rsidR="00DF0D14" w:rsidRPr="0060575D">
        <w:rPr>
          <w:rFonts w:cs="Arial"/>
          <w:color w:val="231F20"/>
          <w:sz w:val="20"/>
        </w:rPr>
        <w:t xml:space="preserve">regular </w:t>
      </w:r>
      <w:r w:rsidRPr="0060575D">
        <w:rPr>
          <w:rFonts w:cs="Arial"/>
          <w:color w:val="231F20"/>
          <w:sz w:val="20"/>
        </w:rPr>
        <w:t>visitors</w:t>
      </w:r>
      <w:r w:rsidR="00527FB2" w:rsidRPr="0060575D">
        <w:rPr>
          <w:rFonts w:cs="Arial"/>
          <w:color w:val="231F20"/>
          <w:sz w:val="20"/>
        </w:rPr>
        <w:t xml:space="preserve"> </w:t>
      </w:r>
      <w:r w:rsidR="00DF0D14" w:rsidRPr="0060575D">
        <w:rPr>
          <w:rFonts w:cs="Arial"/>
          <w:color w:val="231F20"/>
          <w:sz w:val="20"/>
        </w:rPr>
        <w:t>[for regulated activities]</w:t>
      </w:r>
      <w:r w:rsidRPr="0060575D">
        <w:rPr>
          <w:rFonts w:cs="Arial"/>
          <w:color w:val="231F20"/>
          <w:sz w:val="20"/>
        </w:rPr>
        <w:t xml:space="preserve"> and </w:t>
      </w:r>
      <w:r w:rsidR="00965EB8" w:rsidRPr="0060575D">
        <w:rPr>
          <w:rFonts w:cs="Arial"/>
          <w:color w:val="231F20"/>
          <w:sz w:val="20"/>
        </w:rPr>
        <w:t>pupil</w:t>
      </w:r>
      <w:r w:rsidRPr="0060575D">
        <w:rPr>
          <w:rFonts w:cs="Arial"/>
          <w:color w:val="231F20"/>
          <w:sz w:val="20"/>
        </w:rPr>
        <w:t>s) are inclusive of both fixed and mobile internet; tec</w:t>
      </w:r>
      <w:r w:rsidR="005546A9" w:rsidRPr="0060575D">
        <w:rPr>
          <w:rFonts w:cs="Arial"/>
          <w:color w:val="231F20"/>
          <w:sz w:val="20"/>
        </w:rPr>
        <w:t xml:space="preserve">hnologies provided by the </w:t>
      </w:r>
      <w:r w:rsidR="005C53BD" w:rsidRPr="0060575D">
        <w:rPr>
          <w:rFonts w:cs="Arial"/>
          <w:color w:val="231F20"/>
          <w:sz w:val="20"/>
        </w:rPr>
        <w:t>Trust</w:t>
      </w:r>
      <w:r w:rsidRPr="0060575D">
        <w:rPr>
          <w:rFonts w:cs="Arial"/>
          <w:color w:val="231F20"/>
          <w:sz w:val="20"/>
        </w:rPr>
        <w:t xml:space="preserve"> (such as PCs, laptops, mobile devices, webcams, whiteboards, voting systems, digital video equipment, </w:t>
      </w:r>
      <w:proofErr w:type="spellStart"/>
      <w:r w:rsidRPr="0060575D">
        <w:rPr>
          <w:rFonts w:cs="Arial"/>
          <w:color w:val="231F20"/>
          <w:sz w:val="20"/>
        </w:rPr>
        <w:t>etc</w:t>
      </w:r>
      <w:proofErr w:type="spellEnd"/>
      <w:r w:rsidRPr="0060575D">
        <w:rPr>
          <w:rFonts w:cs="Arial"/>
          <w:color w:val="231F20"/>
          <w:sz w:val="20"/>
        </w:rPr>
        <w:t xml:space="preserve">); and technologies owned by </w:t>
      </w:r>
      <w:r w:rsidR="00965EB8" w:rsidRPr="0060575D">
        <w:rPr>
          <w:rFonts w:cs="Arial"/>
          <w:color w:val="231F20"/>
          <w:sz w:val="20"/>
        </w:rPr>
        <w:t>pupil</w:t>
      </w:r>
      <w:r w:rsidRPr="0060575D">
        <w:rPr>
          <w:rFonts w:cs="Arial"/>
          <w:color w:val="231F20"/>
          <w:sz w:val="20"/>
        </w:rPr>
        <w:t xml:space="preserve">s and staff, but brought onto </w:t>
      </w:r>
      <w:r w:rsidR="005C53BD" w:rsidRPr="0060575D">
        <w:rPr>
          <w:rFonts w:cs="Arial"/>
          <w:color w:val="231F20"/>
          <w:sz w:val="20"/>
        </w:rPr>
        <w:t>school</w:t>
      </w:r>
      <w:r w:rsidRPr="0060575D">
        <w:rPr>
          <w:rFonts w:cs="Arial"/>
          <w:color w:val="231F20"/>
          <w:sz w:val="20"/>
        </w:rPr>
        <w:t xml:space="preserve"> premises (such as laptops, mobile phones and other mobile devices).</w:t>
      </w:r>
    </w:p>
    <w:p w:rsidR="00F81498" w:rsidRPr="0060575D" w:rsidRDefault="00F81498" w:rsidP="0060575D">
      <w:pPr>
        <w:spacing w:after="120"/>
        <w:rPr>
          <w:rFonts w:ascii="Arial" w:hAnsi="Arial" w:cs="Arial"/>
          <w:b/>
          <w:sz w:val="22"/>
          <w:szCs w:val="22"/>
        </w:rPr>
      </w:pPr>
      <w:bookmarkStart w:id="3" w:name="_Toc235953278"/>
      <w:bookmarkStart w:id="4" w:name="_Toc442101026"/>
      <w:r w:rsidRPr="0060575D">
        <w:rPr>
          <w:rFonts w:ascii="Arial" w:hAnsi="Arial" w:cs="Arial"/>
          <w:b/>
          <w:sz w:val="22"/>
          <w:szCs w:val="22"/>
        </w:rPr>
        <w:t>Monitoring</w:t>
      </w:r>
      <w:bookmarkEnd w:id="3"/>
      <w:bookmarkEnd w:id="4"/>
      <w:r w:rsidRPr="0060575D">
        <w:rPr>
          <w:rFonts w:ascii="Arial" w:hAnsi="Arial" w:cs="Arial"/>
          <w:b/>
          <w:sz w:val="22"/>
          <w:szCs w:val="22"/>
        </w:rPr>
        <w:t xml:space="preserve"> </w:t>
      </w:r>
    </w:p>
    <w:p w:rsidR="00F81498" w:rsidRPr="0060575D" w:rsidRDefault="00F81498" w:rsidP="00BB655F">
      <w:pPr>
        <w:pStyle w:val="BodyText"/>
        <w:jc w:val="both"/>
        <w:rPr>
          <w:rFonts w:cs="Arial"/>
          <w:sz w:val="20"/>
        </w:rPr>
      </w:pPr>
      <w:r w:rsidRPr="0060575D">
        <w:rPr>
          <w:rFonts w:cs="Arial"/>
          <w:sz w:val="20"/>
        </w:rPr>
        <w:t xml:space="preserve">Authorised ICT staff may inspect any ICT equipment owned by the </w:t>
      </w:r>
      <w:r w:rsidR="00D6240E" w:rsidRPr="0060575D">
        <w:rPr>
          <w:rFonts w:cs="Arial"/>
          <w:sz w:val="20"/>
        </w:rPr>
        <w:t>School</w:t>
      </w:r>
      <w:r w:rsidRPr="0060575D">
        <w:rPr>
          <w:rFonts w:cs="Arial"/>
          <w:sz w:val="20"/>
        </w:rPr>
        <w:t xml:space="preserve"> at any time without prior notice. </w:t>
      </w:r>
      <w:r w:rsidRPr="0060575D">
        <w:rPr>
          <w:rFonts w:cs="Arial"/>
          <w:sz w:val="20"/>
        </w:rPr>
        <w:lastRenderedPageBreak/>
        <w:t>If you are in doubt as to whether the individual requesting such access is authorised to do so, please contact the network manager</w:t>
      </w:r>
      <w:r w:rsidR="00D6240E" w:rsidRPr="0060575D">
        <w:rPr>
          <w:rFonts w:cs="Arial"/>
          <w:sz w:val="20"/>
        </w:rPr>
        <w:t xml:space="preserve"> or responsible Senior Leader.</w:t>
      </w:r>
      <w:r w:rsidRPr="0060575D">
        <w:rPr>
          <w:rFonts w:cs="Arial"/>
          <w:sz w:val="20"/>
        </w:rPr>
        <w:t xml:space="preserve"> </w:t>
      </w:r>
    </w:p>
    <w:p w:rsidR="00F81498" w:rsidRPr="0060575D" w:rsidRDefault="00F81498" w:rsidP="00BB655F">
      <w:pPr>
        <w:pStyle w:val="BodyText"/>
        <w:jc w:val="both"/>
        <w:rPr>
          <w:rFonts w:cs="Arial"/>
          <w:sz w:val="20"/>
        </w:rPr>
      </w:pPr>
      <w:r w:rsidRPr="0060575D">
        <w:rPr>
          <w:rFonts w:cs="Arial"/>
          <w:sz w:val="20"/>
        </w:rPr>
        <w:t xml:space="preserve">ICT authorised staff may monitor, intercept, access, inspect, record and disclose telephone calls, e-mails, instant messaging, internet/intranet use and any other electronic communications (data, voice, video or image) involving its employees or contractors, without consent, to the extent permitted by law.  This may be to confirm or obtain </w:t>
      </w:r>
      <w:r w:rsidR="00D6240E" w:rsidRPr="0060575D">
        <w:rPr>
          <w:rFonts w:cs="Arial"/>
          <w:sz w:val="20"/>
        </w:rPr>
        <w:t>School</w:t>
      </w:r>
      <w:r w:rsidRPr="0060575D">
        <w:rPr>
          <w:rFonts w:cs="Arial"/>
          <w:sz w:val="20"/>
        </w:rPr>
        <w:t xml:space="preserve"> business related information; to confirm or investigate compliance with </w:t>
      </w:r>
      <w:r w:rsidR="00D6240E" w:rsidRPr="0060575D">
        <w:rPr>
          <w:rFonts w:cs="Arial"/>
          <w:sz w:val="20"/>
        </w:rPr>
        <w:t>School</w:t>
      </w:r>
      <w:r w:rsidRPr="0060575D">
        <w:rPr>
          <w:rFonts w:cs="Arial"/>
          <w:sz w:val="20"/>
        </w:rPr>
        <w:t xml:space="preserve"> policies, standards and procedures; to ensure the effective operation of </w:t>
      </w:r>
      <w:r w:rsidR="00D6240E" w:rsidRPr="0060575D">
        <w:rPr>
          <w:rFonts w:cs="Arial"/>
          <w:sz w:val="20"/>
        </w:rPr>
        <w:t>School</w:t>
      </w:r>
      <w:r w:rsidRPr="0060575D">
        <w:rPr>
          <w:rFonts w:cs="Arial"/>
          <w:sz w:val="20"/>
        </w:rPr>
        <w:t xml:space="preserve"> ICT; for quality control or training purposes; to comply with a Subject Access Request under the Data Protection Act 1998, or to prevent or detect crime. </w:t>
      </w:r>
    </w:p>
    <w:p w:rsidR="00F81498" w:rsidRPr="0060575D" w:rsidRDefault="00F81498" w:rsidP="00BB655F">
      <w:pPr>
        <w:pStyle w:val="BodyText"/>
        <w:jc w:val="both"/>
        <w:rPr>
          <w:rFonts w:cs="Arial"/>
          <w:sz w:val="20"/>
        </w:rPr>
      </w:pPr>
      <w:r w:rsidRPr="0060575D">
        <w:rPr>
          <w:rFonts w:cs="Arial"/>
          <w:sz w:val="20"/>
        </w:rPr>
        <w:t xml:space="preserve">ICT authorised staff may, without prior notice, access the e-mail or voice-mail account where applicable, of someone who is absent in order to deal with any business-related issues retained on that account. </w:t>
      </w:r>
    </w:p>
    <w:p w:rsidR="00F81498" w:rsidRPr="0060575D" w:rsidRDefault="00F81498" w:rsidP="00BB655F">
      <w:pPr>
        <w:pStyle w:val="BodyText"/>
        <w:jc w:val="both"/>
        <w:rPr>
          <w:rFonts w:cs="Arial"/>
          <w:sz w:val="20"/>
        </w:rPr>
      </w:pPr>
      <w:r w:rsidRPr="0060575D">
        <w:rPr>
          <w:rFonts w:cs="Arial"/>
          <w:sz w:val="20"/>
        </w:rPr>
        <w:t xml:space="preserve">All monitoring, surveillance or investigative activities are conducted by ICT authorised staff and comply with the Data Protection Act 1998, the Human Rights Act 1998, the Regulation of Investigatory Powers Act 2000 (RIPA) and the Lawful Business Practice Regulations 2000. </w:t>
      </w:r>
    </w:p>
    <w:p w:rsidR="00F81498" w:rsidRPr="0060575D" w:rsidRDefault="00F81498" w:rsidP="00BB655F">
      <w:pPr>
        <w:pStyle w:val="BodyText"/>
        <w:jc w:val="both"/>
        <w:rPr>
          <w:rFonts w:cs="Arial"/>
          <w:sz w:val="20"/>
        </w:rPr>
      </w:pPr>
      <w:r w:rsidRPr="0060575D">
        <w:rPr>
          <w:rFonts w:cs="Arial"/>
          <w:sz w:val="20"/>
        </w:rPr>
        <w:t xml:space="preserve">Please note that personal communications using </w:t>
      </w:r>
      <w:r w:rsidR="00D6240E" w:rsidRPr="0060575D">
        <w:rPr>
          <w:rFonts w:cs="Arial"/>
          <w:sz w:val="20"/>
        </w:rPr>
        <w:t>School</w:t>
      </w:r>
      <w:r w:rsidRPr="0060575D">
        <w:rPr>
          <w:rFonts w:cs="Arial"/>
          <w:sz w:val="20"/>
        </w:rPr>
        <w:t xml:space="preserve"> ICT may be unavoidably included in any business communications that are monitored</w:t>
      </w:r>
      <w:r w:rsidR="00A21BFE" w:rsidRPr="0060575D">
        <w:rPr>
          <w:rFonts w:cs="Arial"/>
          <w:sz w:val="20"/>
        </w:rPr>
        <w:t xml:space="preserve">, intercepted and/or recorded. </w:t>
      </w:r>
    </w:p>
    <w:p w:rsidR="00A21BFE" w:rsidRPr="0060575D" w:rsidRDefault="00064702" w:rsidP="00BB655F">
      <w:pPr>
        <w:pStyle w:val="BodyText"/>
        <w:jc w:val="both"/>
        <w:rPr>
          <w:rFonts w:cs="Arial"/>
          <w:color w:val="231F20"/>
          <w:sz w:val="20"/>
        </w:rPr>
      </w:pPr>
      <w:r w:rsidRPr="0060575D">
        <w:rPr>
          <w:rFonts w:cs="Arial"/>
          <w:color w:val="231F20"/>
          <w:sz w:val="20"/>
        </w:rPr>
        <w:t>Any</w:t>
      </w:r>
      <w:r w:rsidR="00A21BFE" w:rsidRPr="0060575D">
        <w:rPr>
          <w:rFonts w:cs="Arial"/>
          <w:color w:val="231F20"/>
          <w:sz w:val="20"/>
        </w:rPr>
        <w:t xml:space="preserve"> violations will be investigated and dealt with in accordance with our Acceptable Use Policy, Behaviour Policy, </w:t>
      </w:r>
      <w:r w:rsidR="00E178A2" w:rsidRPr="0060575D">
        <w:rPr>
          <w:rFonts w:cs="Arial"/>
          <w:color w:val="231F20"/>
          <w:sz w:val="20"/>
        </w:rPr>
        <w:t>Online Safety</w:t>
      </w:r>
      <w:r w:rsidR="00A21BFE" w:rsidRPr="0060575D">
        <w:rPr>
          <w:rFonts w:cs="Arial"/>
          <w:color w:val="231F20"/>
          <w:sz w:val="20"/>
        </w:rPr>
        <w:t xml:space="preserve">, Anti-Bullying, Safeguarding and any other relevant </w:t>
      </w:r>
      <w:r w:rsidR="00D6240E" w:rsidRPr="0060575D">
        <w:rPr>
          <w:rFonts w:cs="Arial"/>
          <w:color w:val="231F20"/>
          <w:sz w:val="20"/>
        </w:rPr>
        <w:t>School</w:t>
      </w:r>
      <w:r w:rsidR="00A21BFE" w:rsidRPr="0060575D">
        <w:rPr>
          <w:rFonts w:cs="Arial"/>
          <w:color w:val="231F20"/>
          <w:sz w:val="20"/>
        </w:rPr>
        <w:t xml:space="preserve"> policies. </w:t>
      </w:r>
    </w:p>
    <w:p w:rsidR="00064702" w:rsidRPr="0060575D" w:rsidRDefault="00064702" w:rsidP="00BB655F">
      <w:pPr>
        <w:pStyle w:val="BodyText"/>
        <w:jc w:val="both"/>
        <w:rPr>
          <w:rFonts w:cs="Arial"/>
          <w:color w:val="231F20"/>
          <w:sz w:val="20"/>
        </w:rPr>
      </w:pPr>
      <w:r w:rsidRPr="006B678A">
        <w:rPr>
          <w:rFonts w:cs="Arial"/>
          <w:sz w:val="20"/>
        </w:rPr>
        <w:t xml:space="preserve">Where specialist-monitoring software is in place, as deemed appropriate by individual schools’ risk assessment (KCSIE 2016), it produces </w:t>
      </w:r>
      <w:r w:rsidR="00A21BFE" w:rsidRPr="006B678A">
        <w:rPr>
          <w:rFonts w:cs="Arial"/>
          <w:sz w:val="20"/>
        </w:rPr>
        <w:t>alert</w:t>
      </w:r>
      <w:r w:rsidRPr="006B678A">
        <w:rPr>
          <w:rFonts w:cs="Arial"/>
          <w:sz w:val="20"/>
        </w:rPr>
        <w:t>s t</w:t>
      </w:r>
      <w:r w:rsidR="00A21BFE" w:rsidRPr="006B678A">
        <w:rPr>
          <w:rFonts w:cs="Arial"/>
          <w:sz w:val="20"/>
        </w:rPr>
        <w:t xml:space="preserve">o </w:t>
      </w:r>
      <w:r w:rsidRPr="006B678A">
        <w:rPr>
          <w:rFonts w:cs="Arial"/>
          <w:sz w:val="20"/>
        </w:rPr>
        <w:t>any access to</w:t>
      </w:r>
      <w:r w:rsidR="00A21BFE" w:rsidRPr="006B678A">
        <w:rPr>
          <w:rFonts w:cs="Arial"/>
          <w:sz w:val="20"/>
        </w:rPr>
        <w:t xml:space="preserve"> inappropriate websites. It also gives an early warning of potentially harmful situations, like predator grooming</w:t>
      </w:r>
      <w:r w:rsidR="00E75BBB" w:rsidRPr="006B678A">
        <w:rPr>
          <w:rFonts w:cs="Arial"/>
          <w:sz w:val="20"/>
        </w:rPr>
        <w:t xml:space="preserve"> or</w:t>
      </w:r>
      <w:r w:rsidR="00A21BFE" w:rsidRPr="006B678A">
        <w:rPr>
          <w:rFonts w:cs="Arial"/>
          <w:sz w:val="20"/>
        </w:rPr>
        <w:t xml:space="preserve"> radicalisation</w:t>
      </w:r>
      <w:r w:rsidR="00E75BBB" w:rsidRPr="006B678A">
        <w:rPr>
          <w:rFonts w:cs="Arial"/>
          <w:sz w:val="20"/>
        </w:rPr>
        <w:t xml:space="preserve"> </w:t>
      </w:r>
      <w:r w:rsidR="00E75BBB" w:rsidRPr="0060575D">
        <w:rPr>
          <w:rFonts w:cs="Arial"/>
          <w:color w:val="231F20"/>
          <w:sz w:val="20"/>
        </w:rPr>
        <w:t>threats</w:t>
      </w:r>
      <w:r w:rsidR="00A21BFE" w:rsidRPr="0060575D">
        <w:rPr>
          <w:rFonts w:cs="Arial"/>
          <w:color w:val="231F20"/>
          <w:sz w:val="20"/>
        </w:rPr>
        <w:t xml:space="preserve">. The captured evidence helps staff choose the best course of action, from support for victims of bullying, or protecting a vulnerable child, to confronting a </w:t>
      </w:r>
      <w:r w:rsidR="00965EB8" w:rsidRPr="0060575D">
        <w:rPr>
          <w:rFonts w:cs="Arial"/>
          <w:color w:val="231F20"/>
          <w:sz w:val="20"/>
        </w:rPr>
        <w:t>pupil</w:t>
      </w:r>
      <w:r w:rsidR="00A21BFE" w:rsidRPr="0060575D">
        <w:rPr>
          <w:rFonts w:cs="Arial"/>
          <w:color w:val="231F20"/>
          <w:sz w:val="20"/>
        </w:rPr>
        <w:t xml:space="preserve"> who is acting inappropriately. The monitoring software also provides a powerful incentive for </w:t>
      </w:r>
      <w:r w:rsidR="00965EB8" w:rsidRPr="0060575D">
        <w:rPr>
          <w:rFonts w:cs="Arial"/>
          <w:color w:val="231F20"/>
          <w:sz w:val="20"/>
        </w:rPr>
        <w:t>pupil</w:t>
      </w:r>
      <w:r w:rsidR="00A21BFE" w:rsidRPr="0060575D">
        <w:rPr>
          <w:rFonts w:cs="Arial"/>
          <w:color w:val="231F20"/>
          <w:sz w:val="20"/>
        </w:rPr>
        <w:t>s to use all technology and devices safely and concentrate in le</w:t>
      </w:r>
      <w:r w:rsidR="00E75BBB" w:rsidRPr="0060575D">
        <w:rPr>
          <w:rFonts w:cs="Arial"/>
          <w:color w:val="231F20"/>
          <w:sz w:val="20"/>
        </w:rPr>
        <w:t xml:space="preserve">ssons. </w:t>
      </w:r>
    </w:p>
    <w:p w:rsidR="0060575D" w:rsidRDefault="00064702" w:rsidP="00BB655F">
      <w:pPr>
        <w:pStyle w:val="BodyText"/>
        <w:jc w:val="both"/>
        <w:rPr>
          <w:rFonts w:cs="Arial"/>
          <w:color w:val="231F20"/>
          <w:sz w:val="20"/>
        </w:rPr>
      </w:pPr>
      <w:r w:rsidRPr="0060575D">
        <w:rPr>
          <w:rFonts w:cs="Arial"/>
          <w:color w:val="231F20"/>
          <w:sz w:val="20"/>
        </w:rPr>
        <w:t>L</w:t>
      </w:r>
      <w:r w:rsidR="00E75BBB" w:rsidRPr="0060575D">
        <w:rPr>
          <w:rFonts w:cs="Arial"/>
          <w:color w:val="231F20"/>
          <w:sz w:val="20"/>
        </w:rPr>
        <w:t xml:space="preserve">earning good habits at </w:t>
      </w:r>
      <w:r w:rsidR="00650888" w:rsidRPr="0060575D">
        <w:rPr>
          <w:rFonts w:cs="Arial"/>
          <w:color w:val="231F20"/>
          <w:sz w:val="20"/>
        </w:rPr>
        <w:t>S</w:t>
      </w:r>
      <w:r w:rsidR="00D6240E" w:rsidRPr="0060575D">
        <w:rPr>
          <w:rFonts w:cs="Arial"/>
          <w:color w:val="231F20"/>
          <w:sz w:val="20"/>
        </w:rPr>
        <w:t>chool</w:t>
      </w:r>
      <w:r w:rsidR="00A21BFE" w:rsidRPr="0060575D">
        <w:rPr>
          <w:rFonts w:cs="Arial"/>
          <w:color w:val="231F20"/>
          <w:sz w:val="20"/>
        </w:rPr>
        <w:t xml:space="preserve"> prepares children for a continued safe digital future.</w:t>
      </w:r>
    </w:p>
    <w:p w:rsidR="0060575D" w:rsidRDefault="0060575D" w:rsidP="00BB655F">
      <w:pPr>
        <w:jc w:val="both"/>
      </w:pPr>
    </w:p>
    <w:p w:rsidR="005C21B9" w:rsidRPr="00BB655F" w:rsidRDefault="0060575D" w:rsidP="00BB655F">
      <w:pPr>
        <w:spacing w:after="120"/>
        <w:jc w:val="both"/>
        <w:rPr>
          <w:rFonts w:ascii="Arial" w:hAnsi="Arial" w:cs="Arial"/>
          <w:b/>
          <w:sz w:val="22"/>
          <w:szCs w:val="22"/>
        </w:rPr>
      </w:pPr>
      <w:r w:rsidRPr="0060575D">
        <w:rPr>
          <w:rFonts w:ascii="Arial" w:hAnsi="Arial" w:cs="Arial"/>
          <w:b/>
          <w:sz w:val="22"/>
          <w:szCs w:val="22"/>
        </w:rPr>
        <w:t>Breaches</w:t>
      </w:r>
      <w:r w:rsidR="005C21B9" w:rsidRPr="0060575D">
        <w:rPr>
          <w:rFonts w:ascii="Arial" w:hAnsi="Arial" w:cs="Arial"/>
          <w:sz w:val="22"/>
          <w:szCs w:val="22"/>
        </w:rPr>
        <w:t xml:space="preserve"> </w:t>
      </w:r>
    </w:p>
    <w:p w:rsidR="005C21B9" w:rsidRPr="00BB655F" w:rsidRDefault="005C21B9" w:rsidP="00BB655F">
      <w:pPr>
        <w:pStyle w:val="BodyText"/>
        <w:jc w:val="both"/>
        <w:rPr>
          <w:rFonts w:cs="Arial"/>
          <w:sz w:val="20"/>
        </w:rPr>
      </w:pPr>
      <w:r w:rsidRPr="00BB655F">
        <w:rPr>
          <w:rFonts w:cs="Arial"/>
          <w:sz w:val="20"/>
        </w:rPr>
        <w:t xml:space="preserve">A breach or suspected breach of policy by a </w:t>
      </w:r>
      <w:r w:rsidR="00965EB8" w:rsidRPr="00BB655F">
        <w:rPr>
          <w:rFonts w:cs="Arial"/>
          <w:sz w:val="20"/>
        </w:rPr>
        <w:t>Trust</w:t>
      </w:r>
      <w:r w:rsidRPr="00BB655F">
        <w:rPr>
          <w:rFonts w:cs="Arial"/>
          <w:sz w:val="20"/>
        </w:rPr>
        <w:t xml:space="preserve"> employee, contractor or </w:t>
      </w:r>
      <w:r w:rsidR="00965EB8" w:rsidRPr="00BB655F">
        <w:rPr>
          <w:rFonts w:cs="Arial"/>
          <w:sz w:val="20"/>
        </w:rPr>
        <w:t>pupil</w:t>
      </w:r>
      <w:r w:rsidRPr="00BB655F">
        <w:rPr>
          <w:rFonts w:cs="Arial"/>
          <w:sz w:val="20"/>
        </w:rPr>
        <w:t xml:space="preserve"> may result in the temporary or permanent withdrawal of </w:t>
      </w:r>
      <w:r w:rsidR="00965EB8" w:rsidRPr="00BB655F">
        <w:rPr>
          <w:rFonts w:cs="Arial"/>
          <w:sz w:val="20"/>
        </w:rPr>
        <w:t>Trust</w:t>
      </w:r>
      <w:r w:rsidRPr="00BB655F">
        <w:rPr>
          <w:rFonts w:cs="Arial"/>
          <w:sz w:val="20"/>
        </w:rPr>
        <w:t xml:space="preserve"> ICT hardware, software or services from the offending individual. </w:t>
      </w:r>
    </w:p>
    <w:p w:rsidR="005C21B9" w:rsidRPr="00BB655F" w:rsidRDefault="002C53A0" w:rsidP="00BB655F">
      <w:pPr>
        <w:pStyle w:val="BodyText"/>
        <w:jc w:val="both"/>
        <w:rPr>
          <w:rFonts w:cs="Arial"/>
          <w:sz w:val="20"/>
        </w:rPr>
      </w:pPr>
      <w:r w:rsidRPr="00BB655F">
        <w:rPr>
          <w:rFonts w:cs="Arial"/>
          <w:sz w:val="20"/>
        </w:rPr>
        <w:t>For staff</w:t>
      </w:r>
      <w:r w:rsidR="005546A9" w:rsidRPr="00BB655F">
        <w:rPr>
          <w:rFonts w:cs="Arial"/>
          <w:sz w:val="20"/>
        </w:rPr>
        <w:t>,</w:t>
      </w:r>
      <w:r w:rsidRPr="00BB655F">
        <w:rPr>
          <w:rFonts w:cs="Arial"/>
          <w:sz w:val="20"/>
        </w:rPr>
        <w:t xml:space="preserve"> a</w:t>
      </w:r>
      <w:r w:rsidR="005C21B9" w:rsidRPr="00BB655F">
        <w:rPr>
          <w:rFonts w:cs="Arial"/>
          <w:sz w:val="20"/>
        </w:rPr>
        <w:t xml:space="preserve">ny policy breach is grounds for disciplinary action in accordance with the </w:t>
      </w:r>
      <w:r w:rsidR="00965EB8" w:rsidRPr="00BB655F">
        <w:rPr>
          <w:rFonts w:cs="Arial"/>
          <w:sz w:val="20"/>
        </w:rPr>
        <w:t xml:space="preserve">Trust </w:t>
      </w:r>
      <w:r w:rsidR="00870FCF" w:rsidRPr="00BB655F">
        <w:rPr>
          <w:rFonts w:cs="Arial"/>
          <w:sz w:val="20"/>
        </w:rPr>
        <w:t>Disciplinary Procedure</w:t>
      </w:r>
      <w:r w:rsidR="00650888" w:rsidRPr="00BB655F">
        <w:rPr>
          <w:rFonts w:cs="Arial"/>
          <w:sz w:val="20"/>
        </w:rPr>
        <w:t xml:space="preserve"> and Staff Code of Conduct.</w:t>
      </w:r>
    </w:p>
    <w:p w:rsidR="005C21B9" w:rsidRPr="00BB655F" w:rsidRDefault="005C21B9" w:rsidP="00BB655F">
      <w:pPr>
        <w:pStyle w:val="BodyText"/>
        <w:jc w:val="both"/>
        <w:rPr>
          <w:rFonts w:cs="Arial"/>
          <w:sz w:val="20"/>
        </w:rPr>
      </w:pPr>
      <w:r w:rsidRPr="00BB655F">
        <w:rPr>
          <w:rFonts w:cs="Arial"/>
          <w:sz w:val="20"/>
        </w:rPr>
        <w:t xml:space="preserve">Policy breaches may also lead to criminal or civil proceedings. </w:t>
      </w:r>
    </w:p>
    <w:p w:rsidR="005C21B9" w:rsidRPr="00BB655F" w:rsidRDefault="005C21B9" w:rsidP="00BB655F">
      <w:pPr>
        <w:pStyle w:val="BCSParagraph"/>
        <w:jc w:val="both"/>
        <w:rPr>
          <w:sz w:val="20"/>
        </w:rPr>
      </w:pPr>
      <w:r w:rsidRPr="00BB655F">
        <w:rPr>
          <w:sz w:val="20"/>
        </w:rPr>
        <w:t xml:space="preserve">The </w:t>
      </w:r>
      <w:r w:rsidR="005E5712" w:rsidRPr="00BB655F">
        <w:rPr>
          <w:sz w:val="20"/>
        </w:rPr>
        <w:t>Information Commissioner’s</w:t>
      </w:r>
      <w:r w:rsidRPr="00BB655F">
        <w:rPr>
          <w:sz w:val="20"/>
        </w:rPr>
        <w:t xml:space="preserve"> powers to issue monetary penalties came into force on 6 April 2010, allowing the Information Commissioner's office to serve notices requiring organisations to pay up to £500,000 for serious breaches of the Data Protection Act.</w:t>
      </w:r>
    </w:p>
    <w:p w:rsidR="005C21B9" w:rsidRPr="00BB655F" w:rsidRDefault="005C21B9" w:rsidP="00BB655F">
      <w:pPr>
        <w:pStyle w:val="BCSBulletparagraph"/>
        <w:numPr>
          <w:ilvl w:val="0"/>
          <w:numId w:val="0"/>
        </w:numPr>
        <w:jc w:val="both"/>
        <w:rPr>
          <w:sz w:val="20"/>
          <w:szCs w:val="20"/>
        </w:rPr>
      </w:pPr>
      <w:r w:rsidRPr="00BB655F">
        <w:rPr>
          <w:sz w:val="20"/>
          <w:szCs w:val="20"/>
        </w:rPr>
        <w:t>The data protection powers of the Information Commissioner's Office are to:</w:t>
      </w:r>
    </w:p>
    <w:p w:rsidR="005C21B9" w:rsidRPr="00BB655F" w:rsidRDefault="005C21B9" w:rsidP="00BB655F">
      <w:pPr>
        <w:pStyle w:val="BCSBulletparagraph"/>
        <w:jc w:val="both"/>
        <w:rPr>
          <w:sz w:val="20"/>
          <w:szCs w:val="20"/>
        </w:rPr>
      </w:pPr>
      <w:r w:rsidRPr="00BB655F">
        <w:rPr>
          <w:sz w:val="20"/>
          <w:szCs w:val="20"/>
        </w:rPr>
        <w:t xml:space="preserve">Conduct assessments to check organisations are complying with the Act; </w:t>
      </w:r>
    </w:p>
    <w:p w:rsidR="005C21B9" w:rsidRPr="00BB655F" w:rsidRDefault="005C21B9" w:rsidP="00BB655F">
      <w:pPr>
        <w:pStyle w:val="BCSBulletparagraph"/>
        <w:spacing w:after="0"/>
        <w:jc w:val="both"/>
        <w:rPr>
          <w:sz w:val="20"/>
          <w:szCs w:val="20"/>
        </w:rPr>
      </w:pPr>
      <w:r w:rsidRPr="00BB655F">
        <w:rPr>
          <w:sz w:val="20"/>
          <w:szCs w:val="20"/>
        </w:rPr>
        <w:t xml:space="preserve">Serve information notices requiring organisations to provide the Information Commissioner's Office with specified information within a certain time period; </w:t>
      </w:r>
    </w:p>
    <w:p w:rsidR="005C21B9" w:rsidRPr="00BB655F" w:rsidRDefault="005C21B9" w:rsidP="008D6A51">
      <w:pPr>
        <w:pStyle w:val="BCSBulletparagraph"/>
        <w:rPr>
          <w:sz w:val="20"/>
          <w:szCs w:val="20"/>
        </w:rPr>
      </w:pPr>
      <w:r w:rsidRPr="00BB655F">
        <w:rPr>
          <w:sz w:val="20"/>
          <w:szCs w:val="20"/>
        </w:rPr>
        <w:t xml:space="preserve">Serve enforcement notices and 'stop now' orders where there has been a breach of the Act, requiring organisations to take (or refrain from taking) specified steps in order to ensure they comply with the law; </w:t>
      </w:r>
    </w:p>
    <w:p w:rsidR="005C21B9" w:rsidRPr="009D6A49" w:rsidRDefault="005C21B9" w:rsidP="009D6A49">
      <w:pPr>
        <w:pStyle w:val="BCSBulletparagraph"/>
        <w:rPr>
          <w:sz w:val="20"/>
          <w:szCs w:val="20"/>
        </w:rPr>
      </w:pPr>
      <w:r w:rsidRPr="00BB655F">
        <w:rPr>
          <w:sz w:val="20"/>
          <w:szCs w:val="20"/>
        </w:rPr>
        <w:t xml:space="preserve">Prosecute those who commit criminal offences under the Act; </w:t>
      </w:r>
    </w:p>
    <w:p w:rsidR="005C21B9" w:rsidRPr="00BB655F" w:rsidRDefault="005C21B9" w:rsidP="008D6A51">
      <w:pPr>
        <w:pStyle w:val="BCSBulletparagraph"/>
        <w:rPr>
          <w:sz w:val="20"/>
          <w:szCs w:val="20"/>
        </w:rPr>
      </w:pPr>
      <w:r w:rsidRPr="00BB655F">
        <w:rPr>
          <w:sz w:val="20"/>
          <w:szCs w:val="20"/>
        </w:rPr>
        <w:lastRenderedPageBreak/>
        <w:t>Conduct audits to assess whether organisations</w:t>
      </w:r>
      <w:r w:rsidR="002C53A0" w:rsidRPr="00BB655F">
        <w:rPr>
          <w:sz w:val="20"/>
          <w:szCs w:val="20"/>
        </w:rPr>
        <w:t>’</w:t>
      </w:r>
      <w:r w:rsidRPr="00BB655F">
        <w:rPr>
          <w:sz w:val="20"/>
          <w:szCs w:val="20"/>
        </w:rPr>
        <w:t xml:space="preserve"> processing of pers</w:t>
      </w:r>
      <w:r w:rsidR="009D6A49">
        <w:rPr>
          <w:sz w:val="20"/>
          <w:szCs w:val="20"/>
        </w:rPr>
        <w:t>onal data follows good practice</w:t>
      </w:r>
    </w:p>
    <w:p w:rsidR="002C53A0" w:rsidRPr="006B678A" w:rsidRDefault="005C21B9" w:rsidP="006B678A">
      <w:pPr>
        <w:pStyle w:val="BCSBulletparagraph"/>
        <w:spacing w:after="120"/>
        <w:rPr>
          <w:sz w:val="20"/>
          <w:szCs w:val="20"/>
        </w:rPr>
      </w:pPr>
      <w:r w:rsidRPr="00BB655F">
        <w:rPr>
          <w:sz w:val="20"/>
          <w:szCs w:val="20"/>
        </w:rPr>
        <w:t>Report to Parliament on data protection issues of concern</w:t>
      </w:r>
    </w:p>
    <w:p w:rsidR="005C21B9" w:rsidRDefault="00965EB8" w:rsidP="008D6A51">
      <w:pPr>
        <w:pStyle w:val="BodyText"/>
        <w:rPr>
          <w:rFonts w:cs="Arial"/>
          <w:sz w:val="20"/>
        </w:rPr>
      </w:pPr>
      <w:r w:rsidRPr="00BB655F">
        <w:rPr>
          <w:rFonts w:cs="Arial"/>
          <w:sz w:val="20"/>
        </w:rPr>
        <w:t>Pupil</w:t>
      </w:r>
      <w:r w:rsidR="009C6AF7" w:rsidRPr="00BB655F">
        <w:rPr>
          <w:rFonts w:cs="Arial"/>
          <w:sz w:val="20"/>
        </w:rPr>
        <w:t xml:space="preserve">s who breach this policy will be sanctioned in accordance with the </w:t>
      </w:r>
      <w:r w:rsidR="00D6240E" w:rsidRPr="00BB655F">
        <w:rPr>
          <w:rFonts w:cs="Arial"/>
          <w:sz w:val="20"/>
        </w:rPr>
        <w:t>School</w:t>
      </w:r>
      <w:r w:rsidR="009C6AF7" w:rsidRPr="00BB655F">
        <w:rPr>
          <w:rFonts w:cs="Arial"/>
          <w:sz w:val="20"/>
        </w:rPr>
        <w:t>’s behaviour policy.</w:t>
      </w:r>
    </w:p>
    <w:p w:rsidR="00BB655F" w:rsidRDefault="00BB655F" w:rsidP="00BB655F">
      <w:pPr>
        <w:pStyle w:val="BodyText"/>
        <w:spacing w:after="0"/>
        <w:rPr>
          <w:rFonts w:cs="Arial"/>
          <w:sz w:val="20"/>
        </w:rPr>
      </w:pPr>
    </w:p>
    <w:p w:rsidR="00BB655F" w:rsidRPr="00BB655F" w:rsidRDefault="00BB655F" w:rsidP="00BB655F">
      <w:pPr>
        <w:pStyle w:val="BodyText"/>
        <w:spacing w:after="120"/>
        <w:rPr>
          <w:rFonts w:cs="Arial"/>
          <w:b/>
          <w:sz w:val="22"/>
          <w:szCs w:val="22"/>
        </w:rPr>
      </w:pPr>
      <w:r w:rsidRPr="00BB655F">
        <w:rPr>
          <w:rFonts w:cs="Arial"/>
          <w:b/>
          <w:sz w:val="22"/>
          <w:szCs w:val="22"/>
        </w:rPr>
        <w:t>Incident Reporting</w:t>
      </w:r>
    </w:p>
    <w:p w:rsidR="00965EB8" w:rsidRPr="00BB655F" w:rsidRDefault="005C21B9" w:rsidP="008A6A7C">
      <w:pPr>
        <w:pStyle w:val="BodyText"/>
        <w:jc w:val="both"/>
        <w:rPr>
          <w:rFonts w:cs="Arial"/>
          <w:sz w:val="20"/>
        </w:rPr>
      </w:pPr>
      <w:r w:rsidRPr="00BB655F">
        <w:rPr>
          <w:rFonts w:cs="Arial"/>
          <w:sz w:val="20"/>
        </w:rPr>
        <w:t xml:space="preserve">Any security breaches or attempts, loss of equipment and any unauthorised use or suspected misuse of ICT must be immediately reported to the </w:t>
      </w:r>
      <w:r w:rsidR="00D6240E" w:rsidRPr="00BB655F">
        <w:rPr>
          <w:rFonts w:cs="Arial"/>
          <w:sz w:val="20"/>
        </w:rPr>
        <w:t>School</w:t>
      </w:r>
      <w:r w:rsidRPr="00BB655F">
        <w:rPr>
          <w:rFonts w:cs="Arial"/>
          <w:sz w:val="20"/>
        </w:rPr>
        <w:t xml:space="preserve">’s </w:t>
      </w:r>
      <w:r w:rsidR="002C53A0" w:rsidRPr="00BB655F">
        <w:rPr>
          <w:rFonts w:cs="Arial"/>
          <w:sz w:val="20"/>
        </w:rPr>
        <w:t>relevant responsible person</w:t>
      </w:r>
      <w:r w:rsidRPr="00BB655F">
        <w:rPr>
          <w:rFonts w:cs="Arial"/>
          <w:sz w:val="20"/>
        </w:rPr>
        <w:t>. Additionally, all security breaches, l</w:t>
      </w:r>
      <w:r w:rsidR="007727A5" w:rsidRPr="00BB655F">
        <w:rPr>
          <w:rFonts w:cs="Arial"/>
          <w:sz w:val="20"/>
        </w:rPr>
        <w:t>ost/stolen equipment or data</w:t>
      </w:r>
      <w:r w:rsidRPr="00BB655F">
        <w:rPr>
          <w:rFonts w:cs="Arial"/>
          <w:sz w:val="20"/>
        </w:rPr>
        <w:t>, virus n</w:t>
      </w:r>
      <w:r w:rsidR="00010077" w:rsidRPr="00BB655F">
        <w:rPr>
          <w:rFonts w:cs="Arial"/>
          <w:sz w:val="20"/>
        </w:rPr>
        <w:t>otifications</w:t>
      </w:r>
      <w:r w:rsidRPr="00BB655F">
        <w:rPr>
          <w:rFonts w:cs="Arial"/>
          <w:sz w:val="20"/>
        </w:rPr>
        <w:t xml:space="preserve">, misuse or unauthorised use of ICT and all other policy non-compliance must be reported to </w:t>
      </w:r>
      <w:r w:rsidR="002C53A0" w:rsidRPr="00BB655F">
        <w:rPr>
          <w:rFonts w:cs="Arial"/>
          <w:sz w:val="20"/>
        </w:rPr>
        <w:t>the</w:t>
      </w:r>
      <w:r w:rsidRPr="00BB655F">
        <w:rPr>
          <w:rFonts w:cs="Arial"/>
          <w:sz w:val="20"/>
        </w:rPr>
        <w:t xml:space="preserve"> </w:t>
      </w:r>
      <w:r w:rsidR="002C53A0" w:rsidRPr="00BB655F">
        <w:rPr>
          <w:rFonts w:cs="Arial"/>
          <w:sz w:val="20"/>
        </w:rPr>
        <w:t>relevant responsible person</w:t>
      </w:r>
      <w:r w:rsidRPr="00BB655F">
        <w:rPr>
          <w:rFonts w:cs="Arial"/>
          <w:sz w:val="20"/>
        </w:rPr>
        <w:t>.</w:t>
      </w:r>
      <w:r w:rsidR="002C53A0" w:rsidRPr="00BB655F">
        <w:rPr>
          <w:rFonts w:cs="Arial"/>
          <w:sz w:val="20"/>
        </w:rPr>
        <w:t xml:space="preserve"> </w:t>
      </w:r>
      <w:r w:rsidR="003029AD" w:rsidRPr="00BB655F">
        <w:rPr>
          <w:rFonts w:cs="Arial"/>
          <w:sz w:val="20"/>
        </w:rPr>
        <w:t>(S</w:t>
      </w:r>
      <w:r w:rsidR="00965EB8" w:rsidRPr="00BB655F">
        <w:rPr>
          <w:rFonts w:cs="Arial"/>
          <w:sz w:val="20"/>
        </w:rPr>
        <w:t xml:space="preserve">ee front page) </w:t>
      </w:r>
    </w:p>
    <w:p w:rsidR="00BB655F" w:rsidRPr="008A6A7C" w:rsidRDefault="005C21B9" w:rsidP="008A6A7C">
      <w:pPr>
        <w:pStyle w:val="BodyText"/>
        <w:spacing w:after="440"/>
        <w:rPr>
          <w:rFonts w:cs="Arial"/>
          <w:color w:val="000000"/>
          <w:sz w:val="20"/>
        </w:rPr>
      </w:pPr>
      <w:r w:rsidRPr="00BB655F">
        <w:rPr>
          <w:rFonts w:cs="Arial"/>
          <w:sz w:val="20"/>
        </w:rPr>
        <w:t xml:space="preserve">Please refer to the relevant section on </w:t>
      </w:r>
      <w:r w:rsidRPr="00BB655F">
        <w:rPr>
          <w:rFonts w:cs="Arial"/>
          <w:color w:val="000000"/>
          <w:sz w:val="20"/>
          <w:lang w:eastAsia="en-US"/>
        </w:rPr>
        <w:t xml:space="preserve">Incident Reporting, </w:t>
      </w:r>
      <w:r w:rsidR="00E178A2" w:rsidRPr="00BB655F">
        <w:rPr>
          <w:rFonts w:cs="Arial"/>
          <w:color w:val="000000"/>
          <w:sz w:val="20"/>
          <w:lang w:eastAsia="en-US"/>
        </w:rPr>
        <w:t>Online Safety</w:t>
      </w:r>
      <w:bookmarkStart w:id="5" w:name="_Toc235953286"/>
      <w:bookmarkStart w:id="6" w:name="_Toc442101029"/>
      <w:r w:rsidR="00CA40EC">
        <w:rPr>
          <w:rFonts w:cs="Arial"/>
          <w:color w:val="000000"/>
          <w:sz w:val="20"/>
          <w:lang w:eastAsia="en-US"/>
        </w:rPr>
        <w:t xml:space="preserve"> Incident Log &amp; Infringement.</w:t>
      </w:r>
      <w:bookmarkStart w:id="7" w:name="_Toc235953287"/>
      <w:bookmarkStart w:id="8" w:name="_Toc442101030"/>
      <w:bookmarkEnd w:id="5"/>
      <w:bookmarkEnd w:id="6"/>
    </w:p>
    <w:p w:rsidR="005C21B9" w:rsidRPr="00BB655F" w:rsidRDefault="005C21B9" w:rsidP="00BB655F">
      <w:pPr>
        <w:spacing w:after="120"/>
        <w:rPr>
          <w:rFonts w:ascii="Arial" w:hAnsi="Arial" w:cs="Arial"/>
          <w:b/>
          <w:sz w:val="22"/>
          <w:szCs w:val="22"/>
        </w:rPr>
      </w:pPr>
      <w:r w:rsidRPr="00BB655F">
        <w:rPr>
          <w:rFonts w:ascii="Arial" w:hAnsi="Arial" w:cs="Arial"/>
          <w:b/>
          <w:sz w:val="22"/>
          <w:szCs w:val="22"/>
        </w:rPr>
        <w:t>Acceptable Use Agreement</w:t>
      </w:r>
      <w:r w:rsidR="00965EB8" w:rsidRPr="00BB655F">
        <w:rPr>
          <w:rFonts w:ascii="Arial" w:hAnsi="Arial" w:cs="Arial"/>
          <w:b/>
          <w:sz w:val="22"/>
          <w:szCs w:val="22"/>
        </w:rPr>
        <w:t xml:space="preserve"> (AUA)</w:t>
      </w:r>
      <w:r w:rsidRPr="00BB655F">
        <w:rPr>
          <w:rFonts w:ascii="Arial" w:hAnsi="Arial" w:cs="Arial"/>
          <w:b/>
          <w:sz w:val="22"/>
          <w:szCs w:val="22"/>
        </w:rPr>
        <w:t>: Staff, Governors and Visitors</w:t>
      </w:r>
      <w:bookmarkEnd w:id="7"/>
      <w:bookmarkEnd w:id="8"/>
    </w:p>
    <w:p w:rsidR="005C21B9" w:rsidRPr="00BB655F" w:rsidRDefault="005C21B9" w:rsidP="008A6A7C">
      <w:pPr>
        <w:pStyle w:val="BodyText"/>
        <w:spacing w:after="120"/>
        <w:jc w:val="both"/>
        <w:rPr>
          <w:rFonts w:cs="Arial"/>
          <w:sz w:val="20"/>
        </w:rPr>
      </w:pPr>
      <w:r w:rsidRPr="00BB655F">
        <w:rPr>
          <w:rFonts w:cs="Arial"/>
          <w:sz w:val="20"/>
        </w:rPr>
        <w:t xml:space="preserve">ICT (including data) and the related technologies such as e-mail, the internet and mobile devices are an expected part of our daily working life in </w:t>
      </w:r>
      <w:r w:rsidR="00D6240E" w:rsidRPr="00BB655F">
        <w:rPr>
          <w:rFonts w:cs="Arial"/>
          <w:sz w:val="20"/>
        </w:rPr>
        <w:t>School</w:t>
      </w:r>
      <w:r w:rsidRPr="00BB655F">
        <w:rPr>
          <w:rFonts w:cs="Arial"/>
          <w:sz w:val="20"/>
        </w:rPr>
        <w:t>.  This policy is designed to ensure that all staff are aware of their professional responsibilities when using any form of ICT.</w:t>
      </w:r>
      <w:r w:rsidR="001E5DB1" w:rsidRPr="00BB655F">
        <w:rPr>
          <w:rFonts w:cs="Arial"/>
          <w:sz w:val="20"/>
        </w:rPr>
        <w:t xml:space="preserve">  All staff are expected to read and agree to</w:t>
      </w:r>
      <w:r w:rsidRPr="00BB655F">
        <w:rPr>
          <w:rFonts w:cs="Arial"/>
          <w:sz w:val="20"/>
        </w:rPr>
        <w:t xml:space="preserve"> this policy and adhere</w:t>
      </w:r>
      <w:r w:rsidR="001E5DB1" w:rsidRPr="00BB655F">
        <w:rPr>
          <w:rFonts w:cs="Arial"/>
          <w:sz w:val="20"/>
        </w:rPr>
        <w:t xml:space="preserve"> </w:t>
      </w:r>
      <w:r w:rsidRPr="00BB655F">
        <w:rPr>
          <w:rFonts w:cs="Arial"/>
          <w:sz w:val="20"/>
        </w:rPr>
        <w:t>at all times to its contents.  Any concerns or clarification should be discussed with</w:t>
      </w:r>
      <w:r w:rsidR="00E7794C" w:rsidRPr="00BB655F">
        <w:rPr>
          <w:rFonts w:cs="Arial"/>
          <w:sz w:val="20"/>
        </w:rPr>
        <w:t xml:space="preserve"> the </w:t>
      </w:r>
      <w:r w:rsidR="00965EB8" w:rsidRPr="00BB655F">
        <w:rPr>
          <w:rFonts w:cs="Arial"/>
          <w:sz w:val="20"/>
        </w:rPr>
        <w:t>responsible Senior Leader</w:t>
      </w:r>
      <w:r w:rsidR="00987FF0" w:rsidRPr="00BB655F">
        <w:rPr>
          <w:rFonts w:cs="Arial"/>
          <w:sz w:val="20"/>
        </w:rPr>
        <w:t>.</w:t>
      </w:r>
    </w:p>
    <w:p w:rsidR="008A6A7C" w:rsidRDefault="008A6A7C" w:rsidP="008A6A7C">
      <w:pPr>
        <w:pStyle w:val="Bullets"/>
        <w:numPr>
          <w:ilvl w:val="0"/>
          <w:numId w:val="0"/>
        </w:numPr>
        <w:spacing w:after="0"/>
        <w:ind w:left="1584" w:hanging="1584"/>
        <w:rPr>
          <w:rFonts w:cs="Arial"/>
          <w:sz w:val="20"/>
        </w:rPr>
      </w:pPr>
      <w:r>
        <w:rPr>
          <w:rFonts w:cs="Arial"/>
          <w:sz w:val="20"/>
        </w:rPr>
        <w:t>Please see Appendix 1 for the Staff Acceptable Use Agreement for signing.</w:t>
      </w:r>
    </w:p>
    <w:p w:rsidR="008A6A7C" w:rsidRDefault="008A6A7C" w:rsidP="008A6A7C">
      <w:pPr>
        <w:pStyle w:val="Bullets"/>
        <w:numPr>
          <w:ilvl w:val="0"/>
          <w:numId w:val="0"/>
        </w:numPr>
        <w:spacing w:after="0"/>
        <w:ind w:left="1584" w:hanging="504"/>
        <w:rPr>
          <w:rFonts w:cs="Arial"/>
          <w:sz w:val="20"/>
        </w:rPr>
      </w:pPr>
    </w:p>
    <w:p w:rsidR="008A6A7C" w:rsidRPr="006B678A" w:rsidRDefault="008A6A7C" w:rsidP="008A6A7C">
      <w:pPr>
        <w:pStyle w:val="Bullets"/>
        <w:numPr>
          <w:ilvl w:val="0"/>
          <w:numId w:val="0"/>
        </w:numPr>
        <w:spacing w:after="0"/>
        <w:ind w:left="1584" w:hanging="1584"/>
        <w:rPr>
          <w:rFonts w:cs="Arial"/>
          <w:sz w:val="20"/>
        </w:rPr>
      </w:pPr>
    </w:p>
    <w:p w:rsidR="008A6A7C" w:rsidRPr="00BB655F" w:rsidRDefault="008A6A7C" w:rsidP="008A6A7C">
      <w:pPr>
        <w:spacing w:after="120"/>
        <w:rPr>
          <w:rFonts w:ascii="Arial" w:hAnsi="Arial" w:cs="Arial"/>
          <w:b/>
          <w:sz w:val="22"/>
          <w:szCs w:val="22"/>
        </w:rPr>
      </w:pPr>
      <w:bookmarkStart w:id="9" w:name="_Toc235953328"/>
      <w:bookmarkStart w:id="10" w:name="_Toc442101031"/>
      <w:bookmarkStart w:id="11" w:name="_Toc235953288"/>
      <w:r w:rsidRPr="00BB655F">
        <w:rPr>
          <w:rFonts w:ascii="Arial" w:hAnsi="Arial" w:cs="Arial"/>
          <w:b/>
          <w:sz w:val="22"/>
          <w:szCs w:val="22"/>
        </w:rPr>
        <w:t xml:space="preserve">Acceptable Use Agreement (AUA): </w:t>
      </w:r>
      <w:r w:rsidRPr="008A6A7C">
        <w:rPr>
          <w:rFonts w:ascii="Arial" w:hAnsi="Arial" w:cs="Arial"/>
          <w:b/>
          <w:sz w:val="22"/>
          <w:szCs w:val="22"/>
        </w:rPr>
        <w:t>Pupils</w:t>
      </w:r>
      <w:r w:rsidRPr="00BB655F">
        <w:rPr>
          <w:rFonts w:ascii="Arial" w:hAnsi="Arial" w:cs="Arial"/>
          <w:b/>
          <w:sz w:val="22"/>
          <w:szCs w:val="22"/>
        </w:rPr>
        <w:t xml:space="preserve">  </w:t>
      </w:r>
    </w:p>
    <w:p w:rsidR="008A6A7C" w:rsidRPr="00AD6624" w:rsidRDefault="008A6A7C" w:rsidP="008A6A7C">
      <w:pPr>
        <w:spacing w:after="120"/>
        <w:rPr>
          <w:rFonts w:ascii="Arial" w:hAnsi="Arial" w:cs="Arial"/>
          <w:sz w:val="20"/>
        </w:rPr>
      </w:pPr>
      <w:r>
        <w:rPr>
          <w:rFonts w:ascii="Arial" w:hAnsi="Arial" w:cs="Arial"/>
          <w:sz w:val="20"/>
        </w:rPr>
        <w:t>The Acceptable Use Agreement</w:t>
      </w:r>
      <w:r w:rsidRPr="00AD6624">
        <w:rPr>
          <w:rFonts w:ascii="Arial" w:hAnsi="Arial" w:cs="Arial"/>
          <w:sz w:val="20"/>
        </w:rPr>
        <w:t xml:space="preserve"> is intended to ensure:</w:t>
      </w:r>
    </w:p>
    <w:p w:rsidR="008A6A7C" w:rsidRPr="00AD6624" w:rsidRDefault="008A6A7C" w:rsidP="008A6A7C">
      <w:pPr>
        <w:ind w:left="720" w:hanging="720"/>
        <w:rPr>
          <w:rFonts w:ascii="Arial" w:hAnsi="Arial" w:cs="Arial"/>
          <w:sz w:val="20"/>
        </w:rPr>
      </w:pPr>
      <w:r w:rsidRPr="00AD6624">
        <w:rPr>
          <w:rFonts w:ascii="Arial" w:hAnsi="Arial" w:cs="Arial"/>
          <w:sz w:val="20"/>
        </w:rPr>
        <w:t>•</w:t>
      </w:r>
      <w:r w:rsidRPr="00AD6624">
        <w:rPr>
          <w:rFonts w:ascii="Arial" w:hAnsi="Arial" w:cs="Arial"/>
          <w:sz w:val="20"/>
        </w:rPr>
        <w:tab/>
        <w:t xml:space="preserve">that the students in our care will be responsible users and stay safe while using the school’s ICT resources and the internet for all use. </w:t>
      </w:r>
    </w:p>
    <w:p w:rsidR="008A6A7C" w:rsidRDefault="008A6A7C" w:rsidP="008A6A7C">
      <w:pPr>
        <w:ind w:left="720" w:hanging="720"/>
        <w:rPr>
          <w:rFonts w:ascii="Arial" w:hAnsi="Arial" w:cs="Arial"/>
          <w:sz w:val="20"/>
        </w:rPr>
      </w:pPr>
      <w:r w:rsidRPr="00AD6624">
        <w:rPr>
          <w:rFonts w:ascii="Arial" w:hAnsi="Arial" w:cs="Arial"/>
          <w:sz w:val="20"/>
        </w:rPr>
        <w:t>•</w:t>
      </w:r>
      <w:r w:rsidRPr="00AD6624">
        <w:rPr>
          <w:rFonts w:ascii="Arial" w:hAnsi="Arial" w:cs="Arial"/>
          <w:sz w:val="20"/>
        </w:rPr>
        <w:tab/>
        <w:t xml:space="preserve">that school / college ICT systems and users are protected from accidental or deliberate misuse that could put the security of the systems and users at risk. </w:t>
      </w:r>
    </w:p>
    <w:p w:rsidR="008A6A7C" w:rsidRDefault="008A6A7C" w:rsidP="008A6A7C">
      <w:pPr>
        <w:pStyle w:val="Bullets"/>
        <w:numPr>
          <w:ilvl w:val="0"/>
          <w:numId w:val="0"/>
        </w:numPr>
        <w:spacing w:after="0"/>
        <w:ind w:left="1584" w:hanging="1584"/>
        <w:rPr>
          <w:rFonts w:cs="Arial"/>
          <w:sz w:val="20"/>
        </w:rPr>
      </w:pPr>
    </w:p>
    <w:p w:rsidR="008A6A7C" w:rsidRDefault="008A6A7C" w:rsidP="008A6A7C">
      <w:pPr>
        <w:pStyle w:val="Bullets"/>
        <w:numPr>
          <w:ilvl w:val="0"/>
          <w:numId w:val="0"/>
        </w:numPr>
        <w:spacing w:after="0"/>
        <w:ind w:left="1584" w:hanging="1584"/>
        <w:rPr>
          <w:rFonts w:cs="Arial"/>
          <w:sz w:val="20"/>
        </w:rPr>
      </w:pPr>
      <w:r>
        <w:rPr>
          <w:rFonts w:cs="Arial"/>
          <w:sz w:val="20"/>
        </w:rPr>
        <w:t>Please see Appendix 2 for the Primary Pupil Acceptable Use Agreement for signing.</w:t>
      </w:r>
    </w:p>
    <w:p w:rsidR="008A6A7C" w:rsidRDefault="008A6A7C" w:rsidP="008A6A7C">
      <w:pPr>
        <w:pStyle w:val="Bullets"/>
        <w:numPr>
          <w:ilvl w:val="0"/>
          <w:numId w:val="0"/>
        </w:numPr>
        <w:spacing w:after="0"/>
        <w:ind w:left="1584" w:hanging="1584"/>
        <w:rPr>
          <w:rFonts w:cs="Arial"/>
          <w:sz w:val="20"/>
        </w:rPr>
      </w:pPr>
    </w:p>
    <w:p w:rsidR="008A6A7C" w:rsidRDefault="008A6A7C" w:rsidP="008A6A7C">
      <w:pPr>
        <w:pStyle w:val="Bullets"/>
        <w:numPr>
          <w:ilvl w:val="0"/>
          <w:numId w:val="0"/>
        </w:numPr>
        <w:spacing w:after="0"/>
        <w:ind w:left="1584" w:hanging="1584"/>
        <w:rPr>
          <w:rFonts w:cs="Arial"/>
          <w:sz w:val="20"/>
        </w:rPr>
      </w:pPr>
      <w:r>
        <w:rPr>
          <w:rFonts w:cs="Arial"/>
          <w:sz w:val="20"/>
        </w:rPr>
        <w:t>Please see Appendix 3 for the Secondary Pupil Acceptable Use Agreement for signing.</w:t>
      </w:r>
    </w:p>
    <w:p w:rsidR="008A6A7C" w:rsidRPr="00AD6624" w:rsidRDefault="008A6A7C" w:rsidP="008A6A7C">
      <w:pPr>
        <w:ind w:left="720" w:hanging="720"/>
        <w:rPr>
          <w:rFonts w:ascii="Arial" w:hAnsi="Arial" w:cs="Arial"/>
          <w:sz w:val="20"/>
        </w:rPr>
      </w:pPr>
    </w:p>
    <w:p w:rsidR="00BB655F" w:rsidRDefault="00BB655F" w:rsidP="00BB655F"/>
    <w:p w:rsidR="009F7CED" w:rsidRPr="00BB655F" w:rsidRDefault="00D6240E" w:rsidP="00BB655F">
      <w:pPr>
        <w:rPr>
          <w:rFonts w:ascii="Arial" w:hAnsi="Arial" w:cs="Arial"/>
          <w:b/>
          <w:sz w:val="22"/>
          <w:szCs w:val="22"/>
        </w:rPr>
      </w:pPr>
      <w:r w:rsidRPr="00BB655F">
        <w:rPr>
          <w:rFonts w:ascii="Arial" w:hAnsi="Arial" w:cs="Arial"/>
          <w:b/>
          <w:sz w:val="22"/>
          <w:szCs w:val="22"/>
        </w:rPr>
        <w:t>School</w:t>
      </w:r>
      <w:r w:rsidR="009F7CED" w:rsidRPr="00BB655F">
        <w:rPr>
          <w:rFonts w:ascii="Arial" w:hAnsi="Arial" w:cs="Arial"/>
          <w:b/>
          <w:sz w:val="22"/>
          <w:szCs w:val="22"/>
        </w:rPr>
        <w:t xml:space="preserve"> ICT Equipment including Portable &amp; Mobile ICT Equipment &amp; Removable Media</w:t>
      </w:r>
      <w:bookmarkEnd w:id="9"/>
      <w:bookmarkEnd w:id="10"/>
    </w:p>
    <w:p w:rsidR="00BB655F" w:rsidRDefault="00BB655F" w:rsidP="00BB655F">
      <w:bookmarkStart w:id="12" w:name="_Toc235953329"/>
      <w:bookmarkStart w:id="13" w:name="_Toc442101032"/>
    </w:p>
    <w:p w:rsidR="009F7CED" w:rsidRPr="006B678A" w:rsidRDefault="00D6240E" w:rsidP="00BB655F">
      <w:pPr>
        <w:rPr>
          <w:rFonts w:ascii="Arial" w:hAnsi="Arial" w:cs="Arial"/>
          <w:b/>
          <w:sz w:val="20"/>
        </w:rPr>
      </w:pPr>
      <w:r w:rsidRPr="006B678A">
        <w:rPr>
          <w:rFonts w:ascii="Arial" w:hAnsi="Arial" w:cs="Arial"/>
          <w:b/>
          <w:sz w:val="20"/>
        </w:rPr>
        <w:t>School</w:t>
      </w:r>
      <w:r w:rsidR="009F7CED" w:rsidRPr="006B678A">
        <w:rPr>
          <w:rFonts w:ascii="Arial" w:hAnsi="Arial" w:cs="Arial"/>
          <w:b/>
          <w:sz w:val="20"/>
        </w:rPr>
        <w:t xml:space="preserve"> ICT Equipment</w:t>
      </w:r>
      <w:bookmarkEnd w:id="12"/>
      <w:bookmarkEnd w:id="13"/>
      <w:r w:rsidR="009F7CED" w:rsidRPr="006B678A">
        <w:rPr>
          <w:rFonts w:ascii="Arial" w:hAnsi="Arial" w:cs="Arial"/>
          <w:b/>
          <w:sz w:val="20"/>
        </w:rPr>
        <w:t xml:space="preserve"> </w:t>
      </w:r>
    </w:p>
    <w:p w:rsidR="009F7CED" w:rsidRPr="006B678A" w:rsidRDefault="009C6426" w:rsidP="009F7CED">
      <w:pPr>
        <w:pStyle w:val="Bullets"/>
        <w:tabs>
          <w:tab w:val="clear" w:pos="1584"/>
          <w:tab w:val="num" w:pos="851"/>
        </w:tabs>
        <w:spacing w:before="120" w:after="120"/>
        <w:ind w:left="851" w:hanging="567"/>
        <w:rPr>
          <w:rFonts w:cs="Arial"/>
          <w:sz w:val="20"/>
        </w:rPr>
      </w:pPr>
      <w:r w:rsidRPr="006B678A">
        <w:rPr>
          <w:rFonts w:cs="Arial"/>
          <w:sz w:val="20"/>
        </w:rPr>
        <w:t xml:space="preserve">Where </w:t>
      </w:r>
      <w:r w:rsidR="009F7CED" w:rsidRPr="006B678A">
        <w:rPr>
          <w:rFonts w:cs="Arial"/>
          <w:sz w:val="20"/>
        </w:rPr>
        <w:t xml:space="preserve">ICT equipment </w:t>
      </w:r>
      <w:r w:rsidRPr="006B678A">
        <w:rPr>
          <w:rFonts w:cs="Arial"/>
          <w:sz w:val="20"/>
        </w:rPr>
        <w:t xml:space="preserve">is issued </w:t>
      </w:r>
      <w:r w:rsidR="009F7CED" w:rsidRPr="006B678A">
        <w:rPr>
          <w:rFonts w:cs="Arial"/>
          <w:sz w:val="20"/>
        </w:rPr>
        <w:t>to staff</w:t>
      </w:r>
      <w:r w:rsidRPr="006B678A">
        <w:rPr>
          <w:rFonts w:cs="Arial"/>
          <w:sz w:val="20"/>
        </w:rPr>
        <w:t xml:space="preserve"> (laptops </w:t>
      </w:r>
      <w:proofErr w:type="spellStart"/>
      <w:r w:rsidRPr="006B678A">
        <w:rPr>
          <w:rFonts w:cs="Arial"/>
          <w:sz w:val="20"/>
        </w:rPr>
        <w:t>etc</w:t>
      </w:r>
      <w:proofErr w:type="spellEnd"/>
      <w:r w:rsidRPr="006B678A">
        <w:rPr>
          <w:rFonts w:cs="Arial"/>
          <w:sz w:val="20"/>
        </w:rPr>
        <w:t>)</w:t>
      </w:r>
      <w:r w:rsidR="009F7CED" w:rsidRPr="006B678A">
        <w:rPr>
          <w:rFonts w:cs="Arial"/>
          <w:sz w:val="20"/>
        </w:rPr>
        <w:t xml:space="preserve"> </w:t>
      </w:r>
      <w:r w:rsidRPr="006B678A">
        <w:rPr>
          <w:rFonts w:cs="Arial"/>
          <w:sz w:val="20"/>
        </w:rPr>
        <w:t xml:space="preserve">it is logged </w:t>
      </w:r>
      <w:r w:rsidR="009F7CED" w:rsidRPr="006B678A">
        <w:rPr>
          <w:rFonts w:cs="Arial"/>
          <w:sz w:val="20"/>
        </w:rPr>
        <w:t xml:space="preserve">and records serial numbers as part of the </w:t>
      </w:r>
      <w:r w:rsidR="00D6240E" w:rsidRPr="006B678A">
        <w:rPr>
          <w:rFonts w:cs="Arial"/>
          <w:sz w:val="20"/>
        </w:rPr>
        <w:t>School</w:t>
      </w:r>
      <w:r w:rsidR="009F7CED" w:rsidRPr="006B678A">
        <w:rPr>
          <w:rFonts w:cs="Arial"/>
          <w:sz w:val="20"/>
        </w:rPr>
        <w:t>’s inventory</w:t>
      </w:r>
      <w:r w:rsidR="009D6A49">
        <w:rPr>
          <w:rFonts w:cs="Arial"/>
          <w:sz w:val="20"/>
        </w:rPr>
        <w:t>.</w:t>
      </w:r>
    </w:p>
    <w:p w:rsidR="009F7CED" w:rsidRPr="006B678A" w:rsidRDefault="009F7CED" w:rsidP="009F7CED">
      <w:pPr>
        <w:pStyle w:val="Bullets"/>
        <w:tabs>
          <w:tab w:val="clear" w:pos="1584"/>
          <w:tab w:val="num" w:pos="851"/>
        </w:tabs>
        <w:spacing w:before="120" w:after="120"/>
        <w:ind w:left="851" w:hanging="567"/>
        <w:rPr>
          <w:rFonts w:cs="Arial"/>
          <w:sz w:val="20"/>
        </w:rPr>
      </w:pPr>
      <w:r w:rsidRPr="006B678A">
        <w:rPr>
          <w:rFonts w:cs="Arial"/>
          <w:sz w:val="20"/>
        </w:rPr>
        <w:t xml:space="preserve">Do not allow your visitors to plug their ICT hardware into the </w:t>
      </w:r>
      <w:r w:rsidR="00D6240E" w:rsidRPr="006B678A">
        <w:rPr>
          <w:rFonts w:cs="Arial"/>
          <w:sz w:val="20"/>
        </w:rPr>
        <w:t>School</w:t>
      </w:r>
      <w:r w:rsidRPr="006B678A">
        <w:rPr>
          <w:rFonts w:cs="Arial"/>
          <w:sz w:val="20"/>
        </w:rPr>
        <w:t xml:space="preserve"> network points (unless special provision has been made). They should be directed to the wireless ICT facilities if available</w:t>
      </w:r>
      <w:r w:rsidR="009D6A49">
        <w:rPr>
          <w:rFonts w:cs="Arial"/>
          <w:sz w:val="20"/>
        </w:rPr>
        <w:t>.</w:t>
      </w:r>
    </w:p>
    <w:p w:rsidR="009F7CED" w:rsidRPr="006B678A" w:rsidRDefault="009F7CED" w:rsidP="009F7CED">
      <w:pPr>
        <w:pStyle w:val="Bullets"/>
        <w:tabs>
          <w:tab w:val="clear" w:pos="1584"/>
          <w:tab w:val="num" w:pos="851"/>
        </w:tabs>
        <w:spacing w:before="120" w:after="120"/>
        <w:ind w:left="851" w:hanging="567"/>
        <w:rPr>
          <w:rFonts w:cs="Arial"/>
          <w:sz w:val="20"/>
        </w:rPr>
      </w:pPr>
      <w:r w:rsidRPr="006B678A">
        <w:rPr>
          <w:rFonts w:cs="Arial"/>
          <w:sz w:val="20"/>
        </w:rPr>
        <w:t>Ensure that all ICT equipment that you use is kept physically secure</w:t>
      </w:r>
      <w:r w:rsidR="00010077" w:rsidRPr="006B678A">
        <w:rPr>
          <w:rFonts w:cs="Arial"/>
          <w:sz w:val="20"/>
        </w:rPr>
        <w:t xml:space="preserve"> when not in use. Portable devices should be locked away out of sight </w:t>
      </w:r>
      <w:r w:rsidR="00756139" w:rsidRPr="006B678A">
        <w:rPr>
          <w:rFonts w:cs="Arial"/>
          <w:sz w:val="20"/>
        </w:rPr>
        <w:t>overnight</w:t>
      </w:r>
      <w:r w:rsidR="00010077" w:rsidRPr="006B678A">
        <w:rPr>
          <w:rFonts w:cs="Arial"/>
          <w:sz w:val="20"/>
        </w:rPr>
        <w:t xml:space="preserve">. </w:t>
      </w:r>
    </w:p>
    <w:p w:rsidR="009F7CED" w:rsidRPr="00BB655F" w:rsidRDefault="009F7CED" w:rsidP="009F7CED">
      <w:pPr>
        <w:pStyle w:val="Bullets"/>
        <w:tabs>
          <w:tab w:val="clear" w:pos="1584"/>
          <w:tab w:val="num" w:pos="851"/>
        </w:tabs>
        <w:spacing w:before="120" w:after="120"/>
        <w:ind w:left="851" w:hanging="567"/>
        <w:rPr>
          <w:rFonts w:cs="Arial"/>
          <w:sz w:val="20"/>
        </w:rPr>
      </w:pPr>
      <w:r w:rsidRPr="00BB655F">
        <w:rPr>
          <w:rFonts w:cs="Arial"/>
          <w:sz w:val="20"/>
        </w:rPr>
        <w:t xml:space="preserve">Do not attempt </w:t>
      </w:r>
      <w:r w:rsidRPr="00BB655F">
        <w:rPr>
          <w:rFonts w:cs="Arial"/>
          <w:sz w:val="20"/>
          <w:lang w:val="en-GB"/>
        </w:rPr>
        <w:t>unauthorised</w:t>
      </w:r>
      <w:r w:rsidRPr="00BB655F">
        <w:rPr>
          <w:rFonts w:cs="Arial"/>
          <w:sz w:val="20"/>
        </w:rPr>
        <w:t xml:space="preserve"> access or make </w:t>
      </w:r>
      <w:r w:rsidRPr="00BB655F">
        <w:rPr>
          <w:rFonts w:cs="Arial"/>
          <w:sz w:val="20"/>
          <w:lang w:val="en-GB"/>
        </w:rPr>
        <w:t>unauthorised</w:t>
      </w:r>
      <w:r w:rsidRPr="00BB655F">
        <w:rPr>
          <w:rFonts w:cs="Arial"/>
          <w:sz w:val="20"/>
        </w:rPr>
        <w:t xml:space="preserve"> modifications to computer equipment, programs, files or data. This is an offence under the Computer Misuse Act 1990</w:t>
      </w:r>
      <w:r w:rsidR="009D6A49">
        <w:rPr>
          <w:rFonts w:cs="Arial"/>
          <w:sz w:val="20"/>
        </w:rPr>
        <w:t>.</w:t>
      </w:r>
    </w:p>
    <w:p w:rsidR="009F7CED" w:rsidRPr="00BB655F" w:rsidRDefault="009F7CED" w:rsidP="009F7CED">
      <w:pPr>
        <w:pStyle w:val="Bullets"/>
        <w:tabs>
          <w:tab w:val="clear" w:pos="1584"/>
          <w:tab w:val="num" w:pos="851"/>
        </w:tabs>
        <w:spacing w:before="120" w:after="120"/>
        <w:ind w:left="851" w:hanging="567"/>
        <w:rPr>
          <w:rFonts w:cs="Arial"/>
          <w:sz w:val="20"/>
        </w:rPr>
      </w:pPr>
      <w:r w:rsidRPr="00BB655F">
        <w:rPr>
          <w:rFonts w:cs="Arial"/>
          <w:sz w:val="20"/>
        </w:rPr>
        <w:t xml:space="preserve">It is imperative that you save your data on a frequent basis to the </w:t>
      </w:r>
      <w:r w:rsidR="00D6240E" w:rsidRPr="00BB655F">
        <w:rPr>
          <w:rFonts w:cs="Arial"/>
          <w:sz w:val="20"/>
        </w:rPr>
        <w:t>School</w:t>
      </w:r>
      <w:r w:rsidRPr="00BB655F">
        <w:rPr>
          <w:rFonts w:cs="Arial"/>
          <w:sz w:val="20"/>
        </w:rPr>
        <w:t xml:space="preserve">’s network. You are responsible for the backup and restoration of any of your data that is not held on the </w:t>
      </w:r>
      <w:r w:rsidR="00D6240E" w:rsidRPr="00BB655F">
        <w:rPr>
          <w:rFonts w:cs="Arial"/>
          <w:sz w:val="20"/>
        </w:rPr>
        <w:t>School</w:t>
      </w:r>
      <w:r w:rsidRPr="00BB655F">
        <w:rPr>
          <w:rFonts w:cs="Arial"/>
          <w:sz w:val="20"/>
        </w:rPr>
        <w:t>’s network</w:t>
      </w:r>
      <w:r w:rsidR="009D6A49">
        <w:rPr>
          <w:rFonts w:cs="Arial"/>
          <w:sz w:val="20"/>
        </w:rPr>
        <w:t>.</w:t>
      </w:r>
      <w:r w:rsidRPr="00BB655F">
        <w:rPr>
          <w:rFonts w:cs="Arial"/>
          <w:sz w:val="20"/>
        </w:rPr>
        <w:t xml:space="preserve"> </w:t>
      </w:r>
    </w:p>
    <w:p w:rsidR="009F7CED" w:rsidRPr="00BB655F" w:rsidRDefault="009F7CED" w:rsidP="009F7CED">
      <w:pPr>
        <w:pStyle w:val="Bullets"/>
        <w:tabs>
          <w:tab w:val="clear" w:pos="1584"/>
          <w:tab w:val="num" w:pos="851"/>
        </w:tabs>
        <w:spacing w:before="120" w:after="120"/>
        <w:ind w:left="851" w:hanging="567"/>
        <w:rPr>
          <w:rFonts w:cs="Arial"/>
          <w:sz w:val="20"/>
        </w:rPr>
      </w:pPr>
      <w:r w:rsidRPr="00BB655F">
        <w:rPr>
          <w:rFonts w:cs="Arial"/>
          <w:sz w:val="20"/>
        </w:rPr>
        <w:t>Personal or sensitive data should not be stored on the local drives of desktop PC, laptop, USB memory stick or other portable device. If it is necessary to do so the local drive must be encrypted</w:t>
      </w:r>
      <w:r w:rsidR="009D6A49">
        <w:rPr>
          <w:rFonts w:cs="Arial"/>
          <w:sz w:val="20"/>
        </w:rPr>
        <w:t>.</w:t>
      </w:r>
    </w:p>
    <w:p w:rsidR="009F7CED" w:rsidRPr="00BB655F" w:rsidRDefault="009F7CED" w:rsidP="009F7CED">
      <w:pPr>
        <w:pStyle w:val="Bullets"/>
        <w:tabs>
          <w:tab w:val="clear" w:pos="1584"/>
          <w:tab w:val="num" w:pos="851"/>
        </w:tabs>
        <w:spacing w:before="120" w:after="120"/>
        <w:ind w:left="851" w:hanging="567"/>
        <w:rPr>
          <w:rFonts w:cs="Arial"/>
          <w:sz w:val="20"/>
        </w:rPr>
      </w:pPr>
      <w:r w:rsidRPr="00BB655F">
        <w:rPr>
          <w:rFonts w:cs="Arial"/>
          <w:sz w:val="20"/>
        </w:rPr>
        <w:t xml:space="preserve">A time locking screensaver is applied to all machines. Any device accessing personal data must </w:t>
      </w:r>
      <w:r w:rsidRPr="00BB655F">
        <w:rPr>
          <w:rFonts w:cs="Arial"/>
          <w:sz w:val="20"/>
        </w:rPr>
        <w:lastRenderedPageBreak/>
        <w:t>have a locking screensaver as must any user profiles</w:t>
      </w:r>
      <w:r w:rsidR="009D6A49">
        <w:rPr>
          <w:rFonts w:cs="Arial"/>
          <w:sz w:val="20"/>
        </w:rPr>
        <w:t>.</w:t>
      </w:r>
    </w:p>
    <w:p w:rsidR="009F7CED" w:rsidRPr="00BB655F" w:rsidRDefault="009F7CED" w:rsidP="009F7CED">
      <w:pPr>
        <w:pStyle w:val="Bullets"/>
        <w:tabs>
          <w:tab w:val="clear" w:pos="1584"/>
          <w:tab w:val="num" w:pos="851"/>
        </w:tabs>
        <w:spacing w:before="120" w:after="120"/>
        <w:ind w:left="851" w:hanging="567"/>
        <w:rPr>
          <w:rFonts w:cs="Arial"/>
          <w:sz w:val="20"/>
        </w:rPr>
      </w:pPr>
      <w:r w:rsidRPr="00BB655F">
        <w:rPr>
          <w:rFonts w:cs="Arial"/>
          <w:sz w:val="20"/>
        </w:rPr>
        <w:t>Privately owned ICT e</w:t>
      </w:r>
      <w:r w:rsidR="008546C8" w:rsidRPr="00BB655F">
        <w:rPr>
          <w:rFonts w:cs="Arial"/>
          <w:sz w:val="20"/>
        </w:rPr>
        <w:t>quipment should not be used on the</w:t>
      </w:r>
      <w:r w:rsidRPr="00BB655F">
        <w:rPr>
          <w:rFonts w:cs="Arial"/>
          <w:sz w:val="20"/>
        </w:rPr>
        <w:t xml:space="preserve"> </w:t>
      </w:r>
      <w:r w:rsidR="00D6240E" w:rsidRPr="00BB655F">
        <w:rPr>
          <w:rFonts w:cs="Arial"/>
          <w:sz w:val="20"/>
        </w:rPr>
        <w:t>School</w:t>
      </w:r>
      <w:r w:rsidRPr="00BB655F">
        <w:rPr>
          <w:rFonts w:cs="Arial"/>
          <w:sz w:val="20"/>
        </w:rPr>
        <w:t xml:space="preserve"> network</w:t>
      </w:r>
      <w:r w:rsidR="008546C8" w:rsidRPr="00BB655F">
        <w:rPr>
          <w:rFonts w:cs="Arial"/>
          <w:sz w:val="20"/>
        </w:rPr>
        <w:t xml:space="preserve">, but access the internet through the </w:t>
      </w:r>
      <w:r w:rsidR="00D6240E" w:rsidRPr="00BB655F">
        <w:rPr>
          <w:rFonts w:cs="Arial"/>
          <w:sz w:val="20"/>
        </w:rPr>
        <w:t>School</w:t>
      </w:r>
      <w:r w:rsidR="008546C8" w:rsidRPr="00BB655F">
        <w:rPr>
          <w:rFonts w:cs="Arial"/>
          <w:sz w:val="20"/>
        </w:rPr>
        <w:t xml:space="preserve"> Wi-Fi is allowed at the discretion of the </w:t>
      </w:r>
      <w:r w:rsidR="000F3D25" w:rsidRPr="00BB655F">
        <w:rPr>
          <w:rFonts w:cs="Arial"/>
          <w:sz w:val="20"/>
        </w:rPr>
        <w:t>responsible Senior Leader</w:t>
      </w:r>
      <w:r w:rsidR="009D6A49">
        <w:rPr>
          <w:rFonts w:cs="Arial"/>
          <w:sz w:val="20"/>
        </w:rPr>
        <w:t>.</w:t>
      </w:r>
    </w:p>
    <w:p w:rsidR="009F7CED" w:rsidRPr="00BB655F" w:rsidRDefault="009F7CED" w:rsidP="009F7CED">
      <w:pPr>
        <w:pStyle w:val="Bullets"/>
        <w:tabs>
          <w:tab w:val="clear" w:pos="1584"/>
          <w:tab w:val="num" w:pos="851"/>
        </w:tabs>
        <w:spacing w:before="120" w:after="120"/>
        <w:ind w:left="851" w:hanging="567"/>
        <w:rPr>
          <w:rFonts w:cs="Arial"/>
          <w:sz w:val="20"/>
        </w:rPr>
      </w:pPr>
      <w:r w:rsidRPr="00BB655F">
        <w:rPr>
          <w:rFonts w:cs="Arial"/>
          <w:sz w:val="20"/>
        </w:rPr>
        <w:t>On termination of employment, resignation or transfer, return all ICT equipment to your Manager. You must also provide details of all your system logons so that they can be disabled</w:t>
      </w:r>
      <w:r w:rsidR="009D6A49">
        <w:rPr>
          <w:rFonts w:cs="Arial"/>
          <w:sz w:val="20"/>
        </w:rPr>
        <w:t>.</w:t>
      </w:r>
    </w:p>
    <w:p w:rsidR="009F7CED" w:rsidRPr="00BB655F" w:rsidRDefault="009F7CED" w:rsidP="009F7CED">
      <w:pPr>
        <w:pStyle w:val="Bullets"/>
        <w:tabs>
          <w:tab w:val="clear" w:pos="1584"/>
          <w:tab w:val="num" w:pos="851"/>
        </w:tabs>
        <w:spacing w:before="120" w:after="120"/>
        <w:ind w:left="851" w:hanging="567"/>
        <w:rPr>
          <w:rFonts w:cs="Arial"/>
          <w:sz w:val="20"/>
        </w:rPr>
      </w:pPr>
      <w:r w:rsidRPr="00BB655F">
        <w:rPr>
          <w:rFonts w:cs="Arial"/>
          <w:sz w:val="20"/>
        </w:rPr>
        <w:t xml:space="preserve">It is your responsibility to ensure that any information accessed from your own PC or removable media equipment is kept secure, and that no personal, sensitive, confidential or classified information is disclosed to any </w:t>
      </w:r>
      <w:r w:rsidRPr="00BB655F">
        <w:rPr>
          <w:rFonts w:cs="Arial"/>
          <w:sz w:val="20"/>
          <w:lang w:val="en-GB"/>
        </w:rPr>
        <w:t>unauthorised</w:t>
      </w:r>
      <w:r w:rsidRPr="00BB655F">
        <w:rPr>
          <w:rFonts w:cs="Arial"/>
          <w:sz w:val="20"/>
        </w:rPr>
        <w:t xml:space="preserve"> person</w:t>
      </w:r>
      <w:r w:rsidR="009D6A49">
        <w:rPr>
          <w:rFonts w:cs="Arial"/>
          <w:sz w:val="20"/>
        </w:rPr>
        <w:t>.</w:t>
      </w:r>
      <w:r w:rsidRPr="00BB655F">
        <w:rPr>
          <w:rFonts w:cs="Arial"/>
          <w:sz w:val="20"/>
        </w:rPr>
        <w:t xml:space="preserve"> </w:t>
      </w:r>
    </w:p>
    <w:p w:rsidR="009F7CED" w:rsidRPr="00BB655F" w:rsidRDefault="009F7CED" w:rsidP="009F7CED">
      <w:pPr>
        <w:pStyle w:val="Bullets"/>
        <w:tabs>
          <w:tab w:val="clear" w:pos="1584"/>
          <w:tab w:val="num" w:pos="851"/>
        </w:tabs>
        <w:spacing w:before="120" w:after="120"/>
        <w:ind w:left="851" w:hanging="567"/>
        <w:rPr>
          <w:rFonts w:cs="Arial"/>
          <w:sz w:val="20"/>
        </w:rPr>
      </w:pPr>
      <w:r w:rsidRPr="00BB655F">
        <w:rPr>
          <w:rFonts w:cs="Arial"/>
          <w:sz w:val="20"/>
        </w:rPr>
        <w:t xml:space="preserve">All ICT equipment allocated to staff must be </w:t>
      </w:r>
      <w:r w:rsidRPr="00BB655F">
        <w:rPr>
          <w:rFonts w:cs="Arial"/>
          <w:sz w:val="20"/>
          <w:lang w:val="en-GB"/>
        </w:rPr>
        <w:t>authorised</w:t>
      </w:r>
      <w:r w:rsidRPr="00BB655F">
        <w:rPr>
          <w:rFonts w:cs="Arial"/>
          <w:sz w:val="20"/>
        </w:rPr>
        <w:t xml:space="preserve"> by the </w:t>
      </w:r>
      <w:r w:rsidR="00683FD2" w:rsidRPr="00BB655F">
        <w:rPr>
          <w:rFonts w:cs="Arial"/>
          <w:sz w:val="20"/>
        </w:rPr>
        <w:t>Network Manager</w:t>
      </w:r>
      <w:r w:rsidR="000F3D25" w:rsidRPr="00BB655F">
        <w:rPr>
          <w:rFonts w:cs="Arial"/>
          <w:sz w:val="20"/>
        </w:rPr>
        <w:t xml:space="preserve"> or Senior Leader </w:t>
      </w:r>
      <w:r w:rsidRPr="00BB655F">
        <w:rPr>
          <w:rFonts w:cs="Arial"/>
          <w:sz w:val="20"/>
        </w:rPr>
        <w:t>responsible for:</w:t>
      </w:r>
    </w:p>
    <w:p w:rsidR="009F7CED" w:rsidRPr="006B678A" w:rsidRDefault="009F7CED" w:rsidP="009F7CED">
      <w:pPr>
        <w:pStyle w:val="Default"/>
        <w:numPr>
          <w:ilvl w:val="1"/>
          <w:numId w:val="22"/>
        </w:numPr>
        <w:tabs>
          <w:tab w:val="clear" w:pos="1080"/>
          <w:tab w:val="num" w:pos="1418"/>
        </w:tabs>
        <w:spacing w:before="120" w:after="120"/>
        <w:ind w:hanging="87"/>
        <w:rPr>
          <w:rFonts w:ascii="Arial" w:hAnsi="Arial" w:cs="Arial"/>
          <w:color w:val="auto"/>
          <w:sz w:val="20"/>
          <w:szCs w:val="20"/>
        </w:rPr>
      </w:pPr>
      <w:r w:rsidRPr="006B678A">
        <w:rPr>
          <w:rFonts w:ascii="Arial" w:hAnsi="Arial" w:cs="Arial"/>
          <w:color w:val="auto"/>
          <w:sz w:val="20"/>
          <w:szCs w:val="20"/>
        </w:rPr>
        <w:t>maintaining control of the allocatio</w:t>
      </w:r>
      <w:r w:rsidR="00683FD2" w:rsidRPr="006B678A">
        <w:rPr>
          <w:rFonts w:ascii="Arial" w:hAnsi="Arial" w:cs="Arial"/>
          <w:color w:val="auto"/>
          <w:sz w:val="20"/>
          <w:szCs w:val="20"/>
        </w:rPr>
        <w:t>n and transfer to the member of staff</w:t>
      </w:r>
    </w:p>
    <w:p w:rsidR="009F7CED" w:rsidRPr="006B678A" w:rsidRDefault="009F7CED" w:rsidP="009F7CED">
      <w:pPr>
        <w:pStyle w:val="Default"/>
        <w:numPr>
          <w:ilvl w:val="1"/>
          <w:numId w:val="22"/>
        </w:numPr>
        <w:tabs>
          <w:tab w:val="clear" w:pos="1080"/>
          <w:tab w:val="num" w:pos="1418"/>
        </w:tabs>
        <w:spacing w:before="120" w:after="120"/>
        <w:ind w:hanging="87"/>
        <w:rPr>
          <w:rFonts w:ascii="Arial" w:hAnsi="Arial" w:cs="Arial"/>
          <w:color w:val="auto"/>
          <w:sz w:val="20"/>
          <w:szCs w:val="20"/>
        </w:rPr>
      </w:pPr>
      <w:r w:rsidRPr="006B678A">
        <w:rPr>
          <w:rFonts w:ascii="Arial" w:hAnsi="Arial" w:cs="Arial"/>
          <w:color w:val="auto"/>
          <w:sz w:val="20"/>
          <w:szCs w:val="20"/>
        </w:rPr>
        <w:t>recovering and returning equipment when no longer needed</w:t>
      </w:r>
    </w:p>
    <w:p w:rsidR="009F7CED" w:rsidRPr="006B678A" w:rsidRDefault="009F7CED" w:rsidP="00443732">
      <w:pPr>
        <w:pStyle w:val="Bullets"/>
        <w:numPr>
          <w:ilvl w:val="0"/>
          <w:numId w:val="24"/>
        </w:numPr>
        <w:spacing w:after="120"/>
        <w:rPr>
          <w:rFonts w:cs="Arial"/>
          <w:sz w:val="20"/>
        </w:rPr>
      </w:pPr>
      <w:bookmarkStart w:id="14" w:name="_Toc235953330"/>
      <w:r w:rsidRPr="006B678A">
        <w:rPr>
          <w:rFonts w:cs="Arial"/>
          <w:sz w:val="20"/>
        </w:rPr>
        <w:t>All redundant ICT equipment is disposed of in accordance with Waste Electrical and Electronic Equipment (WEEE) directive and Data Protection Act (DPA)</w:t>
      </w:r>
      <w:r w:rsidR="009D6A49">
        <w:rPr>
          <w:rFonts w:cs="Arial"/>
          <w:sz w:val="20"/>
        </w:rPr>
        <w:t>.</w:t>
      </w:r>
    </w:p>
    <w:p w:rsidR="00BB655F" w:rsidRPr="006B678A" w:rsidRDefault="009C6426" w:rsidP="00BB655F">
      <w:pPr>
        <w:pStyle w:val="Bullets"/>
        <w:numPr>
          <w:ilvl w:val="0"/>
          <w:numId w:val="24"/>
        </w:numPr>
        <w:rPr>
          <w:rFonts w:cs="Arial"/>
          <w:sz w:val="20"/>
        </w:rPr>
      </w:pPr>
      <w:r w:rsidRPr="006B678A">
        <w:rPr>
          <w:rFonts w:cs="Arial"/>
          <w:sz w:val="20"/>
        </w:rPr>
        <w:t>Where access is provided to WIFI, a</w:t>
      </w:r>
      <w:r w:rsidR="000F3D25" w:rsidRPr="006B678A">
        <w:rPr>
          <w:rFonts w:cs="Arial"/>
          <w:sz w:val="20"/>
        </w:rPr>
        <w:t xml:space="preserve"> procedure is in place to remove access to the school WIFI for school leavers, both staff and pupils.  Where Temporary Guest access is available, it will be restricted and passwords re-set regularly. </w:t>
      </w:r>
    </w:p>
    <w:p w:rsidR="009F7CED" w:rsidRPr="008A6A7C" w:rsidRDefault="009F7CED" w:rsidP="00BB655F">
      <w:pPr>
        <w:spacing w:after="120"/>
        <w:rPr>
          <w:rFonts w:ascii="Arial" w:hAnsi="Arial" w:cs="Arial"/>
          <w:b/>
          <w:sz w:val="20"/>
        </w:rPr>
      </w:pPr>
      <w:bookmarkStart w:id="15" w:name="_Toc442101033"/>
      <w:r w:rsidRPr="008A6A7C">
        <w:rPr>
          <w:rFonts w:ascii="Arial" w:hAnsi="Arial" w:cs="Arial"/>
          <w:b/>
          <w:sz w:val="20"/>
        </w:rPr>
        <w:t>Portable &amp; Mobile ICT Equipment</w:t>
      </w:r>
      <w:bookmarkEnd w:id="14"/>
      <w:bookmarkEnd w:id="15"/>
    </w:p>
    <w:p w:rsidR="009F7CED" w:rsidRPr="00BB655F" w:rsidRDefault="009F7CED" w:rsidP="00BB655F">
      <w:pPr>
        <w:pStyle w:val="BodyText"/>
        <w:spacing w:after="120"/>
        <w:rPr>
          <w:rFonts w:cs="Arial"/>
          <w:sz w:val="20"/>
        </w:rPr>
      </w:pPr>
      <w:r w:rsidRPr="00BB655F">
        <w:rPr>
          <w:rFonts w:cs="Arial"/>
          <w:sz w:val="20"/>
        </w:rPr>
        <w:t>This section covers such items as laptops, mobile devices and removable data storage devices. Please refer to the relevant sections of this document when considering storing or transferring personal or sensitive data</w:t>
      </w:r>
    </w:p>
    <w:p w:rsidR="009F7CED" w:rsidRPr="00BB655F" w:rsidRDefault="009F7CED" w:rsidP="00BB655F">
      <w:pPr>
        <w:pStyle w:val="Bullets"/>
        <w:tabs>
          <w:tab w:val="clear" w:pos="1584"/>
          <w:tab w:val="num" w:pos="851"/>
        </w:tabs>
        <w:spacing w:after="120"/>
        <w:ind w:left="851" w:hanging="567"/>
        <w:rPr>
          <w:rFonts w:cs="Arial"/>
          <w:sz w:val="20"/>
        </w:rPr>
      </w:pPr>
      <w:r w:rsidRPr="00BB655F">
        <w:rPr>
          <w:rFonts w:cs="Arial"/>
          <w:sz w:val="20"/>
        </w:rPr>
        <w:t xml:space="preserve">All activities carried out on </w:t>
      </w:r>
      <w:r w:rsidR="00D6240E" w:rsidRPr="00BB655F">
        <w:rPr>
          <w:rFonts w:cs="Arial"/>
          <w:sz w:val="20"/>
        </w:rPr>
        <w:t>School</w:t>
      </w:r>
      <w:r w:rsidRPr="00BB655F">
        <w:rPr>
          <w:rFonts w:cs="Arial"/>
          <w:sz w:val="20"/>
        </w:rPr>
        <w:t xml:space="preserve"> systems and hardware will be monitored in accordance with the general policy</w:t>
      </w:r>
      <w:r w:rsidR="009D6A49">
        <w:rPr>
          <w:rFonts w:cs="Arial"/>
          <w:sz w:val="20"/>
        </w:rPr>
        <w:t>.</w:t>
      </w:r>
    </w:p>
    <w:p w:rsidR="009F7CED" w:rsidRPr="00BB655F" w:rsidRDefault="009F7CED" w:rsidP="00BB655F">
      <w:pPr>
        <w:pStyle w:val="Bullets"/>
        <w:tabs>
          <w:tab w:val="clear" w:pos="1584"/>
          <w:tab w:val="num" w:pos="851"/>
        </w:tabs>
        <w:spacing w:after="120"/>
        <w:ind w:left="851" w:hanging="567"/>
        <w:rPr>
          <w:rFonts w:cs="Arial"/>
          <w:sz w:val="20"/>
        </w:rPr>
      </w:pPr>
      <w:r w:rsidRPr="00BB655F">
        <w:rPr>
          <w:rFonts w:cs="Arial"/>
          <w:sz w:val="20"/>
        </w:rPr>
        <w:t xml:space="preserve">Staff must ensure that all </w:t>
      </w:r>
      <w:r w:rsidR="00D6240E" w:rsidRPr="00BB655F">
        <w:rPr>
          <w:rFonts w:cs="Arial"/>
          <w:sz w:val="20"/>
        </w:rPr>
        <w:t>School</w:t>
      </w:r>
      <w:r w:rsidRPr="00BB655F">
        <w:rPr>
          <w:rFonts w:cs="Arial"/>
          <w:sz w:val="20"/>
        </w:rPr>
        <w:t xml:space="preserve"> data is stored on the </w:t>
      </w:r>
      <w:r w:rsidR="00D6240E" w:rsidRPr="00BB655F">
        <w:rPr>
          <w:rFonts w:cs="Arial"/>
          <w:sz w:val="20"/>
        </w:rPr>
        <w:t>School</w:t>
      </w:r>
      <w:r w:rsidRPr="00BB655F">
        <w:rPr>
          <w:rFonts w:cs="Arial"/>
          <w:sz w:val="20"/>
        </w:rPr>
        <w:t xml:space="preserve"> network, and not kept solely on the laptop. Any equipment where personal data is likely to be stored must be encrypted</w:t>
      </w:r>
      <w:r w:rsidR="009D6A49">
        <w:rPr>
          <w:rFonts w:cs="Arial"/>
          <w:sz w:val="20"/>
        </w:rPr>
        <w:t>.</w:t>
      </w:r>
    </w:p>
    <w:p w:rsidR="009F7CED" w:rsidRPr="00BB655F" w:rsidRDefault="009F7CED" w:rsidP="00BB655F">
      <w:pPr>
        <w:pStyle w:val="Bullets"/>
        <w:tabs>
          <w:tab w:val="clear" w:pos="1584"/>
          <w:tab w:val="num" w:pos="851"/>
        </w:tabs>
        <w:spacing w:after="120"/>
        <w:ind w:left="851" w:hanging="567"/>
        <w:rPr>
          <w:rFonts w:cs="Arial"/>
          <w:sz w:val="20"/>
        </w:rPr>
      </w:pPr>
      <w:r w:rsidRPr="00BB655F">
        <w:rPr>
          <w:rFonts w:cs="Arial"/>
          <w:sz w:val="20"/>
        </w:rPr>
        <w:t>Equipment must be kept physically secure in accordance with this policy to be covered for insurance purposes. When travelling by car, best practice is to place the laptop in the boot of your car before starting your journey</w:t>
      </w:r>
      <w:r w:rsidR="009D6A49">
        <w:rPr>
          <w:rFonts w:cs="Arial"/>
          <w:sz w:val="20"/>
        </w:rPr>
        <w:t>.</w:t>
      </w:r>
    </w:p>
    <w:p w:rsidR="009F7CED" w:rsidRPr="00BB655F" w:rsidRDefault="009F7CED" w:rsidP="00BB655F">
      <w:pPr>
        <w:pStyle w:val="Bullets"/>
        <w:tabs>
          <w:tab w:val="clear" w:pos="1584"/>
          <w:tab w:val="num" w:pos="851"/>
        </w:tabs>
        <w:spacing w:after="120"/>
        <w:ind w:left="851" w:hanging="567"/>
        <w:rPr>
          <w:rFonts w:cs="Arial"/>
          <w:sz w:val="20"/>
        </w:rPr>
      </w:pPr>
      <w:r w:rsidRPr="00BB655F">
        <w:rPr>
          <w:rFonts w:cs="Arial"/>
          <w:sz w:val="20"/>
          <w:lang w:val="en-GB"/>
        </w:rPr>
        <w:t>Synchronise</w:t>
      </w:r>
      <w:r w:rsidRPr="00BB655F">
        <w:rPr>
          <w:rFonts w:cs="Arial"/>
          <w:sz w:val="20"/>
        </w:rPr>
        <w:t xml:space="preserve"> all locally stored data, including diary entries, with the central </w:t>
      </w:r>
      <w:r w:rsidR="00D6240E" w:rsidRPr="00BB655F">
        <w:rPr>
          <w:rFonts w:cs="Arial"/>
          <w:sz w:val="20"/>
        </w:rPr>
        <w:t>School</w:t>
      </w:r>
      <w:r w:rsidRPr="00BB655F">
        <w:rPr>
          <w:rFonts w:cs="Arial"/>
          <w:sz w:val="20"/>
        </w:rPr>
        <w:t xml:space="preserve"> network server on a frequent basis</w:t>
      </w:r>
      <w:r w:rsidR="009D6A49">
        <w:rPr>
          <w:rFonts w:cs="Arial"/>
          <w:sz w:val="20"/>
        </w:rPr>
        <w:t>.</w:t>
      </w:r>
    </w:p>
    <w:p w:rsidR="009F7CED" w:rsidRPr="00BB655F" w:rsidRDefault="009F7CED" w:rsidP="00BB655F">
      <w:pPr>
        <w:pStyle w:val="Bullets"/>
        <w:tabs>
          <w:tab w:val="clear" w:pos="1584"/>
          <w:tab w:val="num" w:pos="851"/>
        </w:tabs>
        <w:spacing w:after="120"/>
        <w:ind w:left="851" w:hanging="567"/>
        <w:rPr>
          <w:rFonts w:cs="Arial"/>
          <w:sz w:val="20"/>
        </w:rPr>
      </w:pPr>
      <w:r w:rsidRPr="00BB655F">
        <w:rPr>
          <w:rFonts w:cs="Arial"/>
          <w:sz w:val="20"/>
        </w:rPr>
        <w:t>Ensure portable and mobile ICT equipment is made available as necessary for anti-virus updates and software installations, patches or upgrades</w:t>
      </w:r>
      <w:r w:rsidR="009D6A49">
        <w:rPr>
          <w:rFonts w:cs="Arial"/>
          <w:sz w:val="20"/>
        </w:rPr>
        <w:t>.</w:t>
      </w:r>
    </w:p>
    <w:p w:rsidR="009F7CED" w:rsidRPr="00BB655F" w:rsidRDefault="009F7CED" w:rsidP="00BB655F">
      <w:pPr>
        <w:pStyle w:val="Bullets"/>
        <w:tabs>
          <w:tab w:val="clear" w:pos="1584"/>
          <w:tab w:val="num" w:pos="851"/>
        </w:tabs>
        <w:spacing w:after="120"/>
        <w:ind w:left="851" w:hanging="567"/>
        <w:rPr>
          <w:rFonts w:cs="Arial"/>
          <w:sz w:val="20"/>
        </w:rPr>
      </w:pPr>
      <w:r w:rsidRPr="00BB655F">
        <w:rPr>
          <w:rFonts w:cs="Arial"/>
          <w:sz w:val="20"/>
        </w:rPr>
        <w:t xml:space="preserve">The installation of any applications or software packages must be </w:t>
      </w:r>
      <w:proofErr w:type="spellStart"/>
      <w:r w:rsidRPr="00BB655F">
        <w:rPr>
          <w:rFonts w:cs="Arial"/>
          <w:sz w:val="20"/>
        </w:rPr>
        <w:t>authorised</w:t>
      </w:r>
      <w:proofErr w:type="spellEnd"/>
      <w:r w:rsidRPr="00BB655F">
        <w:rPr>
          <w:rFonts w:cs="Arial"/>
          <w:sz w:val="20"/>
        </w:rPr>
        <w:t xml:space="preserve"> by the ICT support team, fully licensed and only carried out by your ICT support</w:t>
      </w:r>
      <w:r w:rsidR="009D6A49">
        <w:rPr>
          <w:rFonts w:cs="Arial"/>
          <w:sz w:val="20"/>
        </w:rPr>
        <w:t>.</w:t>
      </w:r>
    </w:p>
    <w:p w:rsidR="009F7CED" w:rsidRPr="00BB655F" w:rsidRDefault="009F7CED" w:rsidP="00BB655F">
      <w:pPr>
        <w:pStyle w:val="Bullets"/>
        <w:tabs>
          <w:tab w:val="clear" w:pos="1584"/>
          <w:tab w:val="num" w:pos="851"/>
        </w:tabs>
        <w:spacing w:after="120"/>
        <w:ind w:left="851" w:hanging="567"/>
        <w:rPr>
          <w:rFonts w:cs="Arial"/>
          <w:sz w:val="20"/>
        </w:rPr>
      </w:pPr>
      <w:r w:rsidRPr="00BB655F">
        <w:rPr>
          <w:rFonts w:cs="Arial"/>
          <w:sz w:val="20"/>
        </w:rPr>
        <w:t>In areas where there are likely to be members of the general public, portable or mobile ICT equipment must not be left unattended and, wherever possible, must be kept out of sight</w:t>
      </w:r>
      <w:r w:rsidR="009D6A49">
        <w:rPr>
          <w:rFonts w:cs="Arial"/>
          <w:sz w:val="20"/>
        </w:rPr>
        <w:t>.</w:t>
      </w:r>
    </w:p>
    <w:p w:rsidR="00BB655F" w:rsidRDefault="009F7CED" w:rsidP="00BB655F">
      <w:pPr>
        <w:pStyle w:val="Bullets"/>
        <w:tabs>
          <w:tab w:val="clear" w:pos="1584"/>
          <w:tab w:val="num" w:pos="851"/>
        </w:tabs>
        <w:spacing w:after="120"/>
        <w:ind w:left="851" w:hanging="567"/>
        <w:rPr>
          <w:rFonts w:cs="Arial"/>
          <w:sz w:val="20"/>
        </w:rPr>
      </w:pPr>
      <w:r w:rsidRPr="00BB655F">
        <w:rPr>
          <w:rFonts w:cs="Arial"/>
          <w:sz w:val="20"/>
        </w:rPr>
        <w:t>Portable equipment must be transported in its protective case if supplied</w:t>
      </w:r>
      <w:r w:rsidR="009D6A49">
        <w:rPr>
          <w:rFonts w:cs="Arial"/>
          <w:sz w:val="20"/>
        </w:rPr>
        <w:t>.</w:t>
      </w:r>
    </w:p>
    <w:p w:rsidR="00443732" w:rsidRPr="00443732" w:rsidRDefault="00443732" w:rsidP="006B678A">
      <w:pPr>
        <w:pStyle w:val="Bullets"/>
        <w:numPr>
          <w:ilvl w:val="0"/>
          <w:numId w:val="0"/>
        </w:numPr>
        <w:spacing w:after="0"/>
        <w:ind w:left="284"/>
        <w:rPr>
          <w:rFonts w:cs="Arial"/>
          <w:sz w:val="20"/>
        </w:rPr>
      </w:pPr>
    </w:p>
    <w:p w:rsidR="009F7CED" w:rsidRPr="00BB655F" w:rsidRDefault="009F7CED" w:rsidP="00BB655F">
      <w:pPr>
        <w:spacing w:after="120"/>
        <w:rPr>
          <w:rFonts w:ascii="Arial" w:hAnsi="Arial" w:cs="Arial"/>
          <w:b/>
          <w:sz w:val="20"/>
        </w:rPr>
      </w:pPr>
      <w:bookmarkStart w:id="16" w:name="_Toc235953331"/>
      <w:bookmarkStart w:id="17" w:name="_Toc442101034"/>
      <w:r w:rsidRPr="00BB655F">
        <w:rPr>
          <w:rFonts w:ascii="Arial" w:hAnsi="Arial" w:cs="Arial"/>
          <w:b/>
          <w:sz w:val="20"/>
        </w:rPr>
        <w:t>Mobile Technologies</w:t>
      </w:r>
      <w:bookmarkEnd w:id="16"/>
      <w:bookmarkEnd w:id="17"/>
      <w:r w:rsidRPr="00BB655F">
        <w:rPr>
          <w:rFonts w:ascii="Arial" w:hAnsi="Arial" w:cs="Arial"/>
          <w:b/>
          <w:sz w:val="20"/>
        </w:rPr>
        <w:t xml:space="preserve"> </w:t>
      </w:r>
    </w:p>
    <w:p w:rsidR="009F7CED" w:rsidRPr="00BB655F" w:rsidRDefault="009F7CED" w:rsidP="00443732">
      <w:pPr>
        <w:pStyle w:val="BodyText"/>
        <w:spacing w:after="0"/>
        <w:jc w:val="both"/>
        <w:rPr>
          <w:rFonts w:cs="Arial"/>
          <w:sz w:val="20"/>
        </w:rPr>
      </w:pPr>
      <w:r w:rsidRPr="00BB655F">
        <w:rPr>
          <w:rFonts w:cs="Arial"/>
          <w:sz w:val="20"/>
        </w:rPr>
        <w:t xml:space="preserve">Many emerging technologies offer new opportunities for teaching and learning including a move towards personalised learning and 1:1 device ownership for children and young people. Mobile technologies such </w:t>
      </w:r>
      <w:r w:rsidR="002B1813" w:rsidRPr="00BB655F">
        <w:rPr>
          <w:rFonts w:cs="Arial"/>
          <w:sz w:val="20"/>
        </w:rPr>
        <w:t xml:space="preserve">as </w:t>
      </w:r>
      <w:r w:rsidR="008B1253" w:rsidRPr="00BB655F">
        <w:rPr>
          <w:rFonts w:cs="Arial"/>
          <w:sz w:val="20"/>
        </w:rPr>
        <w:t>Smartphones</w:t>
      </w:r>
      <w:r w:rsidRPr="00BB655F">
        <w:rPr>
          <w:rFonts w:cs="Arial"/>
          <w:sz w:val="20"/>
        </w:rPr>
        <w:t xml:space="preserve">, iPads, games players, </w:t>
      </w:r>
      <w:r w:rsidR="008B1253" w:rsidRPr="00BB655F">
        <w:rPr>
          <w:rFonts w:cs="Arial"/>
          <w:sz w:val="20"/>
        </w:rPr>
        <w:t xml:space="preserve">portable hard drives, cameras and smart watches etc. </w:t>
      </w:r>
      <w:r w:rsidRPr="00BB655F">
        <w:rPr>
          <w:rFonts w:cs="Arial"/>
          <w:sz w:val="20"/>
        </w:rPr>
        <w:t xml:space="preserve">are generally very familiar to children outside of </w:t>
      </w:r>
      <w:r w:rsidR="00D6240E" w:rsidRPr="00BB655F">
        <w:rPr>
          <w:rFonts w:cs="Arial"/>
          <w:sz w:val="20"/>
        </w:rPr>
        <w:t>School</w:t>
      </w:r>
      <w:r w:rsidRPr="00BB655F">
        <w:rPr>
          <w:rFonts w:cs="Arial"/>
          <w:sz w:val="20"/>
        </w:rPr>
        <w:t xml:space="preserve">.  They often provide a collaborative, well-known device with possible internet access and thus open up risk and misuse associated with communication and internet use.  Emerging technologies will be examined for educational benefit and the risk assessed before use in </w:t>
      </w:r>
      <w:r w:rsidR="00D6240E" w:rsidRPr="00BB655F">
        <w:rPr>
          <w:rFonts w:cs="Arial"/>
          <w:sz w:val="20"/>
        </w:rPr>
        <w:t>School</w:t>
      </w:r>
      <w:r w:rsidRPr="00BB655F">
        <w:rPr>
          <w:rFonts w:cs="Arial"/>
          <w:sz w:val="20"/>
        </w:rPr>
        <w:t xml:space="preserve"> is allowed.  Our </w:t>
      </w:r>
      <w:r w:rsidR="00756139" w:rsidRPr="00BB655F">
        <w:rPr>
          <w:rFonts w:cs="Arial"/>
          <w:sz w:val="20"/>
        </w:rPr>
        <w:t>Trust</w:t>
      </w:r>
      <w:r w:rsidRPr="00BB655F">
        <w:rPr>
          <w:rFonts w:cs="Arial"/>
          <w:sz w:val="20"/>
        </w:rPr>
        <w:t xml:space="preserve"> chooses to manage the use of these devices in the following ways so that users exploit them appropriately.</w:t>
      </w:r>
    </w:p>
    <w:p w:rsidR="008A6A7C" w:rsidRDefault="008A6A7C" w:rsidP="009F7CED">
      <w:pPr>
        <w:pStyle w:val="Heading3"/>
        <w:spacing w:after="0"/>
        <w:rPr>
          <w:rFonts w:cs="Arial"/>
        </w:rPr>
      </w:pPr>
    </w:p>
    <w:p w:rsidR="009C3503" w:rsidRPr="009C3503" w:rsidRDefault="009C3503" w:rsidP="009C3503">
      <w:pPr>
        <w:pStyle w:val="BodyText"/>
        <w:rPr>
          <w:lang w:eastAsia="en-US"/>
        </w:rPr>
      </w:pPr>
    </w:p>
    <w:p w:rsidR="009F7CED" w:rsidRPr="00BB655F" w:rsidRDefault="009F7CED" w:rsidP="009F7CED">
      <w:pPr>
        <w:pStyle w:val="Heading3"/>
        <w:spacing w:after="0"/>
        <w:rPr>
          <w:rFonts w:cs="Arial"/>
          <w:i w:val="0"/>
          <w:sz w:val="20"/>
          <w:szCs w:val="20"/>
        </w:rPr>
      </w:pPr>
      <w:r w:rsidRPr="00BB655F">
        <w:rPr>
          <w:rFonts w:cs="Arial"/>
          <w:i w:val="0"/>
          <w:sz w:val="20"/>
          <w:szCs w:val="20"/>
        </w:rPr>
        <w:lastRenderedPageBreak/>
        <w:t>Personal Mobile Devices (including phones)</w:t>
      </w:r>
      <w:r w:rsidR="00653CD5" w:rsidRPr="00BB655F">
        <w:rPr>
          <w:rFonts w:cs="Arial"/>
          <w:i w:val="0"/>
          <w:sz w:val="20"/>
          <w:szCs w:val="20"/>
        </w:rPr>
        <w:t>, often referred to as BYOD (Bring Your Own Device)</w:t>
      </w:r>
    </w:p>
    <w:p w:rsidR="009F7CED" w:rsidRPr="006B678A" w:rsidRDefault="009F7CED" w:rsidP="009F7CED">
      <w:pPr>
        <w:tabs>
          <w:tab w:val="left" w:pos="7725"/>
        </w:tabs>
        <w:autoSpaceDE w:val="0"/>
        <w:autoSpaceDN w:val="0"/>
        <w:rPr>
          <w:rFonts w:ascii="Arial" w:hAnsi="Arial" w:cs="Arial"/>
        </w:rPr>
      </w:pPr>
      <w:r w:rsidRPr="006B678A">
        <w:rPr>
          <w:rFonts w:ascii="Arial" w:hAnsi="Arial" w:cs="Arial"/>
        </w:rPr>
        <w:tab/>
      </w:r>
    </w:p>
    <w:p w:rsidR="009F7CED" w:rsidRPr="006B678A" w:rsidRDefault="009F7CED" w:rsidP="00BB655F">
      <w:pPr>
        <w:pStyle w:val="Bullets"/>
        <w:tabs>
          <w:tab w:val="clear" w:pos="1584"/>
          <w:tab w:val="num" w:pos="851"/>
        </w:tabs>
        <w:spacing w:after="120"/>
        <w:ind w:left="851" w:hanging="567"/>
        <w:rPr>
          <w:rFonts w:cs="Arial"/>
          <w:sz w:val="20"/>
        </w:rPr>
      </w:pPr>
      <w:r w:rsidRPr="006B678A">
        <w:rPr>
          <w:rFonts w:cs="Arial"/>
          <w:sz w:val="20"/>
        </w:rPr>
        <w:t xml:space="preserve">The </w:t>
      </w:r>
      <w:r w:rsidR="00D6240E" w:rsidRPr="006B678A">
        <w:rPr>
          <w:rFonts w:cs="Arial"/>
          <w:sz w:val="20"/>
        </w:rPr>
        <w:t>School</w:t>
      </w:r>
      <w:r w:rsidRPr="006B678A">
        <w:rPr>
          <w:rFonts w:cs="Arial"/>
          <w:sz w:val="20"/>
        </w:rPr>
        <w:t xml:space="preserve"> allows staff to bring in personal mobile phones and devices for their own use.  Under no circumstances does the </w:t>
      </w:r>
      <w:r w:rsidR="00D6240E" w:rsidRPr="006B678A">
        <w:rPr>
          <w:rFonts w:cs="Arial"/>
          <w:sz w:val="20"/>
        </w:rPr>
        <w:t>School</w:t>
      </w:r>
      <w:r w:rsidRPr="006B678A">
        <w:rPr>
          <w:rFonts w:cs="Arial"/>
          <w:sz w:val="20"/>
        </w:rPr>
        <w:t xml:space="preserve"> allow a member of staff to contact a </w:t>
      </w:r>
      <w:r w:rsidR="00965EB8" w:rsidRPr="006B678A">
        <w:rPr>
          <w:rFonts w:cs="Arial"/>
          <w:sz w:val="20"/>
        </w:rPr>
        <w:t>pupil</w:t>
      </w:r>
      <w:r w:rsidRPr="006B678A">
        <w:rPr>
          <w:rFonts w:cs="Arial"/>
          <w:sz w:val="20"/>
        </w:rPr>
        <w:t xml:space="preserve"> using their personal device. </w:t>
      </w:r>
    </w:p>
    <w:p w:rsidR="00756139" w:rsidRPr="006B678A" w:rsidRDefault="009C6426" w:rsidP="00BB655F">
      <w:pPr>
        <w:pStyle w:val="Bullets"/>
        <w:tabs>
          <w:tab w:val="clear" w:pos="1584"/>
          <w:tab w:val="num" w:pos="851"/>
        </w:tabs>
        <w:spacing w:after="120"/>
        <w:ind w:left="851" w:hanging="567"/>
        <w:rPr>
          <w:rFonts w:cs="Arial"/>
          <w:sz w:val="20"/>
        </w:rPr>
      </w:pPr>
      <w:r w:rsidRPr="006B678A">
        <w:rPr>
          <w:rFonts w:cs="Arial"/>
          <w:sz w:val="20"/>
        </w:rPr>
        <w:t>In secondary schools, p</w:t>
      </w:r>
      <w:r w:rsidR="00965EB8" w:rsidRPr="006B678A">
        <w:rPr>
          <w:rFonts w:cs="Arial"/>
          <w:sz w:val="20"/>
        </w:rPr>
        <w:t>upil</w:t>
      </w:r>
      <w:r w:rsidR="009F7CED" w:rsidRPr="006B678A">
        <w:rPr>
          <w:rFonts w:cs="Arial"/>
          <w:sz w:val="20"/>
        </w:rPr>
        <w:t xml:space="preserve">s are allowed to bring personal mobile devices/phones to </w:t>
      </w:r>
      <w:r w:rsidR="00D6240E" w:rsidRPr="006B678A">
        <w:rPr>
          <w:rFonts w:cs="Arial"/>
          <w:sz w:val="20"/>
        </w:rPr>
        <w:t>School</w:t>
      </w:r>
      <w:r w:rsidR="009F7CED" w:rsidRPr="006B678A">
        <w:rPr>
          <w:rFonts w:cs="Arial"/>
          <w:sz w:val="20"/>
        </w:rPr>
        <w:t xml:space="preserve"> but must not use them for personal</w:t>
      </w:r>
      <w:r w:rsidR="00A14B30" w:rsidRPr="006B678A">
        <w:rPr>
          <w:rFonts w:cs="Arial"/>
          <w:sz w:val="20"/>
        </w:rPr>
        <w:t xml:space="preserve"> purposes within lesson time. </w:t>
      </w:r>
      <w:r w:rsidR="009F7CED" w:rsidRPr="006B678A">
        <w:rPr>
          <w:rFonts w:cs="Arial"/>
          <w:sz w:val="20"/>
        </w:rPr>
        <w:t>At all times the device must be switched onto silent</w:t>
      </w:r>
      <w:r w:rsidR="008B1253" w:rsidRPr="006B678A">
        <w:rPr>
          <w:rFonts w:cs="Arial"/>
          <w:sz w:val="20"/>
        </w:rPr>
        <w:t>. Use at social times is at the discretion of the school.</w:t>
      </w:r>
      <w:r w:rsidRPr="006B678A">
        <w:rPr>
          <w:rFonts w:cs="Arial"/>
          <w:sz w:val="20"/>
        </w:rPr>
        <w:t xml:space="preserve"> </w:t>
      </w:r>
    </w:p>
    <w:p w:rsidR="00E739D5" w:rsidRPr="006B678A" w:rsidRDefault="009C6426" w:rsidP="00BB655F">
      <w:pPr>
        <w:pStyle w:val="Bullets"/>
        <w:tabs>
          <w:tab w:val="clear" w:pos="1584"/>
          <w:tab w:val="num" w:pos="851"/>
        </w:tabs>
        <w:spacing w:after="120"/>
        <w:ind w:left="851" w:hanging="567"/>
        <w:rPr>
          <w:rFonts w:cs="Arial"/>
          <w:sz w:val="20"/>
        </w:rPr>
      </w:pPr>
      <w:r w:rsidRPr="006B678A">
        <w:rPr>
          <w:rFonts w:cs="Arial"/>
          <w:sz w:val="20"/>
        </w:rPr>
        <w:t xml:space="preserve">In primary school, the use of mobile devices is </w:t>
      </w:r>
      <w:r w:rsidR="00E739D5" w:rsidRPr="006B678A">
        <w:rPr>
          <w:rFonts w:cs="Arial"/>
          <w:sz w:val="20"/>
        </w:rPr>
        <w:t xml:space="preserve">solely </w:t>
      </w:r>
      <w:r w:rsidRPr="006B678A">
        <w:rPr>
          <w:rFonts w:cs="Arial"/>
          <w:sz w:val="20"/>
        </w:rPr>
        <w:t>at the discretion of the school</w:t>
      </w:r>
      <w:r w:rsidR="00E739D5" w:rsidRPr="006B678A">
        <w:rPr>
          <w:rFonts w:cs="Arial"/>
          <w:sz w:val="20"/>
        </w:rPr>
        <w:t xml:space="preserve">. </w:t>
      </w:r>
      <w:r w:rsidRPr="006B678A">
        <w:rPr>
          <w:rFonts w:cs="Arial"/>
          <w:sz w:val="20"/>
        </w:rPr>
        <w:t xml:space="preserve"> </w:t>
      </w:r>
    </w:p>
    <w:p w:rsidR="00B870A5" w:rsidRPr="006B678A" w:rsidRDefault="00B870A5" w:rsidP="00BB655F">
      <w:pPr>
        <w:pStyle w:val="Bullets"/>
        <w:tabs>
          <w:tab w:val="clear" w:pos="1584"/>
          <w:tab w:val="num" w:pos="851"/>
        </w:tabs>
        <w:spacing w:after="120"/>
        <w:ind w:left="851" w:hanging="567"/>
        <w:rPr>
          <w:rFonts w:cs="Arial"/>
          <w:sz w:val="20"/>
        </w:rPr>
      </w:pPr>
      <w:r w:rsidRPr="006B678A">
        <w:rPr>
          <w:rFonts w:cs="Arial"/>
          <w:sz w:val="20"/>
        </w:rPr>
        <w:t xml:space="preserve">Staff who wish to set up and use a </w:t>
      </w:r>
      <w:r w:rsidR="00D6240E" w:rsidRPr="006B678A">
        <w:rPr>
          <w:rFonts w:cs="Arial"/>
          <w:sz w:val="20"/>
        </w:rPr>
        <w:t>School</w:t>
      </w:r>
      <w:r w:rsidRPr="006B678A">
        <w:rPr>
          <w:rFonts w:cs="Arial"/>
          <w:sz w:val="20"/>
        </w:rPr>
        <w:t xml:space="preserve"> e-mail account on their personal mobile device will need to have some form of device locking e.g. password or pin. If the device </w:t>
      </w:r>
      <w:r w:rsidR="008B1253" w:rsidRPr="006B678A">
        <w:rPr>
          <w:rFonts w:cs="Arial"/>
          <w:sz w:val="20"/>
        </w:rPr>
        <w:t>is</w:t>
      </w:r>
      <w:r w:rsidRPr="006B678A">
        <w:rPr>
          <w:rFonts w:cs="Arial"/>
          <w:sz w:val="20"/>
        </w:rPr>
        <w:t xml:space="preserve"> lost or stolen, the Network Manager</w:t>
      </w:r>
      <w:r w:rsidR="008B1253" w:rsidRPr="006B678A">
        <w:rPr>
          <w:rFonts w:cs="Arial"/>
          <w:sz w:val="20"/>
        </w:rPr>
        <w:t xml:space="preserve"> or responsible Senior Leader</w:t>
      </w:r>
      <w:r w:rsidRPr="006B678A">
        <w:rPr>
          <w:rFonts w:cs="Arial"/>
          <w:sz w:val="20"/>
        </w:rPr>
        <w:t xml:space="preserve"> </w:t>
      </w:r>
      <w:r w:rsidR="00851F0A" w:rsidRPr="006B678A">
        <w:rPr>
          <w:rFonts w:cs="Arial"/>
          <w:sz w:val="20"/>
        </w:rPr>
        <w:t xml:space="preserve">needs to be </w:t>
      </w:r>
      <w:r w:rsidRPr="006B678A">
        <w:rPr>
          <w:rFonts w:cs="Arial"/>
          <w:sz w:val="20"/>
        </w:rPr>
        <w:t>informed as soon as possible</w:t>
      </w:r>
      <w:r w:rsidR="009C6426" w:rsidRPr="006B678A">
        <w:rPr>
          <w:rFonts w:cs="Arial"/>
          <w:sz w:val="20"/>
        </w:rPr>
        <w:t xml:space="preserve">. The member of staff is responsible for ensuring the </w:t>
      </w:r>
      <w:r w:rsidRPr="006B678A">
        <w:rPr>
          <w:rFonts w:cs="Arial"/>
          <w:sz w:val="20"/>
        </w:rPr>
        <w:t xml:space="preserve">device </w:t>
      </w:r>
      <w:r w:rsidR="009C6426" w:rsidRPr="006B678A">
        <w:rPr>
          <w:rFonts w:cs="Arial"/>
          <w:sz w:val="20"/>
        </w:rPr>
        <w:t xml:space="preserve">is </w:t>
      </w:r>
      <w:r w:rsidRPr="006B678A">
        <w:rPr>
          <w:rFonts w:cs="Arial"/>
          <w:sz w:val="20"/>
        </w:rPr>
        <w:t>remotel</w:t>
      </w:r>
      <w:r w:rsidR="009C6426" w:rsidRPr="006B678A">
        <w:rPr>
          <w:rFonts w:cs="Arial"/>
          <w:sz w:val="20"/>
        </w:rPr>
        <w:t>y wiped of data and must report that this has been done.</w:t>
      </w:r>
      <w:r w:rsidR="00E739D5" w:rsidRPr="006B678A">
        <w:rPr>
          <w:rFonts w:cs="Arial"/>
          <w:sz w:val="20"/>
        </w:rPr>
        <w:t xml:space="preserve"> </w:t>
      </w:r>
      <w:r w:rsidR="00851F0A" w:rsidRPr="006B678A">
        <w:rPr>
          <w:rFonts w:cs="Arial"/>
          <w:sz w:val="20"/>
        </w:rPr>
        <w:t xml:space="preserve">This can done by </w:t>
      </w:r>
      <w:r w:rsidR="00E739D5" w:rsidRPr="006B678A">
        <w:rPr>
          <w:rFonts w:cs="Arial"/>
          <w:sz w:val="20"/>
        </w:rPr>
        <w:t>a variety of methods. For further guidance ask your network manager.</w:t>
      </w:r>
    </w:p>
    <w:p w:rsidR="00653CD5" w:rsidRPr="006B678A" w:rsidRDefault="009F7CED" w:rsidP="00BB655F">
      <w:pPr>
        <w:pStyle w:val="Bullets"/>
        <w:tabs>
          <w:tab w:val="clear" w:pos="1584"/>
          <w:tab w:val="num" w:pos="851"/>
        </w:tabs>
        <w:spacing w:after="120"/>
        <w:ind w:left="851" w:hanging="567"/>
        <w:rPr>
          <w:rFonts w:cs="Arial"/>
          <w:sz w:val="20"/>
        </w:rPr>
      </w:pPr>
      <w:r w:rsidRPr="006B678A">
        <w:rPr>
          <w:rFonts w:cs="Arial"/>
          <w:sz w:val="20"/>
        </w:rPr>
        <w:t xml:space="preserve">This </w:t>
      </w:r>
      <w:r w:rsidR="00653CD5" w:rsidRPr="006B678A">
        <w:rPr>
          <w:rFonts w:cs="Arial"/>
          <w:sz w:val="20"/>
        </w:rPr>
        <w:t xml:space="preserve">BYOD </w:t>
      </w:r>
      <w:r w:rsidRPr="006B678A">
        <w:rPr>
          <w:rFonts w:cs="Arial"/>
          <w:sz w:val="20"/>
        </w:rPr>
        <w:t>technology may be used for e</w:t>
      </w:r>
      <w:r w:rsidR="002B1813" w:rsidRPr="006B678A">
        <w:rPr>
          <w:rFonts w:cs="Arial"/>
          <w:sz w:val="20"/>
        </w:rPr>
        <w:t>ducational purposes</w:t>
      </w:r>
      <w:r w:rsidR="00B22FBC" w:rsidRPr="006B678A">
        <w:rPr>
          <w:rFonts w:cs="Arial"/>
          <w:sz w:val="20"/>
        </w:rPr>
        <w:t xml:space="preserve"> but the class teacher should agree the activity with the</w:t>
      </w:r>
      <w:r w:rsidRPr="006B678A">
        <w:rPr>
          <w:rFonts w:cs="Arial"/>
          <w:sz w:val="20"/>
        </w:rPr>
        <w:t xml:space="preserve"> </w:t>
      </w:r>
      <w:r w:rsidR="00D4362A" w:rsidRPr="006B678A">
        <w:rPr>
          <w:rFonts w:cs="Arial"/>
          <w:sz w:val="20"/>
        </w:rPr>
        <w:t>Responsible Senior Leader</w:t>
      </w:r>
      <w:r w:rsidR="00B22FBC" w:rsidRPr="006B678A">
        <w:rPr>
          <w:rFonts w:cs="Arial"/>
          <w:sz w:val="20"/>
        </w:rPr>
        <w:t xml:space="preserve"> or </w:t>
      </w:r>
      <w:r w:rsidR="00E178A2" w:rsidRPr="006B678A">
        <w:rPr>
          <w:rFonts w:cs="Arial"/>
          <w:sz w:val="20"/>
        </w:rPr>
        <w:t>Online Safety</w:t>
      </w:r>
      <w:r w:rsidR="00B22FBC" w:rsidRPr="006B678A">
        <w:rPr>
          <w:rFonts w:cs="Arial"/>
          <w:sz w:val="20"/>
        </w:rPr>
        <w:t xml:space="preserve"> Co-</w:t>
      </w:r>
      <w:proofErr w:type="spellStart"/>
      <w:r w:rsidR="00B22FBC" w:rsidRPr="006B678A">
        <w:rPr>
          <w:rFonts w:cs="Arial"/>
          <w:sz w:val="20"/>
        </w:rPr>
        <w:t>ordinator</w:t>
      </w:r>
      <w:proofErr w:type="spellEnd"/>
      <w:r w:rsidRPr="006B678A">
        <w:rPr>
          <w:rFonts w:cs="Arial"/>
          <w:sz w:val="20"/>
        </w:rPr>
        <w:t>.</w:t>
      </w:r>
      <w:r w:rsidRPr="006B678A">
        <w:rPr>
          <w:rFonts w:cs="Arial"/>
          <w:b/>
          <w:i/>
          <w:sz w:val="20"/>
        </w:rPr>
        <w:t xml:space="preserve">  </w:t>
      </w:r>
    </w:p>
    <w:p w:rsidR="00653CD5" w:rsidRPr="00BB655F" w:rsidRDefault="00653CD5" w:rsidP="00BB655F">
      <w:pPr>
        <w:pStyle w:val="Bullets"/>
        <w:tabs>
          <w:tab w:val="clear" w:pos="1584"/>
          <w:tab w:val="num" w:pos="851"/>
        </w:tabs>
        <w:spacing w:after="120"/>
        <w:ind w:left="851" w:hanging="567"/>
        <w:rPr>
          <w:rFonts w:cs="Arial"/>
          <w:sz w:val="20"/>
        </w:rPr>
      </w:pPr>
      <w:r w:rsidRPr="006B678A">
        <w:rPr>
          <w:rFonts w:cs="Arial"/>
          <w:sz w:val="20"/>
        </w:rPr>
        <w:t xml:space="preserve">Decisions regarding access </w:t>
      </w:r>
      <w:r w:rsidRPr="00BB655F">
        <w:rPr>
          <w:rFonts w:cs="Arial"/>
          <w:sz w:val="20"/>
        </w:rPr>
        <w:t xml:space="preserve">to the </w:t>
      </w:r>
      <w:r w:rsidR="00D6240E" w:rsidRPr="00BB655F">
        <w:rPr>
          <w:rFonts w:cs="Arial"/>
          <w:sz w:val="20"/>
        </w:rPr>
        <w:t>School</w:t>
      </w:r>
      <w:r w:rsidRPr="00BB655F">
        <w:rPr>
          <w:rFonts w:cs="Arial"/>
          <w:sz w:val="20"/>
        </w:rPr>
        <w:t xml:space="preserve"> Wi-Fi system will be made by the </w:t>
      </w:r>
      <w:r w:rsidR="008B1253" w:rsidRPr="00BB655F">
        <w:rPr>
          <w:rFonts w:cs="Arial"/>
          <w:sz w:val="20"/>
        </w:rPr>
        <w:t xml:space="preserve">Senior Leader </w:t>
      </w:r>
      <w:r w:rsidRPr="00BB655F">
        <w:rPr>
          <w:rFonts w:cs="Arial"/>
          <w:sz w:val="20"/>
        </w:rPr>
        <w:t>and decisions will be final and binding.</w:t>
      </w:r>
    </w:p>
    <w:p w:rsidR="009F7CED" w:rsidRPr="00BB655F" w:rsidRDefault="00965EB8" w:rsidP="00BB655F">
      <w:pPr>
        <w:pStyle w:val="Bullets"/>
        <w:tabs>
          <w:tab w:val="clear" w:pos="1584"/>
          <w:tab w:val="num" w:pos="851"/>
        </w:tabs>
        <w:spacing w:after="120"/>
        <w:ind w:left="851" w:hanging="567"/>
        <w:rPr>
          <w:rFonts w:cs="Arial"/>
          <w:sz w:val="20"/>
        </w:rPr>
      </w:pPr>
      <w:r w:rsidRPr="00BB655F">
        <w:rPr>
          <w:rFonts w:cs="Arial"/>
          <w:sz w:val="20"/>
        </w:rPr>
        <w:t>Pupil</w:t>
      </w:r>
      <w:r w:rsidR="00A14B30" w:rsidRPr="00BB655F">
        <w:rPr>
          <w:rFonts w:cs="Arial"/>
          <w:sz w:val="20"/>
        </w:rPr>
        <w:t xml:space="preserve">s and staff using personal mobile devices on the </w:t>
      </w:r>
      <w:r w:rsidR="00D6240E" w:rsidRPr="00BB655F">
        <w:rPr>
          <w:rFonts w:cs="Arial"/>
          <w:sz w:val="20"/>
        </w:rPr>
        <w:t>School</w:t>
      </w:r>
      <w:r w:rsidR="00A14B30" w:rsidRPr="00BB655F">
        <w:rPr>
          <w:rFonts w:cs="Arial"/>
          <w:sz w:val="20"/>
        </w:rPr>
        <w:t xml:space="preserve"> Wi-Fi system are subject to internet filtering and</w:t>
      </w:r>
      <w:r w:rsidR="00EC0766" w:rsidRPr="00BB655F">
        <w:rPr>
          <w:rFonts w:cs="Arial"/>
          <w:sz w:val="20"/>
        </w:rPr>
        <w:t xml:space="preserve"> expected to abide by the AUA</w:t>
      </w:r>
      <w:r w:rsidR="00A14B30" w:rsidRPr="00BB655F">
        <w:rPr>
          <w:rFonts w:cs="Arial"/>
          <w:sz w:val="20"/>
        </w:rPr>
        <w:t>s they have signed</w:t>
      </w:r>
      <w:r w:rsidR="00653CD5" w:rsidRPr="00BB655F">
        <w:rPr>
          <w:rFonts w:cs="Arial"/>
          <w:sz w:val="20"/>
        </w:rPr>
        <w:t xml:space="preserve"> or</w:t>
      </w:r>
      <w:r w:rsidR="00A14B30" w:rsidRPr="00BB655F">
        <w:rPr>
          <w:rFonts w:cs="Arial"/>
          <w:sz w:val="20"/>
        </w:rPr>
        <w:t xml:space="preserve"> agreed to</w:t>
      </w:r>
      <w:r w:rsidR="00653CD5" w:rsidRPr="00BB655F">
        <w:rPr>
          <w:rFonts w:cs="Arial"/>
          <w:sz w:val="20"/>
        </w:rPr>
        <w:t xml:space="preserve"> electronically.</w:t>
      </w:r>
    </w:p>
    <w:p w:rsidR="009F7CED" w:rsidRPr="00BB655F" w:rsidRDefault="009F7CED" w:rsidP="00BB655F">
      <w:pPr>
        <w:pStyle w:val="Bullets"/>
        <w:tabs>
          <w:tab w:val="clear" w:pos="1584"/>
          <w:tab w:val="num" w:pos="851"/>
        </w:tabs>
        <w:spacing w:after="120"/>
        <w:ind w:left="851" w:hanging="567"/>
        <w:rPr>
          <w:rFonts w:cs="Arial"/>
          <w:sz w:val="20"/>
        </w:rPr>
      </w:pPr>
      <w:r w:rsidRPr="00BB655F">
        <w:rPr>
          <w:rFonts w:cs="Arial"/>
          <w:sz w:val="20"/>
        </w:rPr>
        <w:t xml:space="preserve">The </w:t>
      </w:r>
      <w:r w:rsidR="00D6240E" w:rsidRPr="00BB655F">
        <w:rPr>
          <w:rFonts w:cs="Arial"/>
          <w:sz w:val="20"/>
        </w:rPr>
        <w:t>School</w:t>
      </w:r>
      <w:r w:rsidRPr="00BB655F">
        <w:rPr>
          <w:rFonts w:cs="Arial"/>
          <w:sz w:val="20"/>
        </w:rPr>
        <w:t xml:space="preserve"> is not responsible for the loss, damage or theft of any personal </w:t>
      </w:r>
      <w:r w:rsidR="008B1253" w:rsidRPr="00BB655F">
        <w:rPr>
          <w:rFonts w:cs="Arial"/>
          <w:sz w:val="20"/>
        </w:rPr>
        <w:t>digital</w:t>
      </w:r>
      <w:r w:rsidRPr="00BB655F">
        <w:rPr>
          <w:rFonts w:cs="Arial"/>
          <w:sz w:val="20"/>
        </w:rPr>
        <w:t xml:space="preserve"> device</w:t>
      </w:r>
    </w:p>
    <w:p w:rsidR="009F7CED" w:rsidRPr="00BB655F" w:rsidRDefault="009F7CED" w:rsidP="00BB655F">
      <w:pPr>
        <w:pStyle w:val="Bullets"/>
        <w:tabs>
          <w:tab w:val="clear" w:pos="1584"/>
          <w:tab w:val="num" w:pos="851"/>
        </w:tabs>
        <w:spacing w:after="120"/>
        <w:ind w:left="851" w:hanging="567"/>
        <w:rPr>
          <w:rFonts w:cs="Arial"/>
          <w:sz w:val="20"/>
        </w:rPr>
      </w:pPr>
      <w:r w:rsidRPr="00BB655F">
        <w:rPr>
          <w:rFonts w:cs="Arial"/>
          <w:sz w:val="20"/>
        </w:rPr>
        <w:t>The sending of inappropriate text</w:t>
      </w:r>
      <w:r w:rsidR="008B1253" w:rsidRPr="00BB655F">
        <w:rPr>
          <w:rFonts w:cs="Arial"/>
          <w:sz w:val="20"/>
        </w:rPr>
        <w:t>, emails</w:t>
      </w:r>
      <w:r w:rsidR="00653CD5" w:rsidRPr="00BB655F">
        <w:rPr>
          <w:rFonts w:cs="Arial"/>
          <w:sz w:val="20"/>
        </w:rPr>
        <w:t xml:space="preserve"> or instant</w:t>
      </w:r>
      <w:r w:rsidRPr="00BB655F">
        <w:rPr>
          <w:rFonts w:cs="Arial"/>
          <w:sz w:val="20"/>
        </w:rPr>
        <w:t xml:space="preserve"> messages between any member of the </w:t>
      </w:r>
      <w:r w:rsidR="00D6240E" w:rsidRPr="00BB655F">
        <w:rPr>
          <w:rFonts w:cs="Arial"/>
          <w:sz w:val="20"/>
        </w:rPr>
        <w:t>School</w:t>
      </w:r>
      <w:r w:rsidRPr="00BB655F">
        <w:rPr>
          <w:rFonts w:cs="Arial"/>
          <w:sz w:val="20"/>
        </w:rPr>
        <w:t xml:space="preserve"> community is not allowed</w:t>
      </w:r>
    </w:p>
    <w:p w:rsidR="009F7CED" w:rsidRPr="00BB655F" w:rsidRDefault="009F7CED" w:rsidP="00BB655F">
      <w:pPr>
        <w:pStyle w:val="Bullets"/>
        <w:tabs>
          <w:tab w:val="clear" w:pos="1584"/>
          <w:tab w:val="num" w:pos="851"/>
        </w:tabs>
        <w:spacing w:after="120"/>
        <w:ind w:left="851" w:hanging="567"/>
        <w:rPr>
          <w:rFonts w:cs="Arial"/>
          <w:sz w:val="20"/>
        </w:rPr>
      </w:pPr>
      <w:r w:rsidRPr="00BB655F">
        <w:rPr>
          <w:rFonts w:cs="Arial"/>
          <w:sz w:val="20"/>
        </w:rPr>
        <w:t xml:space="preserve">Permission must be sought before any image or sound recordings are made on these devices of any member of the </w:t>
      </w:r>
      <w:r w:rsidR="00D6240E" w:rsidRPr="00BB655F">
        <w:rPr>
          <w:rFonts w:cs="Arial"/>
          <w:sz w:val="20"/>
        </w:rPr>
        <w:t>School</w:t>
      </w:r>
      <w:r w:rsidRPr="00BB655F">
        <w:rPr>
          <w:rFonts w:cs="Arial"/>
          <w:sz w:val="20"/>
        </w:rPr>
        <w:t xml:space="preserve"> community</w:t>
      </w:r>
    </w:p>
    <w:p w:rsidR="009F7CED" w:rsidRPr="00BB655F" w:rsidRDefault="009F7CED" w:rsidP="00443732">
      <w:pPr>
        <w:pStyle w:val="Bullets"/>
        <w:tabs>
          <w:tab w:val="clear" w:pos="1584"/>
          <w:tab w:val="num" w:pos="851"/>
        </w:tabs>
        <w:spacing w:after="0"/>
        <w:ind w:left="851" w:hanging="567"/>
        <w:rPr>
          <w:rFonts w:cs="Arial"/>
          <w:color w:val="231F20"/>
          <w:sz w:val="20"/>
        </w:rPr>
      </w:pPr>
      <w:r w:rsidRPr="00BB655F">
        <w:rPr>
          <w:rFonts w:cs="Arial"/>
          <w:color w:val="231F20"/>
          <w:sz w:val="20"/>
        </w:rPr>
        <w:t xml:space="preserve">Users bringing personal devices into </w:t>
      </w:r>
      <w:r w:rsidR="00D6240E" w:rsidRPr="00BB655F">
        <w:rPr>
          <w:rFonts w:cs="Arial"/>
          <w:color w:val="231F20"/>
          <w:sz w:val="20"/>
        </w:rPr>
        <w:t>School</w:t>
      </w:r>
      <w:r w:rsidRPr="00BB655F">
        <w:rPr>
          <w:rFonts w:cs="Arial"/>
          <w:color w:val="231F20"/>
          <w:sz w:val="20"/>
        </w:rPr>
        <w:t xml:space="preserve"> must ensure there is no inappropriate or illegal content on the device</w:t>
      </w:r>
    </w:p>
    <w:p w:rsidR="009F7CED" w:rsidRPr="007B32B3" w:rsidRDefault="009F7CED" w:rsidP="009F7CED">
      <w:pPr>
        <w:autoSpaceDE w:val="0"/>
        <w:autoSpaceDN w:val="0"/>
        <w:rPr>
          <w:rFonts w:ascii="Arial" w:hAnsi="Arial" w:cs="Arial"/>
          <w:color w:val="231F20"/>
        </w:rPr>
      </w:pPr>
    </w:p>
    <w:p w:rsidR="009F7CED" w:rsidRPr="00443732" w:rsidRDefault="00D6240E" w:rsidP="00443732">
      <w:pPr>
        <w:pStyle w:val="Heading3"/>
        <w:spacing w:after="120"/>
        <w:rPr>
          <w:rFonts w:cs="Arial"/>
          <w:i w:val="0"/>
          <w:sz w:val="20"/>
          <w:szCs w:val="20"/>
        </w:rPr>
      </w:pPr>
      <w:r w:rsidRPr="00443732">
        <w:rPr>
          <w:rFonts w:cs="Arial"/>
          <w:i w:val="0"/>
          <w:sz w:val="20"/>
          <w:szCs w:val="20"/>
        </w:rPr>
        <w:t>School</w:t>
      </w:r>
      <w:r w:rsidR="009F7CED" w:rsidRPr="00443732">
        <w:rPr>
          <w:rFonts w:cs="Arial"/>
          <w:i w:val="0"/>
          <w:sz w:val="20"/>
          <w:szCs w:val="20"/>
        </w:rPr>
        <w:t xml:space="preserve"> Provided Mobile Devices (including phones)</w:t>
      </w:r>
    </w:p>
    <w:p w:rsidR="009F7CED" w:rsidRPr="00443732" w:rsidRDefault="009F7CED" w:rsidP="006B678A">
      <w:pPr>
        <w:pStyle w:val="Bullets"/>
        <w:tabs>
          <w:tab w:val="clear" w:pos="1584"/>
          <w:tab w:val="left" w:pos="851"/>
        </w:tabs>
        <w:spacing w:after="120"/>
        <w:ind w:left="851" w:hanging="567"/>
        <w:rPr>
          <w:rFonts w:cs="Arial"/>
          <w:sz w:val="20"/>
        </w:rPr>
      </w:pPr>
      <w:r w:rsidRPr="00443732">
        <w:rPr>
          <w:rFonts w:cs="Arial"/>
          <w:sz w:val="20"/>
        </w:rPr>
        <w:t xml:space="preserve">The sending of inappropriate text messages between any member of the </w:t>
      </w:r>
      <w:r w:rsidR="00D6240E" w:rsidRPr="00443732">
        <w:rPr>
          <w:rFonts w:cs="Arial"/>
          <w:sz w:val="20"/>
        </w:rPr>
        <w:t>School</w:t>
      </w:r>
      <w:r w:rsidRPr="00443732">
        <w:rPr>
          <w:rFonts w:cs="Arial"/>
          <w:sz w:val="20"/>
        </w:rPr>
        <w:t xml:space="preserve"> community is not allowed</w:t>
      </w:r>
      <w:r w:rsidR="009D6A49">
        <w:rPr>
          <w:rFonts w:cs="Arial"/>
          <w:sz w:val="20"/>
        </w:rPr>
        <w:t>.</w:t>
      </w:r>
    </w:p>
    <w:p w:rsidR="009F7CED" w:rsidRPr="00443732" w:rsidRDefault="009F7CED" w:rsidP="00443732">
      <w:pPr>
        <w:pStyle w:val="Bullets"/>
        <w:tabs>
          <w:tab w:val="clear" w:pos="1584"/>
          <w:tab w:val="left" w:pos="851"/>
        </w:tabs>
        <w:spacing w:after="120"/>
        <w:ind w:left="851" w:hanging="567"/>
        <w:rPr>
          <w:rFonts w:cs="Arial"/>
          <w:sz w:val="20"/>
        </w:rPr>
      </w:pPr>
      <w:r w:rsidRPr="00443732">
        <w:rPr>
          <w:rFonts w:cs="Arial"/>
          <w:sz w:val="20"/>
        </w:rPr>
        <w:t xml:space="preserve">Permission must be sought before any image or sound recordings are made on the devices of any member of the </w:t>
      </w:r>
      <w:r w:rsidR="00D6240E" w:rsidRPr="00443732">
        <w:rPr>
          <w:rFonts w:cs="Arial"/>
          <w:sz w:val="20"/>
        </w:rPr>
        <w:t>School</w:t>
      </w:r>
      <w:r w:rsidRPr="00443732">
        <w:rPr>
          <w:rFonts w:cs="Arial"/>
          <w:sz w:val="20"/>
        </w:rPr>
        <w:t xml:space="preserve"> community</w:t>
      </w:r>
      <w:r w:rsidR="009D6A49">
        <w:rPr>
          <w:rFonts w:cs="Arial"/>
          <w:sz w:val="20"/>
        </w:rPr>
        <w:t>.</w:t>
      </w:r>
    </w:p>
    <w:p w:rsidR="009F7CED" w:rsidRPr="00443732" w:rsidRDefault="009F7CED" w:rsidP="00443732">
      <w:pPr>
        <w:pStyle w:val="Bullets"/>
        <w:tabs>
          <w:tab w:val="clear" w:pos="1584"/>
          <w:tab w:val="left" w:pos="851"/>
        </w:tabs>
        <w:spacing w:after="120"/>
        <w:ind w:left="851" w:hanging="567"/>
        <w:rPr>
          <w:rFonts w:cs="Arial"/>
          <w:color w:val="231F20"/>
          <w:sz w:val="20"/>
        </w:rPr>
      </w:pPr>
      <w:r w:rsidRPr="00443732">
        <w:rPr>
          <w:rFonts w:cs="Arial"/>
          <w:color w:val="231F20"/>
          <w:sz w:val="20"/>
        </w:rPr>
        <w:t xml:space="preserve">Where the </w:t>
      </w:r>
      <w:r w:rsidR="00D6240E" w:rsidRPr="00443732">
        <w:rPr>
          <w:rFonts w:cs="Arial"/>
          <w:color w:val="231F20"/>
          <w:sz w:val="20"/>
        </w:rPr>
        <w:t>School</w:t>
      </w:r>
      <w:r w:rsidRPr="00443732">
        <w:rPr>
          <w:rFonts w:cs="Arial"/>
          <w:color w:val="231F20"/>
          <w:sz w:val="20"/>
        </w:rPr>
        <w:t xml:space="preserve"> provides mobile technologies such as phones, laptops and iPads for offsite visits and trips, only these devices should be used</w:t>
      </w:r>
      <w:r w:rsidR="009D6A49">
        <w:rPr>
          <w:rFonts w:cs="Arial"/>
          <w:color w:val="231F20"/>
          <w:sz w:val="20"/>
        </w:rPr>
        <w:t>.</w:t>
      </w:r>
    </w:p>
    <w:p w:rsidR="009F7CED" w:rsidRPr="00443732" w:rsidRDefault="009F7CED" w:rsidP="00443732">
      <w:pPr>
        <w:pStyle w:val="Bullets"/>
        <w:tabs>
          <w:tab w:val="clear" w:pos="1584"/>
          <w:tab w:val="left" w:pos="851"/>
        </w:tabs>
        <w:spacing w:after="120"/>
        <w:ind w:left="851" w:hanging="567"/>
        <w:rPr>
          <w:rFonts w:cs="Arial"/>
          <w:color w:val="231F20"/>
          <w:sz w:val="20"/>
        </w:rPr>
      </w:pPr>
      <w:r w:rsidRPr="00443732">
        <w:rPr>
          <w:rFonts w:cs="Arial"/>
          <w:color w:val="231F20"/>
          <w:sz w:val="20"/>
        </w:rPr>
        <w:t xml:space="preserve">Where the </w:t>
      </w:r>
      <w:r w:rsidR="00D6240E" w:rsidRPr="00443732">
        <w:rPr>
          <w:rFonts w:cs="Arial"/>
          <w:color w:val="231F20"/>
          <w:sz w:val="20"/>
        </w:rPr>
        <w:t>School</w:t>
      </w:r>
      <w:r w:rsidRPr="00443732">
        <w:rPr>
          <w:rFonts w:cs="Arial"/>
          <w:color w:val="231F20"/>
          <w:sz w:val="20"/>
        </w:rPr>
        <w:t xml:space="preserve"> pr</w:t>
      </w:r>
      <w:r w:rsidR="00EC0766" w:rsidRPr="00443732">
        <w:rPr>
          <w:rFonts w:cs="Arial"/>
          <w:color w:val="231F20"/>
          <w:sz w:val="20"/>
        </w:rPr>
        <w:t>ovides a laptop for staff, this device should only</w:t>
      </w:r>
      <w:r w:rsidRPr="00443732">
        <w:rPr>
          <w:rFonts w:cs="Arial"/>
          <w:color w:val="231F20"/>
          <w:sz w:val="20"/>
        </w:rPr>
        <w:t xml:space="preserve"> be used </w:t>
      </w:r>
      <w:r w:rsidR="00EC0766" w:rsidRPr="00443732">
        <w:rPr>
          <w:rFonts w:cs="Arial"/>
          <w:color w:val="231F20"/>
          <w:sz w:val="20"/>
        </w:rPr>
        <w:t xml:space="preserve">for </w:t>
      </w:r>
      <w:r w:rsidR="00D6240E" w:rsidRPr="00443732">
        <w:rPr>
          <w:rFonts w:cs="Arial"/>
          <w:color w:val="231F20"/>
          <w:sz w:val="20"/>
        </w:rPr>
        <w:t>School</w:t>
      </w:r>
      <w:r w:rsidR="00EC0766" w:rsidRPr="00443732">
        <w:rPr>
          <w:rFonts w:cs="Arial"/>
          <w:color w:val="231F20"/>
          <w:sz w:val="20"/>
        </w:rPr>
        <w:t xml:space="preserve"> business</w:t>
      </w:r>
      <w:r w:rsidR="009D6A49">
        <w:rPr>
          <w:rFonts w:cs="Arial"/>
          <w:color w:val="231F20"/>
          <w:sz w:val="20"/>
        </w:rPr>
        <w:t>.</w:t>
      </w:r>
    </w:p>
    <w:p w:rsidR="00443732" w:rsidRPr="006B678A" w:rsidRDefault="009F7CED" w:rsidP="006B678A">
      <w:pPr>
        <w:pStyle w:val="Bullets"/>
        <w:tabs>
          <w:tab w:val="clear" w:pos="1584"/>
          <w:tab w:val="left" w:pos="851"/>
        </w:tabs>
        <w:ind w:left="851" w:hanging="567"/>
        <w:rPr>
          <w:rFonts w:cs="Arial"/>
          <w:color w:val="231F20"/>
          <w:sz w:val="20"/>
        </w:rPr>
      </w:pPr>
      <w:r w:rsidRPr="00443732">
        <w:rPr>
          <w:rFonts w:cs="Arial"/>
          <w:color w:val="231F20"/>
          <w:sz w:val="20"/>
        </w:rPr>
        <w:t>Never use a hand-held mobile phone whilst driving a vehicle</w:t>
      </w:r>
      <w:bookmarkStart w:id="18" w:name="_Toc442101035"/>
      <w:r w:rsidR="009D6A49">
        <w:rPr>
          <w:rFonts w:cs="Arial"/>
          <w:color w:val="231F20"/>
          <w:sz w:val="20"/>
        </w:rPr>
        <w:t>.</w:t>
      </w:r>
    </w:p>
    <w:p w:rsidR="005C21B9" w:rsidRPr="00443732" w:rsidRDefault="005C21B9" w:rsidP="00443732">
      <w:pPr>
        <w:spacing w:after="120"/>
        <w:rPr>
          <w:rFonts w:ascii="Arial" w:hAnsi="Arial" w:cs="Arial"/>
          <w:b/>
          <w:sz w:val="22"/>
          <w:szCs w:val="22"/>
        </w:rPr>
      </w:pPr>
      <w:r w:rsidRPr="00443732">
        <w:rPr>
          <w:rFonts w:ascii="Arial" w:hAnsi="Arial" w:cs="Arial"/>
          <w:b/>
          <w:sz w:val="22"/>
          <w:szCs w:val="22"/>
        </w:rPr>
        <w:t>Computer Viruses</w:t>
      </w:r>
      <w:bookmarkEnd w:id="11"/>
      <w:bookmarkEnd w:id="18"/>
      <w:r w:rsidRPr="00443732">
        <w:rPr>
          <w:rFonts w:ascii="Arial" w:hAnsi="Arial" w:cs="Arial"/>
          <w:b/>
          <w:sz w:val="22"/>
          <w:szCs w:val="22"/>
        </w:rPr>
        <w:t xml:space="preserve"> </w:t>
      </w:r>
    </w:p>
    <w:p w:rsidR="00B9530A" w:rsidRPr="00443732" w:rsidRDefault="005C21B9" w:rsidP="00443732">
      <w:pPr>
        <w:pStyle w:val="Bullets"/>
        <w:numPr>
          <w:ilvl w:val="0"/>
          <w:numId w:val="6"/>
        </w:numPr>
        <w:tabs>
          <w:tab w:val="clear" w:pos="1191"/>
          <w:tab w:val="num" w:pos="851"/>
        </w:tabs>
        <w:spacing w:after="120"/>
        <w:ind w:left="851" w:hanging="567"/>
        <w:rPr>
          <w:rFonts w:cs="Arial"/>
          <w:sz w:val="20"/>
        </w:rPr>
      </w:pPr>
      <w:r w:rsidRPr="00443732">
        <w:rPr>
          <w:rFonts w:cs="Arial"/>
          <w:sz w:val="20"/>
        </w:rPr>
        <w:t xml:space="preserve">All files downloaded from the Internet, received via e-mail or on removable media such as a memory stick must be checked for any viruses using </w:t>
      </w:r>
      <w:r w:rsidR="00D6240E" w:rsidRPr="00443732">
        <w:rPr>
          <w:rFonts w:cs="Arial"/>
          <w:sz w:val="20"/>
        </w:rPr>
        <w:t>School</w:t>
      </w:r>
      <w:r w:rsidRPr="00443732">
        <w:rPr>
          <w:rFonts w:cs="Arial"/>
          <w:sz w:val="20"/>
        </w:rPr>
        <w:t xml:space="preserve"> provided anti-virus software before being used</w:t>
      </w:r>
      <w:r w:rsidR="00B9530A" w:rsidRPr="00443732">
        <w:rPr>
          <w:rFonts w:cs="Arial"/>
          <w:sz w:val="20"/>
        </w:rPr>
        <w:t>.</w:t>
      </w:r>
    </w:p>
    <w:p w:rsidR="00B9530A" w:rsidRPr="00443732" w:rsidRDefault="00B9530A" w:rsidP="00443732">
      <w:pPr>
        <w:pStyle w:val="Bullets"/>
        <w:numPr>
          <w:ilvl w:val="0"/>
          <w:numId w:val="6"/>
        </w:numPr>
        <w:tabs>
          <w:tab w:val="clear" w:pos="1191"/>
          <w:tab w:val="num" w:pos="851"/>
        </w:tabs>
        <w:spacing w:after="120"/>
        <w:ind w:left="851" w:hanging="567"/>
        <w:rPr>
          <w:rFonts w:cs="Arial"/>
          <w:sz w:val="20"/>
        </w:rPr>
      </w:pPr>
      <w:r w:rsidRPr="00443732">
        <w:rPr>
          <w:sz w:val="20"/>
        </w:rPr>
        <w:t>Delete without reading any emails from people you do not know.</w:t>
      </w:r>
    </w:p>
    <w:p w:rsidR="00B9530A" w:rsidRPr="00443732" w:rsidRDefault="00B9530A" w:rsidP="00443732">
      <w:pPr>
        <w:pStyle w:val="Bullets"/>
        <w:numPr>
          <w:ilvl w:val="0"/>
          <w:numId w:val="6"/>
        </w:numPr>
        <w:tabs>
          <w:tab w:val="clear" w:pos="1191"/>
          <w:tab w:val="num" w:pos="851"/>
        </w:tabs>
        <w:spacing w:after="120"/>
        <w:ind w:left="851" w:hanging="567"/>
        <w:rPr>
          <w:rFonts w:cs="Arial"/>
          <w:sz w:val="20"/>
        </w:rPr>
      </w:pPr>
      <w:r w:rsidRPr="00443732">
        <w:rPr>
          <w:sz w:val="20"/>
        </w:rPr>
        <w:t>Do not follow any links to questionnaires, offers, requests, etc. from unknown sources. Delete the email.</w:t>
      </w:r>
    </w:p>
    <w:p w:rsidR="00B9530A" w:rsidRPr="00443732" w:rsidRDefault="00B9530A" w:rsidP="00443732">
      <w:pPr>
        <w:pStyle w:val="Bullets"/>
        <w:numPr>
          <w:ilvl w:val="0"/>
          <w:numId w:val="6"/>
        </w:numPr>
        <w:tabs>
          <w:tab w:val="clear" w:pos="1191"/>
          <w:tab w:val="num" w:pos="851"/>
        </w:tabs>
        <w:spacing w:after="120"/>
        <w:ind w:left="851" w:hanging="567"/>
        <w:rPr>
          <w:rFonts w:cs="Arial"/>
          <w:sz w:val="20"/>
        </w:rPr>
      </w:pPr>
      <w:r w:rsidRPr="00443732">
        <w:rPr>
          <w:sz w:val="20"/>
        </w:rPr>
        <w:t>Do not forward any suspect emails to anybody: Delete it.</w:t>
      </w:r>
    </w:p>
    <w:p w:rsidR="00C4393F" w:rsidRPr="00443732" w:rsidRDefault="00B9530A" w:rsidP="00443732">
      <w:pPr>
        <w:pStyle w:val="Bullets"/>
        <w:numPr>
          <w:ilvl w:val="0"/>
          <w:numId w:val="6"/>
        </w:numPr>
        <w:tabs>
          <w:tab w:val="clear" w:pos="1191"/>
          <w:tab w:val="num" w:pos="851"/>
        </w:tabs>
        <w:spacing w:after="120"/>
        <w:ind w:left="851" w:hanging="567"/>
        <w:rPr>
          <w:rFonts w:cs="Arial"/>
          <w:sz w:val="20"/>
        </w:rPr>
      </w:pPr>
      <w:r w:rsidRPr="00443732">
        <w:rPr>
          <w:sz w:val="20"/>
        </w:rPr>
        <w:t>Delete emails with attachments that you were not expecting even if you know the person sending, if the wording seems “off” in some way.  These programs can often spoof the Sender field in emails to make it look like someone you know is emailing you</w:t>
      </w:r>
      <w:r w:rsidR="009D6A49">
        <w:rPr>
          <w:sz w:val="20"/>
        </w:rPr>
        <w:t>.</w:t>
      </w:r>
    </w:p>
    <w:p w:rsidR="005C21B9" w:rsidRPr="00443732" w:rsidRDefault="005C21B9" w:rsidP="00443732">
      <w:pPr>
        <w:pStyle w:val="Bullets"/>
        <w:numPr>
          <w:ilvl w:val="0"/>
          <w:numId w:val="6"/>
        </w:numPr>
        <w:tabs>
          <w:tab w:val="clear" w:pos="1191"/>
          <w:tab w:val="num" w:pos="851"/>
        </w:tabs>
        <w:spacing w:after="120"/>
        <w:ind w:left="851" w:hanging="567"/>
        <w:rPr>
          <w:rFonts w:cs="Arial"/>
          <w:sz w:val="20"/>
        </w:rPr>
      </w:pPr>
      <w:r w:rsidRPr="00443732">
        <w:rPr>
          <w:rFonts w:cs="Arial"/>
          <w:sz w:val="20"/>
        </w:rPr>
        <w:lastRenderedPageBreak/>
        <w:t xml:space="preserve">Never interfere with any anti-virus software installed on </w:t>
      </w:r>
      <w:r w:rsidR="00D6240E" w:rsidRPr="00443732">
        <w:rPr>
          <w:rFonts w:cs="Arial"/>
          <w:sz w:val="20"/>
        </w:rPr>
        <w:t>School</w:t>
      </w:r>
      <w:r w:rsidRPr="00443732">
        <w:rPr>
          <w:rFonts w:cs="Arial"/>
          <w:sz w:val="20"/>
        </w:rPr>
        <w:t xml:space="preserve"> ICT equipment</w:t>
      </w:r>
      <w:r w:rsidR="005B2C28" w:rsidRPr="00443732">
        <w:rPr>
          <w:rFonts w:cs="Arial"/>
          <w:sz w:val="20"/>
        </w:rPr>
        <w:t>.</w:t>
      </w:r>
    </w:p>
    <w:p w:rsidR="005C21B9" w:rsidRPr="00443732" w:rsidRDefault="005C21B9" w:rsidP="00443732">
      <w:pPr>
        <w:pStyle w:val="Bullets"/>
        <w:numPr>
          <w:ilvl w:val="0"/>
          <w:numId w:val="6"/>
        </w:numPr>
        <w:tabs>
          <w:tab w:val="clear" w:pos="1191"/>
          <w:tab w:val="num" w:pos="851"/>
        </w:tabs>
        <w:spacing w:after="120"/>
        <w:ind w:left="851" w:hanging="567"/>
        <w:rPr>
          <w:rFonts w:cs="Arial"/>
          <w:sz w:val="20"/>
        </w:rPr>
      </w:pPr>
      <w:r w:rsidRPr="00443732">
        <w:rPr>
          <w:rFonts w:cs="Arial"/>
          <w:sz w:val="20"/>
        </w:rPr>
        <w:t xml:space="preserve">If your machine is not routinely connected to the </w:t>
      </w:r>
      <w:r w:rsidR="00D6240E" w:rsidRPr="00443732">
        <w:rPr>
          <w:rFonts w:cs="Arial"/>
          <w:sz w:val="20"/>
        </w:rPr>
        <w:t>School</w:t>
      </w:r>
      <w:r w:rsidRPr="00443732">
        <w:rPr>
          <w:rFonts w:cs="Arial"/>
          <w:sz w:val="20"/>
        </w:rPr>
        <w:t xml:space="preserve"> network, you must make provision for re</w:t>
      </w:r>
      <w:r w:rsidR="00E42225" w:rsidRPr="00443732">
        <w:rPr>
          <w:rFonts w:cs="Arial"/>
          <w:sz w:val="20"/>
        </w:rPr>
        <w:t>gular virus updates through the</w:t>
      </w:r>
      <w:r w:rsidRPr="00443732">
        <w:rPr>
          <w:rFonts w:cs="Arial"/>
          <w:sz w:val="20"/>
        </w:rPr>
        <w:t xml:space="preserve"> I</w:t>
      </w:r>
      <w:r w:rsidR="00E42225" w:rsidRPr="00443732">
        <w:rPr>
          <w:rFonts w:cs="Arial"/>
          <w:sz w:val="20"/>
        </w:rPr>
        <w:t>C</w:t>
      </w:r>
      <w:r w:rsidRPr="00443732">
        <w:rPr>
          <w:rFonts w:cs="Arial"/>
          <w:sz w:val="20"/>
        </w:rPr>
        <w:t xml:space="preserve">T </w:t>
      </w:r>
      <w:r w:rsidR="00E42225" w:rsidRPr="00443732">
        <w:rPr>
          <w:rFonts w:cs="Arial"/>
          <w:sz w:val="20"/>
        </w:rPr>
        <w:t xml:space="preserve">technical </w:t>
      </w:r>
      <w:r w:rsidRPr="00443732">
        <w:rPr>
          <w:rFonts w:cs="Arial"/>
          <w:sz w:val="20"/>
        </w:rPr>
        <w:t>team</w:t>
      </w:r>
      <w:r w:rsidR="00314968" w:rsidRPr="00443732">
        <w:rPr>
          <w:rFonts w:cs="Arial"/>
          <w:sz w:val="20"/>
        </w:rPr>
        <w:t>.</w:t>
      </w:r>
    </w:p>
    <w:p w:rsidR="005C21B9" w:rsidRDefault="005C21B9" w:rsidP="00443732">
      <w:pPr>
        <w:pStyle w:val="Bullets"/>
        <w:numPr>
          <w:ilvl w:val="0"/>
          <w:numId w:val="6"/>
        </w:numPr>
        <w:tabs>
          <w:tab w:val="clear" w:pos="1191"/>
          <w:tab w:val="num" w:pos="851"/>
        </w:tabs>
        <w:spacing w:after="120"/>
        <w:ind w:left="851" w:hanging="567"/>
        <w:rPr>
          <w:rFonts w:cs="Arial"/>
          <w:sz w:val="20"/>
        </w:rPr>
      </w:pPr>
      <w:r w:rsidRPr="00443732">
        <w:rPr>
          <w:rFonts w:cs="Arial"/>
          <w:sz w:val="20"/>
        </w:rPr>
        <w:t xml:space="preserve">If you suspect there may be a virus on any </w:t>
      </w:r>
      <w:r w:rsidR="00D6240E" w:rsidRPr="00443732">
        <w:rPr>
          <w:rFonts w:cs="Arial"/>
          <w:sz w:val="20"/>
        </w:rPr>
        <w:t>School</w:t>
      </w:r>
      <w:r w:rsidRPr="00443732">
        <w:rPr>
          <w:rFonts w:cs="Arial"/>
          <w:sz w:val="20"/>
        </w:rPr>
        <w:t xml:space="preserve"> ICT equipment, stop using the equipment and c</w:t>
      </w:r>
      <w:r w:rsidR="00E42225" w:rsidRPr="00443732">
        <w:rPr>
          <w:rFonts w:cs="Arial"/>
          <w:sz w:val="20"/>
        </w:rPr>
        <w:t>ontact the ICT technical team</w:t>
      </w:r>
      <w:r w:rsidRPr="00443732">
        <w:rPr>
          <w:rFonts w:cs="Arial"/>
          <w:sz w:val="20"/>
        </w:rPr>
        <w:t xml:space="preserve"> immed</w:t>
      </w:r>
      <w:r w:rsidR="00E42225" w:rsidRPr="00443732">
        <w:rPr>
          <w:rFonts w:cs="Arial"/>
          <w:sz w:val="20"/>
        </w:rPr>
        <w:t xml:space="preserve">iately. The ICT technicians </w:t>
      </w:r>
      <w:r w:rsidRPr="00443732">
        <w:rPr>
          <w:rFonts w:cs="Arial"/>
          <w:sz w:val="20"/>
        </w:rPr>
        <w:t>will advise you what actions to take and be responsible for advising others that need to know</w:t>
      </w:r>
      <w:r w:rsidR="00314968" w:rsidRPr="00443732">
        <w:rPr>
          <w:rFonts w:cs="Arial"/>
          <w:sz w:val="20"/>
        </w:rPr>
        <w:t>.</w:t>
      </w:r>
    </w:p>
    <w:p w:rsidR="00443732" w:rsidRPr="00443732" w:rsidRDefault="00443732" w:rsidP="006B678A">
      <w:pPr>
        <w:pStyle w:val="Bullets"/>
        <w:numPr>
          <w:ilvl w:val="0"/>
          <w:numId w:val="0"/>
        </w:numPr>
        <w:spacing w:after="0"/>
        <w:ind w:left="851"/>
        <w:rPr>
          <w:rFonts w:cs="Arial"/>
          <w:sz w:val="20"/>
        </w:rPr>
      </w:pPr>
    </w:p>
    <w:p w:rsidR="005C21B9" w:rsidRPr="00443732" w:rsidRDefault="005C21B9" w:rsidP="00443732">
      <w:pPr>
        <w:spacing w:after="120"/>
        <w:rPr>
          <w:rFonts w:ascii="Arial" w:hAnsi="Arial" w:cs="Arial"/>
          <w:b/>
          <w:sz w:val="22"/>
          <w:szCs w:val="22"/>
        </w:rPr>
      </w:pPr>
      <w:bookmarkStart w:id="19" w:name="_Toc235953289"/>
      <w:bookmarkStart w:id="20" w:name="_Toc442101036"/>
      <w:r w:rsidRPr="00443732">
        <w:rPr>
          <w:rFonts w:ascii="Arial" w:hAnsi="Arial" w:cs="Arial"/>
          <w:b/>
          <w:sz w:val="22"/>
          <w:szCs w:val="22"/>
        </w:rPr>
        <w:t>Data Security</w:t>
      </w:r>
      <w:bookmarkEnd w:id="19"/>
      <w:bookmarkEnd w:id="20"/>
    </w:p>
    <w:p w:rsidR="005C21B9" w:rsidRPr="006B678A" w:rsidRDefault="005C21B9" w:rsidP="00443732">
      <w:pPr>
        <w:spacing w:after="120"/>
        <w:rPr>
          <w:rFonts w:ascii="Arial" w:hAnsi="Arial" w:cs="Arial"/>
          <w:sz w:val="20"/>
        </w:rPr>
      </w:pPr>
      <w:r w:rsidRPr="006B678A">
        <w:rPr>
          <w:rFonts w:ascii="Arial" w:hAnsi="Arial" w:cs="Arial"/>
          <w:sz w:val="20"/>
        </w:rPr>
        <w:t>The accessi</w:t>
      </w:r>
      <w:r w:rsidR="00FD2981" w:rsidRPr="006B678A">
        <w:rPr>
          <w:rFonts w:ascii="Arial" w:hAnsi="Arial" w:cs="Arial"/>
          <w:sz w:val="20"/>
        </w:rPr>
        <w:t>ng and appropriate use of</w:t>
      </w:r>
      <w:r w:rsidRPr="006B678A">
        <w:rPr>
          <w:rFonts w:ascii="Arial" w:hAnsi="Arial" w:cs="Arial"/>
          <w:sz w:val="20"/>
        </w:rPr>
        <w:t xml:space="preserve"> d</w:t>
      </w:r>
      <w:r w:rsidR="00C47F4B" w:rsidRPr="006B678A">
        <w:rPr>
          <w:rFonts w:ascii="Arial" w:hAnsi="Arial" w:cs="Arial"/>
          <w:sz w:val="20"/>
        </w:rPr>
        <w:t xml:space="preserve">ata is something that the </w:t>
      </w:r>
      <w:r w:rsidR="00756139" w:rsidRPr="006B678A">
        <w:rPr>
          <w:rFonts w:ascii="Arial" w:hAnsi="Arial" w:cs="Arial"/>
          <w:sz w:val="20"/>
        </w:rPr>
        <w:t>Trust</w:t>
      </w:r>
      <w:r w:rsidRPr="006B678A">
        <w:rPr>
          <w:rFonts w:ascii="Arial" w:hAnsi="Arial" w:cs="Arial"/>
          <w:sz w:val="20"/>
        </w:rPr>
        <w:t xml:space="preserve"> takes very seriously.</w:t>
      </w:r>
    </w:p>
    <w:p w:rsidR="005C21B9" w:rsidRPr="00443732" w:rsidRDefault="005C21B9" w:rsidP="00443732">
      <w:pPr>
        <w:spacing w:after="120"/>
        <w:rPr>
          <w:rFonts w:ascii="Arial" w:hAnsi="Arial" w:cs="Arial"/>
          <w:b/>
          <w:sz w:val="20"/>
        </w:rPr>
      </w:pPr>
      <w:bookmarkStart w:id="21" w:name="_Toc235953290"/>
      <w:bookmarkStart w:id="22" w:name="_Toc442101037"/>
      <w:r w:rsidRPr="00443732">
        <w:rPr>
          <w:rFonts w:ascii="Arial" w:hAnsi="Arial" w:cs="Arial"/>
          <w:b/>
          <w:sz w:val="20"/>
        </w:rPr>
        <w:t>Security</w:t>
      </w:r>
      <w:bookmarkEnd w:id="21"/>
      <w:bookmarkEnd w:id="22"/>
      <w:r w:rsidRPr="00443732">
        <w:rPr>
          <w:rFonts w:ascii="Arial" w:hAnsi="Arial" w:cs="Arial"/>
          <w:b/>
          <w:sz w:val="20"/>
        </w:rPr>
        <w:t xml:space="preserve"> </w:t>
      </w:r>
    </w:p>
    <w:p w:rsidR="005C21B9" w:rsidRPr="00443732" w:rsidRDefault="005C21B9" w:rsidP="00443732">
      <w:pPr>
        <w:pStyle w:val="Bullets"/>
        <w:numPr>
          <w:ilvl w:val="0"/>
          <w:numId w:val="7"/>
        </w:numPr>
        <w:tabs>
          <w:tab w:val="clear" w:pos="1440"/>
          <w:tab w:val="num" w:pos="851"/>
        </w:tabs>
        <w:spacing w:after="120"/>
        <w:ind w:left="851" w:hanging="491"/>
        <w:rPr>
          <w:rFonts w:cs="Arial"/>
          <w:sz w:val="20"/>
        </w:rPr>
      </w:pPr>
      <w:r w:rsidRPr="00443732">
        <w:rPr>
          <w:rFonts w:cs="Arial"/>
          <w:sz w:val="20"/>
        </w:rPr>
        <w:t xml:space="preserve">The </w:t>
      </w:r>
      <w:r w:rsidR="00D6240E" w:rsidRPr="00443732">
        <w:rPr>
          <w:rFonts w:cs="Arial"/>
          <w:sz w:val="20"/>
        </w:rPr>
        <w:t>School</w:t>
      </w:r>
      <w:r w:rsidRPr="00443732">
        <w:rPr>
          <w:rFonts w:cs="Arial"/>
          <w:sz w:val="20"/>
        </w:rPr>
        <w:t xml:space="preserve"> gives relevant staff access to its Management Information System, wit</w:t>
      </w:r>
      <w:r w:rsidR="00314968" w:rsidRPr="00443732">
        <w:rPr>
          <w:rFonts w:cs="Arial"/>
          <w:sz w:val="20"/>
        </w:rPr>
        <w:t>h a unique username and password</w:t>
      </w:r>
      <w:r w:rsidR="009D6A49">
        <w:rPr>
          <w:rFonts w:cs="Arial"/>
          <w:sz w:val="20"/>
        </w:rPr>
        <w:t>.</w:t>
      </w:r>
    </w:p>
    <w:p w:rsidR="005C21B9" w:rsidRPr="00443732" w:rsidRDefault="005C21B9" w:rsidP="00443732">
      <w:pPr>
        <w:pStyle w:val="Bullets"/>
        <w:numPr>
          <w:ilvl w:val="0"/>
          <w:numId w:val="7"/>
        </w:numPr>
        <w:tabs>
          <w:tab w:val="clear" w:pos="1440"/>
          <w:tab w:val="num" w:pos="851"/>
        </w:tabs>
        <w:spacing w:after="120"/>
        <w:ind w:left="851" w:hanging="491"/>
        <w:rPr>
          <w:rFonts w:cs="Arial"/>
          <w:sz w:val="20"/>
        </w:rPr>
      </w:pPr>
      <w:r w:rsidRPr="00443732">
        <w:rPr>
          <w:rFonts w:cs="Arial"/>
          <w:sz w:val="20"/>
        </w:rPr>
        <w:t>It is the responsibility of everyone to keep passwords secure</w:t>
      </w:r>
      <w:r w:rsidR="009D6A49">
        <w:rPr>
          <w:rFonts w:cs="Arial"/>
          <w:sz w:val="20"/>
        </w:rPr>
        <w:t>.</w:t>
      </w:r>
    </w:p>
    <w:p w:rsidR="005C21B9" w:rsidRPr="00443732" w:rsidRDefault="00756139" w:rsidP="00443732">
      <w:pPr>
        <w:pStyle w:val="Bullets"/>
        <w:numPr>
          <w:ilvl w:val="0"/>
          <w:numId w:val="7"/>
        </w:numPr>
        <w:tabs>
          <w:tab w:val="clear" w:pos="1440"/>
          <w:tab w:val="num" w:pos="851"/>
        </w:tabs>
        <w:spacing w:after="120"/>
        <w:ind w:left="851" w:hanging="567"/>
        <w:rPr>
          <w:rFonts w:cs="Arial"/>
          <w:sz w:val="20"/>
        </w:rPr>
      </w:pPr>
      <w:r w:rsidRPr="00443732">
        <w:rPr>
          <w:rFonts w:cs="Arial"/>
          <w:sz w:val="20"/>
        </w:rPr>
        <w:t xml:space="preserve">Staff are aware of their responsibilities in relation to </w:t>
      </w:r>
      <w:r w:rsidR="005C21B9" w:rsidRPr="00443732">
        <w:rPr>
          <w:rFonts w:cs="Arial"/>
          <w:sz w:val="20"/>
        </w:rPr>
        <w:t xml:space="preserve">accessing </w:t>
      </w:r>
      <w:r w:rsidR="00D6240E" w:rsidRPr="00443732">
        <w:rPr>
          <w:rFonts w:cs="Arial"/>
          <w:sz w:val="20"/>
        </w:rPr>
        <w:t>School</w:t>
      </w:r>
      <w:r w:rsidR="005C21B9" w:rsidRPr="00443732">
        <w:rPr>
          <w:rFonts w:cs="Arial"/>
          <w:sz w:val="20"/>
        </w:rPr>
        <w:t xml:space="preserve"> data</w:t>
      </w:r>
      <w:r w:rsidRPr="00443732">
        <w:rPr>
          <w:rFonts w:cs="Arial"/>
          <w:sz w:val="20"/>
        </w:rPr>
        <w:t xml:space="preserve"> through staff meetings and/or staff bulletins</w:t>
      </w:r>
      <w:r w:rsidR="009D6A49">
        <w:rPr>
          <w:rFonts w:cs="Arial"/>
          <w:sz w:val="20"/>
        </w:rPr>
        <w:t>.</w:t>
      </w:r>
      <w:r w:rsidRPr="00443732">
        <w:rPr>
          <w:rFonts w:cs="Arial"/>
          <w:sz w:val="20"/>
        </w:rPr>
        <w:t xml:space="preserve"> </w:t>
      </w:r>
    </w:p>
    <w:p w:rsidR="005C21B9" w:rsidRPr="00443732" w:rsidRDefault="005C21B9" w:rsidP="00443732">
      <w:pPr>
        <w:pStyle w:val="Bullets"/>
        <w:numPr>
          <w:ilvl w:val="0"/>
          <w:numId w:val="7"/>
        </w:numPr>
        <w:tabs>
          <w:tab w:val="clear" w:pos="1440"/>
          <w:tab w:val="num" w:pos="851"/>
        </w:tabs>
        <w:spacing w:after="120"/>
        <w:ind w:left="851" w:hanging="567"/>
        <w:rPr>
          <w:rFonts w:cs="Arial"/>
          <w:sz w:val="20"/>
        </w:rPr>
      </w:pPr>
      <w:r w:rsidRPr="00443732">
        <w:rPr>
          <w:rFonts w:cs="Arial"/>
          <w:sz w:val="20"/>
        </w:rPr>
        <w:t>Staff have bee</w:t>
      </w:r>
      <w:r w:rsidR="007037D5" w:rsidRPr="00443732">
        <w:rPr>
          <w:rFonts w:cs="Arial"/>
          <w:sz w:val="20"/>
        </w:rPr>
        <w:t>n issued with the relevant data protection policy</w:t>
      </w:r>
      <w:r w:rsidRPr="00443732">
        <w:rPr>
          <w:rFonts w:cs="Arial"/>
          <w:sz w:val="20"/>
        </w:rPr>
        <w:t xml:space="preserve"> documents and the ICT Acceptable Use</w:t>
      </w:r>
      <w:r w:rsidR="0058686C" w:rsidRPr="00443732">
        <w:rPr>
          <w:rFonts w:cs="Arial"/>
          <w:sz w:val="20"/>
        </w:rPr>
        <w:t xml:space="preserve"> Agreement</w:t>
      </w:r>
      <w:r w:rsidR="009D6A49">
        <w:rPr>
          <w:rFonts w:cs="Arial"/>
          <w:sz w:val="20"/>
        </w:rPr>
        <w:t>.</w:t>
      </w:r>
    </w:p>
    <w:p w:rsidR="005C21B9" w:rsidRPr="00443732" w:rsidRDefault="009F0906" w:rsidP="00443732">
      <w:pPr>
        <w:pStyle w:val="Bullets"/>
        <w:numPr>
          <w:ilvl w:val="0"/>
          <w:numId w:val="7"/>
        </w:numPr>
        <w:tabs>
          <w:tab w:val="clear" w:pos="1440"/>
          <w:tab w:val="num" w:pos="851"/>
        </w:tabs>
        <w:spacing w:after="120"/>
        <w:ind w:left="851" w:hanging="567"/>
        <w:jc w:val="left"/>
        <w:rPr>
          <w:rFonts w:cs="Arial"/>
          <w:sz w:val="20"/>
        </w:rPr>
      </w:pPr>
      <w:r w:rsidRPr="00443732">
        <w:rPr>
          <w:rFonts w:cs="Arial"/>
          <w:sz w:val="20"/>
        </w:rPr>
        <w:t>The Headteacher has</w:t>
      </w:r>
      <w:r w:rsidR="005C21B9" w:rsidRPr="00443732">
        <w:rPr>
          <w:rFonts w:cs="Arial"/>
          <w:sz w:val="20"/>
        </w:rPr>
        <w:t xml:space="preserve"> identified </w:t>
      </w:r>
      <w:r w:rsidR="00B20A7C" w:rsidRPr="00443732">
        <w:rPr>
          <w:rFonts w:cs="Arial"/>
          <w:sz w:val="20"/>
        </w:rPr>
        <w:t>relevant responsible persons</w:t>
      </w:r>
      <w:r w:rsidR="005C21B9" w:rsidRPr="00443732">
        <w:rPr>
          <w:rFonts w:cs="Arial"/>
          <w:sz w:val="20"/>
        </w:rPr>
        <w:t xml:space="preserve"> </w:t>
      </w:r>
      <w:r w:rsidRPr="00443732">
        <w:rPr>
          <w:rFonts w:cs="Arial"/>
          <w:sz w:val="20"/>
        </w:rPr>
        <w:t>for managing data security</w:t>
      </w:r>
      <w:r w:rsidR="009D6A49">
        <w:rPr>
          <w:rFonts w:cs="Arial"/>
          <w:sz w:val="20"/>
        </w:rPr>
        <w:t>.</w:t>
      </w:r>
    </w:p>
    <w:p w:rsidR="005C21B9" w:rsidRPr="00443732" w:rsidRDefault="005C21B9" w:rsidP="00443732">
      <w:pPr>
        <w:pStyle w:val="Bullets"/>
        <w:numPr>
          <w:ilvl w:val="0"/>
          <w:numId w:val="7"/>
        </w:numPr>
        <w:tabs>
          <w:tab w:val="clear" w:pos="1440"/>
          <w:tab w:val="num" w:pos="851"/>
        </w:tabs>
        <w:spacing w:after="120"/>
        <w:ind w:left="851" w:hanging="567"/>
        <w:rPr>
          <w:rFonts w:cs="Arial"/>
          <w:sz w:val="20"/>
        </w:rPr>
      </w:pPr>
      <w:r w:rsidRPr="00443732">
        <w:rPr>
          <w:rFonts w:cs="Arial"/>
          <w:sz w:val="20"/>
        </w:rPr>
        <w:t xml:space="preserve">Staff </w:t>
      </w:r>
      <w:r w:rsidR="009F0906" w:rsidRPr="00443732">
        <w:rPr>
          <w:rFonts w:cs="Arial"/>
          <w:sz w:val="20"/>
        </w:rPr>
        <w:t xml:space="preserve">must </w:t>
      </w:r>
      <w:r w:rsidRPr="00443732">
        <w:rPr>
          <w:rFonts w:cs="Arial"/>
          <w:sz w:val="20"/>
        </w:rPr>
        <w:t xml:space="preserve">keep all </w:t>
      </w:r>
      <w:r w:rsidR="00D6240E" w:rsidRPr="00443732">
        <w:rPr>
          <w:rFonts w:cs="Arial"/>
          <w:sz w:val="20"/>
        </w:rPr>
        <w:t>School</w:t>
      </w:r>
      <w:r w:rsidRPr="00443732">
        <w:rPr>
          <w:rFonts w:cs="Arial"/>
          <w:sz w:val="20"/>
        </w:rPr>
        <w:t xml:space="preserve"> related data secure. This includes all personal, sensitive, confidential or classified data</w:t>
      </w:r>
      <w:r w:rsidR="009D6A49">
        <w:rPr>
          <w:rFonts w:cs="Arial"/>
          <w:sz w:val="20"/>
        </w:rPr>
        <w:t>.</w:t>
      </w:r>
    </w:p>
    <w:p w:rsidR="005C21B9" w:rsidRPr="00443732" w:rsidRDefault="005C21B9" w:rsidP="00443732">
      <w:pPr>
        <w:pStyle w:val="Bullets"/>
        <w:numPr>
          <w:ilvl w:val="0"/>
          <w:numId w:val="7"/>
        </w:numPr>
        <w:tabs>
          <w:tab w:val="clear" w:pos="1440"/>
          <w:tab w:val="num" w:pos="851"/>
        </w:tabs>
        <w:spacing w:after="120"/>
        <w:ind w:left="851" w:hanging="567"/>
        <w:rPr>
          <w:rFonts w:cs="Arial"/>
          <w:sz w:val="20"/>
        </w:rPr>
      </w:pPr>
      <w:r w:rsidRPr="00443732">
        <w:rPr>
          <w:rFonts w:cs="Arial"/>
          <w:sz w:val="20"/>
        </w:rPr>
        <w:t>Staff should avoid leaving any portable or mobile ICT equipment or removable storage media in unattended vehicles. Where this is not possible, keep it locked out of sight</w:t>
      </w:r>
      <w:r w:rsidR="009D6A49">
        <w:rPr>
          <w:rFonts w:cs="Arial"/>
          <w:sz w:val="20"/>
        </w:rPr>
        <w:t>.</w:t>
      </w:r>
    </w:p>
    <w:p w:rsidR="005C21B9" w:rsidRPr="00443732" w:rsidRDefault="005C21B9" w:rsidP="00443732">
      <w:pPr>
        <w:pStyle w:val="Bullets"/>
        <w:numPr>
          <w:ilvl w:val="0"/>
          <w:numId w:val="7"/>
        </w:numPr>
        <w:tabs>
          <w:tab w:val="clear" w:pos="1440"/>
          <w:tab w:val="num" w:pos="851"/>
        </w:tabs>
        <w:spacing w:after="120"/>
        <w:ind w:left="851" w:hanging="567"/>
        <w:rPr>
          <w:rFonts w:cs="Arial"/>
          <w:sz w:val="20"/>
        </w:rPr>
      </w:pPr>
      <w:r w:rsidRPr="00443732">
        <w:rPr>
          <w:rFonts w:cs="Arial"/>
          <w:sz w:val="20"/>
        </w:rPr>
        <w:t xml:space="preserve">Staff should always carry portable and mobile ICT equipment or removable media as hand luggage, and keep it </w:t>
      </w:r>
      <w:r w:rsidR="00314968" w:rsidRPr="00443732">
        <w:rPr>
          <w:rFonts w:cs="Arial"/>
          <w:sz w:val="20"/>
        </w:rPr>
        <w:t>under your control at all times</w:t>
      </w:r>
      <w:r w:rsidR="0058686C" w:rsidRPr="00443732">
        <w:rPr>
          <w:rFonts w:cs="Arial"/>
          <w:sz w:val="20"/>
        </w:rPr>
        <w:t xml:space="preserve"> whenever possible</w:t>
      </w:r>
      <w:r w:rsidR="009D6A49">
        <w:rPr>
          <w:rFonts w:cs="Arial"/>
          <w:sz w:val="20"/>
        </w:rPr>
        <w:t>.</w:t>
      </w:r>
    </w:p>
    <w:p w:rsidR="00443732" w:rsidRPr="00443732" w:rsidRDefault="005C21B9" w:rsidP="00443732">
      <w:pPr>
        <w:pStyle w:val="Bullets"/>
        <w:numPr>
          <w:ilvl w:val="0"/>
          <w:numId w:val="7"/>
        </w:numPr>
        <w:tabs>
          <w:tab w:val="clear" w:pos="1440"/>
          <w:tab w:val="num" w:pos="851"/>
        </w:tabs>
        <w:spacing w:after="0"/>
        <w:ind w:left="851" w:hanging="567"/>
        <w:rPr>
          <w:rFonts w:cs="Arial"/>
          <w:sz w:val="20"/>
        </w:rPr>
      </w:pPr>
      <w:r w:rsidRPr="00443732">
        <w:rPr>
          <w:rFonts w:cs="Arial"/>
          <w:sz w:val="20"/>
        </w:rPr>
        <w:t>It is the responsibility of individual staff to ensure the security of any personal, sensitive, confidential and classified information contained in documents faxed, copied, scanned or printed. This is particular</w:t>
      </w:r>
      <w:r w:rsidR="009F0906" w:rsidRPr="00443732">
        <w:rPr>
          <w:rFonts w:cs="Arial"/>
          <w:sz w:val="20"/>
        </w:rPr>
        <w:t>ly important when shared</w:t>
      </w:r>
      <w:r w:rsidRPr="00443732">
        <w:rPr>
          <w:rFonts w:cs="Arial"/>
          <w:sz w:val="20"/>
        </w:rPr>
        <w:t xml:space="preserve"> multi-functi</w:t>
      </w:r>
      <w:r w:rsidR="009F0906" w:rsidRPr="00443732">
        <w:rPr>
          <w:rFonts w:cs="Arial"/>
          <w:sz w:val="20"/>
        </w:rPr>
        <w:t>on print,</w:t>
      </w:r>
      <w:r w:rsidR="009F0906">
        <w:rPr>
          <w:rFonts w:cs="Arial"/>
        </w:rPr>
        <w:t xml:space="preserve"> </w:t>
      </w:r>
      <w:r w:rsidR="009F0906" w:rsidRPr="00443732">
        <w:rPr>
          <w:rFonts w:cs="Arial"/>
          <w:sz w:val="20"/>
        </w:rPr>
        <w:t>fax, scan and copiers</w:t>
      </w:r>
      <w:r w:rsidRPr="00443732">
        <w:rPr>
          <w:rFonts w:cs="Arial"/>
          <w:sz w:val="20"/>
        </w:rPr>
        <w:t xml:space="preserve"> are used</w:t>
      </w:r>
      <w:r w:rsidR="009F0906">
        <w:rPr>
          <w:rFonts w:cs="Arial"/>
        </w:rPr>
        <w:t>.</w:t>
      </w:r>
    </w:p>
    <w:p w:rsidR="005C21B9" w:rsidRPr="00443732" w:rsidRDefault="004A5EEB" w:rsidP="006B678A">
      <w:pPr>
        <w:pStyle w:val="Bullets"/>
        <w:numPr>
          <w:ilvl w:val="0"/>
          <w:numId w:val="0"/>
        </w:numPr>
        <w:spacing w:after="0"/>
        <w:ind w:left="851"/>
        <w:rPr>
          <w:rFonts w:cs="Arial"/>
          <w:sz w:val="20"/>
        </w:rPr>
      </w:pPr>
      <w:r w:rsidRPr="00443732">
        <w:rPr>
          <w:rFonts w:cs="Arial"/>
          <w:sz w:val="20"/>
        </w:rPr>
        <w:t>These devices are password protected to minimize risk.</w:t>
      </w:r>
    </w:p>
    <w:p w:rsidR="00AB4B23" w:rsidRPr="00443732" w:rsidRDefault="00AB4B23" w:rsidP="00443732">
      <w:bookmarkStart w:id="23" w:name="_Toc235953291"/>
    </w:p>
    <w:p w:rsidR="005C21B9" w:rsidRPr="00443732" w:rsidRDefault="005B2C28" w:rsidP="00443732">
      <w:pPr>
        <w:spacing w:after="120"/>
        <w:jc w:val="both"/>
        <w:rPr>
          <w:rFonts w:ascii="Arial" w:hAnsi="Arial" w:cs="Arial"/>
          <w:b/>
          <w:sz w:val="20"/>
        </w:rPr>
      </w:pPr>
      <w:bookmarkStart w:id="24" w:name="_Toc442101038"/>
      <w:r w:rsidRPr="00443732">
        <w:rPr>
          <w:rFonts w:ascii="Arial" w:hAnsi="Arial" w:cs="Arial"/>
          <w:b/>
          <w:sz w:val="20"/>
        </w:rPr>
        <w:t>Relevant Responsible Persons</w:t>
      </w:r>
      <w:bookmarkEnd w:id="24"/>
    </w:p>
    <w:p w:rsidR="005C21B9" w:rsidRPr="00443732" w:rsidRDefault="005B2C28" w:rsidP="00443732">
      <w:pPr>
        <w:pStyle w:val="BCSParagraph"/>
        <w:spacing w:after="120"/>
        <w:jc w:val="both"/>
        <w:rPr>
          <w:sz w:val="20"/>
        </w:rPr>
      </w:pPr>
      <w:r w:rsidRPr="00443732">
        <w:rPr>
          <w:sz w:val="20"/>
        </w:rPr>
        <w:t>S</w:t>
      </w:r>
      <w:r w:rsidR="005C21B9" w:rsidRPr="00443732">
        <w:rPr>
          <w:sz w:val="20"/>
        </w:rPr>
        <w:t>enior member</w:t>
      </w:r>
      <w:r w:rsidRPr="00443732">
        <w:rPr>
          <w:sz w:val="20"/>
        </w:rPr>
        <w:t>s</w:t>
      </w:r>
      <w:r w:rsidR="005C21B9" w:rsidRPr="00443732">
        <w:rPr>
          <w:sz w:val="20"/>
        </w:rPr>
        <w:t xml:space="preserve"> of staff </w:t>
      </w:r>
      <w:r w:rsidRPr="00443732">
        <w:rPr>
          <w:sz w:val="20"/>
        </w:rPr>
        <w:t>should be</w:t>
      </w:r>
      <w:r w:rsidR="005C21B9" w:rsidRPr="00443732">
        <w:rPr>
          <w:sz w:val="20"/>
        </w:rPr>
        <w:t xml:space="preserve"> familiar with </w:t>
      </w:r>
      <w:r w:rsidR="00A055E5" w:rsidRPr="00443732">
        <w:rPr>
          <w:sz w:val="20"/>
        </w:rPr>
        <w:t xml:space="preserve">information risks and the </w:t>
      </w:r>
      <w:r w:rsidR="00D6240E" w:rsidRPr="00443732">
        <w:rPr>
          <w:sz w:val="20"/>
        </w:rPr>
        <w:t>School</w:t>
      </w:r>
      <w:r w:rsidR="005C21B9" w:rsidRPr="00443732">
        <w:rPr>
          <w:sz w:val="20"/>
        </w:rPr>
        <w:t xml:space="preserve">’s response. </w:t>
      </w:r>
      <w:r w:rsidR="00A055E5" w:rsidRPr="00443732">
        <w:rPr>
          <w:sz w:val="20"/>
        </w:rPr>
        <w:t xml:space="preserve">The </w:t>
      </w:r>
      <w:r w:rsidR="0058686C" w:rsidRPr="00443732">
        <w:rPr>
          <w:sz w:val="20"/>
        </w:rPr>
        <w:t>responsible Senior Leader</w:t>
      </w:r>
      <w:r w:rsidR="00A055E5" w:rsidRPr="00443732">
        <w:rPr>
          <w:sz w:val="20"/>
        </w:rPr>
        <w:t xml:space="preserve"> has the following responsibilities</w:t>
      </w:r>
      <w:r w:rsidR="005C21B9" w:rsidRPr="00443732">
        <w:rPr>
          <w:sz w:val="20"/>
        </w:rPr>
        <w:t>:</w:t>
      </w:r>
    </w:p>
    <w:p w:rsidR="005C21B9" w:rsidRPr="00443732" w:rsidRDefault="00A055E5" w:rsidP="00443732">
      <w:pPr>
        <w:pStyle w:val="Bullets"/>
        <w:tabs>
          <w:tab w:val="clear" w:pos="1584"/>
          <w:tab w:val="num" w:pos="851"/>
        </w:tabs>
        <w:spacing w:after="120"/>
        <w:ind w:left="851" w:hanging="567"/>
        <w:rPr>
          <w:rFonts w:cs="Arial"/>
          <w:sz w:val="20"/>
        </w:rPr>
      </w:pPr>
      <w:r w:rsidRPr="00443732">
        <w:rPr>
          <w:rFonts w:cs="Arial"/>
          <w:sz w:val="20"/>
        </w:rPr>
        <w:t>lead on information</w:t>
      </w:r>
      <w:r w:rsidR="005C21B9" w:rsidRPr="00443732">
        <w:rPr>
          <w:rFonts w:cs="Arial"/>
          <w:sz w:val="20"/>
        </w:rPr>
        <w:t xml:space="preserve"> risk assessment</w:t>
      </w:r>
    </w:p>
    <w:p w:rsidR="005C21B9" w:rsidRPr="00443732" w:rsidRDefault="00A055E5" w:rsidP="00443732">
      <w:pPr>
        <w:pStyle w:val="Bullets"/>
        <w:tabs>
          <w:tab w:val="clear" w:pos="1584"/>
          <w:tab w:val="num" w:pos="851"/>
        </w:tabs>
        <w:spacing w:after="120"/>
        <w:ind w:left="851" w:hanging="567"/>
        <w:rPr>
          <w:rFonts w:cs="Arial"/>
          <w:sz w:val="20"/>
        </w:rPr>
      </w:pPr>
      <w:r w:rsidRPr="00443732">
        <w:rPr>
          <w:rFonts w:cs="Arial"/>
          <w:sz w:val="20"/>
        </w:rPr>
        <w:t xml:space="preserve">advise </w:t>
      </w:r>
      <w:r w:rsidR="00D6240E" w:rsidRPr="00443732">
        <w:rPr>
          <w:rFonts w:cs="Arial"/>
          <w:sz w:val="20"/>
        </w:rPr>
        <w:t>School</w:t>
      </w:r>
      <w:r w:rsidR="00E504F5" w:rsidRPr="00443732">
        <w:rPr>
          <w:rFonts w:cs="Arial"/>
          <w:sz w:val="20"/>
        </w:rPr>
        <w:t xml:space="preserve"> st</w:t>
      </w:r>
      <w:r w:rsidRPr="00443732">
        <w:rPr>
          <w:rFonts w:cs="Arial"/>
          <w:sz w:val="20"/>
        </w:rPr>
        <w:t>aff on the appropriate use of</w:t>
      </w:r>
      <w:r w:rsidR="00604F74" w:rsidRPr="00443732">
        <w:rPr>
          <w:rFonts w:cs="Arial"/>
          <w:sz w:val="20"/>
        </w:rPr>
        <w:t xml:space="preserve"> information systems</w:t>
      </w:r>
    </w:p>
    <w:p w:rsidR="00FD2981" w:rsidRPr="00443732" w:rsidRDefault="00FD2981" w:rsidP="00443732">
      <w:pPr>
        <w:pStyle w:val="Bullets"/>
        <w:tabs>
          <w:tab w:val="clear" w:pos="1584"/>
        </w:tabs>
        <w:spacing w:after="120"/>
        <w:ind w:left="851" w:hanging="567"/>
        <w:rPr>
          <w:sz w:val="20"/>
        </w:rPr>
      </w:pPr>
      <w:r w:rsidRPr="00443732">
        <w:rPr>
          <w:sz w:val="20"/>
        </w:rPr>
        <w:t xml:space="preserve">make sure that information handling complies with legal requirements </w:t>
      </w:r>
    </w:p>
    <w:p w:rsidR="005C21B9" w:rsidRPr="00443732" w:rsidRDefault="005C21B9" w:rsidP="00443732">
      <w:pPr>
        <w:pStyle w:val="BCSParagraph"/>
        <w:spacing w:after="120"/>
        <w:jc w:val="both"/>
        <w:rPr>
          <w:sz w:val="20"/>
        </w:rPr>
      </w:pPr>
      <w:r w:rsidRPr="00443732">
        <w:rPr>
          <w:sz w:val="20"/>
        </w:rPr>
        <w:t xml:space="preserve">The Office of Public Sector Information has produced </w:t>
      </w:r>
      <w:hyperlink r:id="rId20" w:history="1">
        <w:r w:rsidRPr="00443732">
          <w:rPr>
            <w:sz w:val="20"/>
          </w:rPr>
          <w:t>Managing Information Risk</w:t>
        </w:r>
      </w:hyperlink>
      <w:r w:rsidRPr="00443732">
        <w:rPr>
          <w:sz w:val="20"/>
        </w:rPr>
        <w:t>, [</w:t>
      </w:r>
      <w:hyperlink r:id="rId21" w:history="1">
        <w:r w:rsidRPr="00443732">
          <w:rPr>
            <w:sz w:val="20"/>
          </w:rPr>
          <w:t>http://www.nationalarchives.gov.uk/services/publications/information-risk.pdf</w:t>
        </w:r>
      </w:hyperlink>
      <w:r w:rsidRPr="00443732">
        <w:rPr>
          <w:sz w:val="20"/>
        </w:rPr>
        <w:t xml:space="preserve">] to support </w:t>
      </w:r>
      <w:r w:rsidR="00F85468" w:rsidRPr="00443732">
        <w:rPr>
          <w:sz w:val="20"/>
        </w:rPr>
        <w:t xml:space="preserve">relevant responsible staff members </w:t>
      </w:r>
      <w:r w:rsidRPr="00443732">
        <w:rPr>
          <w:sz w:val="20"/>
        </w:rPr>
        <w:t>in their role.</w:t>
      </w:r>
    </w:p>
    <w:p w:rsidR="005C21B9" w:rsidRPr="00443732" w:rsidRDefault="005C21B9" w:rsidP="00443732">
      <w:pPr>
        <w:pStyle w:val="BodyText"/>
        <w:spacing w:after="120"/>
        <w:jc w:val="both"/>
        <w:rPr>
          <w:sz w:val="20"/>
        </w:rPr>
      </w:pPr>
      <w:r w:rsidRPr="00443732">
        <w:rPr>
          <w:rFonts w:cs="Arial"/>
          <w:sz w:val="20"/>
        </w:rPr>
        <w:t xml:space="preserve">Any information that is sensitive needs to be protected. This will include the personal data of learners and staff; such as assessment records, medical information and special educational needs data. </w:t>
      </w:r>
      <w:r w:rsidR="00FD2981" w:rsidRPr="00443732">
        <w:rPr>
          <w:rFonts w:cs="Arial"/>
          <w:sz w:val="20"/>
        </w:rPr>
        <w:t>SLT</w:t>
      </w:r>
      <w:r w:rsidRPr="00443732">
        <w:rPr>
          <w:rFonts w:cs="Arial"/>
          <w:sz w:val="20"/>
        </w:rPr>
        <w:t xml:space="preserve"> should </w:t>
      </w:r>
      <w:r w:rsidR="00BD1BA4" w:rsidRPr="00443732">
        <w:rPr>
          <w:rFonts w:cs="Arial"/>
          <w:sz w:val="20"/>
        </w:rPr>
        <w:t xml:space="preserve">be able to </w:t>
      </w:r>
      <w:r w:rsidRPr="00443732">
        <w:rPr>
          <w:rFonts w:cs="Arial"/>
          <w:sz w:val="20"/>
        </w:rPr>
        <w:t xml:space="preserve">identify </w:t>
      </w:r>
      <w:r w:rsidR="00BD1BA4" w:rsidRPr="00443732">
        <w:rPr>
          <w:rFonts w:cs="Arial"/>
          <w:sz w:val="20"/>
        </w:rPr>
        <w:t xml:space="preserve">across the </w:t>
      </w:r>
      <w:r w:rsidR="00D6240E" w:rsidRPr="00443732">
        <w:rPr>
          <w:rFonts w:cs="Arial"/>
          <w:sz w:val="20"/>
        </w:rPr>
        <w:t>School</w:t>
      </w:r>
      <w:r w:rsidR="00B50DA4" w:rsidRPr="00443732">
        <w:rPr>
          <w:rFonts w:cs="Arial"/>
          <w:sz w:val="20"/>
        </w:rPr>
        <w:t>:</w:t>
      </w:r>
    </w:p>
    <w:p w:rsidR="005C21B9" w:rsidRPr="00443732" w:rsidRDefault="005C21B9" w:rsidP="00443732">
      <w:pPr>
        <w:pStyle w:val="Bullets"/>
        <w:tabs>
          <w:tab w:val="clear" w:pos="1584"/>
          <w:tab w:val="num" w:pos="851"/>
        </w:tabs>
        <w:spacing w:after="120"/>
        <w:ind w:left="851" w:hanging="567"/>
        <w:rPr>
          <w:rFonts w:cs="Arial"/>
          <w:sz w:val="20"/>
        </w:rPr>
      </w:pPr>
      <w:r w:rsidRPr="00443732">
        <w:rPr>
          <w:rFonts w:cs="Arial"/>
          <w:sz w:val="20"/>
        </w:rPr>
        <w:t>what information is held, and for what purposes</w:t>
      </w:r>
    </w:p>
    <w:p w:rsidR="005C21B9" w:rsidRPr="00443732" w:rsidRDefault="005C21B9" w:rsidP="00443732">
      <w:pPr>
        <w:pStyle w:val="Bullets"/>
        <w:tabs>
          <w:tab w:val="clear" w:pos="1584"/>
          <w:tab w:val="num" w:pos="851"/>
        </w:tabs>
        <w:spacing w:after="120"/>
        <w:ind w:left="851" w:hanging="567"/>
        <w:rPr>
          <w:rFonts w:cs="Arial"/>
          <w:sz w:val="20"/>
        </w:rPr>
      </w:pPr>
      <w:r w:rsidRPr="00443732">
        <w:rPr>
          <w:rFonts w:cs="Arial"/>
          <w:sz w:val="20"/>
        </w:rPr>
        <w:t>what information needs to be protected</w:t>
      </w:r>
      <w:r w:rsidR="004741D4" w:rsidRPr="00443732">
        <w:rPr>
          <w:rFonts w:cs="Arial"/>
          <w:sz w:val="20"/>
        </w:rPr>
        <w:t>,</w:t>
      </w:r>
      <w:r w:rsidRPr="00443732">
        <w:rPr>
          <w:rFonts w:cs="Arial"/>
          <w:sz w:val="20"/>
        </w:rPr>
        <w:t xml:space="preserve"> how information will be amended or added to over time</w:t>
      </w:r>
    </w:p>
    <w:p w:rsidR="005C21B9" w:rsidRPr="00443732" w:rsidRDefault="005C21B9" w:rsidP="00443732">
      <w:pPr>
        <w:pStyle w:val="Bullets"/>
        <w:tabs>
          <w:tab w:val="clear" w:pos="1584"/>
          <w:tab w:val="num" w:pos="851"/>
        </w:tabs>
        <w:spacing w:after="120"/>
        <w:ind w:left="851" w:hanging="567"/>
        <w:rPr>
          <w:rFonts w:cs="Arial"/>
          <w:sz w:val="20"/>
        </w:rPr>
      </w:pPr>
      <w:r w:rsidRPr="00443732">
        <w:rPr>
          <w:rFonts w:cs="Arial"/>
          <w:sz w:val="20"/>
        </w:rPr>
        <w:t>who has access to the data and why</w:t>
      </w:r>
    </w:p>
    <w:p w:rsidR="005C21B9" w:rsidRPr="00443732" w:rsidRDefault="005C21B9" w:rsidP="00443732">
      <w:pPr>
        <w:pStyle w:val="Bullets"/>
        <w:tabs>
          <w:tab w:val="clear" w:pos="1584"/>
          <w:tab w:val="num" w:pos="851"/>
        </w:tabs>
        <w:spacing w:after="120"/>
        <w:ind w:left="851" w:hanging="567"/>
        <w:rPr>
          <w:rFonts w:cs="Arial"/>
          <w:sz w:val="20"/>
        </w:rPr>
      </w:pPr>
      <w:r w:rsidRPr="00443732">
        <w:rPr>
          <w:rFonts w:cs="Arial"/>
          <w:sz w:val="20"/>
        </w:rPr>
        <w:t>how information is retained and disposed of</w:t>
      </w:r>
    </w:p>
    <w:p w:rsidR="005C21B9" w:rsidRDefault="00D332EA" w:rsidP="00443732">
      <w:pPr>
        <w:pStyle w:val="BodyText"/>
        <w:spacing w:after="0"/>
        <w:jc w:val="both"/>
        <w:rPr>
          <w:rFonts w:cs="Arial"/>
          <w:sz w:val="20"/>
        </w:rPr>
      </w:pPr>
      <w:r w:rsidRPr="00443732">
        <w:rPr>
          <w:rFonts w:cs="Arial"/>
          <w:sz w:val="20"/>
        </w:rPr>
        <w:t>However,</w:t>
      </w:r>
      <w:r w:rsidRPr="00443732" w:rsidDel="00D332EA">
        <w:rPr>
          <w:rFonts w:cs="Arial"/>
          <w:sz w:val="20"/>
        </w:rPr>
        <w:t xml:space="preserve"> </w:t>
      </w:r>
      <w:r w:rsidRPr="00443732">
        <w:rPr>
          <w:rFonts w:cs="Arial"/>
          <w:sz w:val="20"/>
        </w:rPr>
        <w:t>it should be clear to all staff that</w:t>
      </w:r>
      <w:r w:rsidR="00FD2981" w:rsidRPr="00443732">
        <w:rPr>
          <w:rFonts w:cs="Arial"/>
          <w:sz w:val="20"/>
        </w:rPr>
        <w:t xml:space="preserve"> the handling of secure</w:t>
      </w:r>
      <w:r w:rsidR="005C21B9" w:rsidRPr="00443732">
        <w:rPr>
          <w:rFonts w:cs="Arial"/>
          <w:sz w:val="20"/>
        </w:rPr>
        <w:t xml:space="preserve"> data is everyone’s responsibility – whether </w:t>
      </w:r>
      <w:r w:rsidR="005C21B9" w:rsidRPr="00443732">
        <w:rPr>
          <w:rFonts w:cs="Arial"/>
          <w:sz w:val="20"/>
        </w:rPr>
        <w:lastRenderedPageBreak/>
        <w:t>they are an employee, consultant, software provider or managed service provider. Failing to apply appropriate controls to secure data could amount to gross misconduct or even legal action.</w:t>
      </w:r>
    </w:p>
    <w:p w:rsidR="00443732" w:rsidRPr="00443732" w:rsidRDefault="00443732" w:rsidP="00443732">
      <w:pPr>
        <w:pStyle w:val="BodyText"/>
        <w:spacing w:after="0"/>
        <w:jc w:val="both"/>
        <w:rPr>
          <w:rFonts w:cs="Arial"/>
          <w:sz w:val="20"/>
        </w:rPr>
      </w:pPr>
    </w:p>
    <w:p w:rsidR="005C21B9" w:rsidRPr="00443732" w:rsidRDefault="005C21B9" w:rsidP="00443732">
      <w:pPr>
        <w:spacing w:after="120"/>
        <w:rPr>
          <w:rFonts w:ascii="Arial" w:hAnsi="Arial" w:cs="Arial"/>
          <w:b/>
          <w:sz w:val="20"/>
        </w:rPr>
      </w:pPr>
      <w:bookmarkStart w:id="25" w:name="_Toc442101039"/>
      <w:r w:rsidRPr="00443732">
        <w:rPr>
          <w:rFonts w:ascii="Arial" w:hAnsi="Arial" w:cs="Arial"/>
          <w:b/>
          <w:sz w:val="20"/>
        </w:rPr>
        <w:t>Disposal of Redundant ICT Equipment Policy</w:t>
      </w:r>
      <w:bookmarkEnd w:id="25"/>
      <w:r w:rsidRPr="00443732">
        <w:rPr>
          <w:rFonts w:ascii="Arial" w:hAnsi="Arial" w:cs="Arial"/>
          <w:b/>
          <w:sz w:val="20"/>
        </w:rPr>
        <w:t xml:space="preserve"> </w:t>
      </w:r>
    </w:p>
    <w:p w:rsidR="005C21B9" w:rsidRPr="00443732" w:rsidRDefault="005C21B9" w:rsidP="00443732">
      <w:pPr>
        <w:pStyle w:val="Bullets"/>
        <w:tabs>
          <w:tab w:val="clear" w:pos="1584"/>
          <w:tab w:val="num" w:pos="851"/>
        </w:tabs>
        <w:spacing w:after="120"/>
        <w:ind w:left="851" w:hanging="567"/>
        <w:rPr>
          <w:rFonts w:cs="Arial"/>
          <w:sz w:val="20"/>
        </w:rPr>
      </w:pPr>
      <w:r w:rsidRPr="00443732">
        <w:rPr>
          <w:rFonts w:cs="Arial"/>
          <w:sz w:val="20"/>
        </w:rPr>
        <w:t xml:space="preserve">All redundant ICT equipment will be disposed </w:t>
      </w:r>
      <w:r w:rsidR="00314968" w:rsidRPr="00443732">
        <w:rPr>
          <w:rFonts w:cs="Arial"/>
          <w:sz w:val="20"/>
        </w:rPr>
        <w:t xml:space="preserve">of through an </w:t>
      </w:r>
      <w:proofErr w:type="spellStart"/>
      <w:r w:rsidR="00314968" w:rsidRPr="00443732">
        <w:rPr>
          <w:rFonts w:cs="Arial"/>
          <w:sz w:val="20"/>
        </w:rPr>
        <w:t>authorised</w:t>
      </w:r>
      <w:proofErr w:type="spellEnd"/>
      <w:r w:rsidR="00314968" w:rsidRPr="00443732">
        <w:rPr>
          <w:rFonts w:cs="Arial"/>
          <w:sz w:val="20"/>
        </w:rPr>
        <w:t xml:space="preserve"> agency.  </w:t>
      </w:r>
      <w:r w:rsidRPr="00443732">
        <w:rPr>
          <w:rFonts w:cs="Arial"/>
          <w:sz w:val="20"/>
        </w:rPr>
        <w:t>This should include a written receipt for the item including an acceptance of responsibility for the destruction of any personal data</w:t>
      </w:r>
      <w:r w:rsidR="009D6A49">
        <w:rPr>
          <w:rFonts w:cs="Arial"/>
          <w:sz w:val="20"/>
        </w:rPr>
        <w:t>.</w:t>
      </w:r>
    </w:p>
    <w:p w:rsidR="005C21B9" w:rsidRPr="00443732" w:rsidRDefault="005C21B9" w:rsidP="00443732">
      <w:pPr>
        <w:pStyle w:val="Bullets"/>
        <w:tabs>
          <w:tab w:val="clear" w:pos="1584"/>
          <w:tab w:val="num" w:pos="851"/>
        </w:tabs>
        <w:spacing w:after="120"/>
        <w:ind w:left="851" w:hanging="567"/>
        <w:rPr>
          <w:rFonts w:cs="Arial"/>
          <w:sz w:val="20"/>
        </w:rPr>
      </w:pPr>
      <w:r w:rsidRPr="00443732">
        <w:rPr>
          <w:rFonts w:cs="Arial"/>
          <w:sz w:val="20"/>
        </w:rPr>
        <w:t xml:space="preserve">All redundant ICT equipment that may have held personal data will have the storage media </w:t>
      </w:r>
      <w:r w:rsidR="00C35431" w:rsidRPr="00443732">
        <w:rPr>
          <w:rFonts w:cs="Arial"/>
          <w:sz w:val="20"/>
        </w:rPr>
        <w:t xml:space="preserve">formatted and </w:t>
      </w:r>
      <w:r w:rsidRPr="00443732">
        <w:rPr>
          <w:rFonts w:cs="Arial"/>
          <w:sz w:val="20"/>
        </w:rPr>
        <w:t xml:space="preserve">over written </w:t>
      </w:r>
      <w:r w:rsidR="00C35431" w:rsidRPr="00443732">
        <w:rPr>
          <w:rFonts w:cs="Arial"/>
          <w:sz w:val="20"/>
        </w:rPr>
        <w:t xml:space="preserve">at least 5 times or in line with the most recent government legislation </w:t>
      </w:r>
      <w:r w:rsidRPr="00443732">
        <w:rPr>
          <w:rFonts w:cs="Arial"/>
          <w:sz w:val="20"/>
        </w:rPr>
        <w:t xml:space="preserve">to ensure the data is irretrievably destroyed. Or if the storage media has failed it will be physically destroyed.  We will only use </w:t>
      </w:r>
      <w:r w:rsidRPr="00443732">
        <w:rPr>
          <w:rFonts w:cs="Arial"/>
          <w:sz w:val="20"/>
          <w:lang w:val="en-GB"/>
        </w:rPr>
        <w:t>authorised</w:t>
      </w:r>
      <w:r w:rsidRPr="00443732">
        <w:rPr>
          <w:rFonts w:cs="Arial"/>
          <w:sz w:val="20"/>
        </w:rPr>
        <w:t xml:space="preserve"> companies who will supply a written guarantee that this will happen</w:t>
      </w:r>
      <w:r w:rsidR="009D6A49">
        <w:rPr>
          <w:rFonts w:cs="Arial"/>
          <w:sz w:val="20"/>
        </w:rPr>
        <w:t>.</w:t>
      </w:r>
    </w:p>
    <w:p w:rsidR="005C21B9" w:rsidRPr="00443732" w:rsidRDefault="005C21B9" w:rsidP="00443732">
      <w:pPr>
        <w:pStyle w:val="Bullets"/>
        <w:tabs>
          <w:tab w:val="clear" w:pos="1584"/>
          <w:tab w:val="num" w:pos="851"/>
        </w:tabs>
        <w:spacing w:after="120"/>
        <w:ind w:left="851" w:hanging="567"/>
        <w:rPr>
          <w:rFonts w:cs="Arial"/>
          <w:sz w:val="20"/>
        </w:rPr>
      </w:pPr>
      <w:r w:rsidRPr="00443732">
        <w:rPr>
          <w:rFonts w:cs="Arial"/>
          <w:sz w:val="20"/>
        </w:rPr>
        <w:t>Disposal of any ICT equipment will conform to:</w:t>
      </w:r>
    </w:p>
    <w:p w:rsidR="005C21B9" w:rsidRPr="00443732" w:rsidRDefault="005C21B9" w:rsidP="00443732">
      <w:pPr>
        <w:autoSpaceDE w:val="0"/>
        <w:autoSpaceDN w:val="0"/>
        <w:spacing w:after="120"/>
        <w:ind w:firstLine="720"/>
        <w:rPr>
          <w:rFonts w:ascii="Arial" w:hAnsi="Arial" w:cs="Arial"/>
          <w:sz w:val="20"/>
        </w:rPr>
      </w:pPr>
      <w:r w:rsidRPr="00443732">
        <w:rPr>
          <w:rFonts w:ascii="Arial" w:hAnsi="Arial" w:cs="Arial"/>
          <w:sz w:val="20"/>
        </w:rPr>
        <w:t>The Waste Electrical and Electronic Equipment Regulations 2006</w:t>
      </w:r>
    </w:p>
    <w:p w:rsidR="005C21B9" w:rsidRPr="00443732" w:rsidRDefault="005C21B9" w:rsidP="00443732">
      <w:pPr>
        <w:autoSpaceDE w:val="0"/>
        <w:autoSpaceDN w:val="0"/>
        <w:spacing w:after="120"/>
        <w:ind w:firstLine="720"/>
        <w:rPr>
          <w:rFonts w:ascii="Arial" w:hAnsi="Arial" w:cs="Arial"/>
          <w:sz w:val="20"/>
        </w:rPr>
      </w:pPr>
      <w:r w:rsidRPr="00443732">
        <w:rPr>
          <w:rFonts w:ascii="Arial" w:hAnsi="Arial" w:cs="Arial"/>
          <w:sz w:val="20"/>
        </w:rPr>
        <w:t>The Waste Electrical and Electronic Equipment (Amendment) Regulations 2007</w:t>
      </w:r>
    </w:p>
    <w:p w:rsidR="005C21B9" w:rsidRPr="00443732" w:rsidRDefault="00F12B98" w:rsidP="00443732">
      <w:pPr>
        <w:spacing w:after="120"/>
        <w:ind w:left="720" w:firstLine="720"/>
        <w:rPr>
          <w:rFonts w:ascii="Arial" w:hAnsi="Arial" w:cs="Arial"/>
          <w:sz w:val="20"/>
        </w:rPr>
      </w:pPr>
      <w:hyperlink r:id="rId22" w:history="1">
        <w:r w:rsidR="005C21B9" w:rsidRPr="00443732">
          <w:rPr>
            <w:rStyle w:val="Hyperlink"/>
            <w:rFonts w:ascii="Arial" w:hAnsi="Arial" w:cs="Arial"/>
            <w:sz w:val="20"/>
          </w:rPr>
          <w:t>http://www.environment-agency.gov.uk/business/topics/waste/32084.aspx</w:t>
        </w:r>
      </w:hyperlink>
    </w:p>
    <w:p w:rsidR="005C21B9" w:rsidRPr="00443732" w:rsidRDefault="00F12B98" w:rsidP="00443732">
      <w:pPr>
        <w:autoSpaceDE w:val="0"/>
        <w:autoSpaceDN w:val="0"/>
        <w:spacing w:after="120"/>
        <w:ind w:left="720" w:firstLine="720"/>
        <w:rPr>
          <w:rFonts w:ascii="Arial" w:hAnsi="Arial" w:cs="Arial"/>
          <w:sz w:val="20"/>
        </w:rPr>
      </w:pPr>
      <w:hyperlink r:id="rId23" w:history="1">
        <w:r w:rsidR="00AF224F" w:rsidRPr="00443732">
          <w:rPr>
            <w:rStyle w:val="Hyperlink"/>
            <w:rFonts w:ascii="Arial" w:hAnsi="Arial" w:cs="Arial"/>
            <w:sz w:val="20"/>
          </w:rPr>
          <w:t>http://www.opsi.gov.uk/si/si2006/uksi_20063289_en.pdf</w:t>
        </w:r>
      </w:hyperlink>
      <w:r w:rsidR="00AF224F" w:rsidRPr="00443732">
        <w:rPr>
          <w:rFonts w:ascii="Arial" w:hAnsi="Arial" w:cs="Arial"/>
          <w:sz w:val="20"/>
        </w:rPr>
        <w:t xml:space="preserve"> </w:t>
      </w:r>
    </w:p>
    <w:p w:rsidR="005C21B9" w:rsidRPr="00443732" w:rsidRDefault="00F12B98" w:rsidP="00443732">
      <w:pPr>
        <w:autoSpaceDE w:val="0"/>
        <w:autoSpaceDN w:val="0"/>
        <w:spacing w:after="120"/>
        <w:ind w:left="720" w:firstLine="720"/>
        <w:rPr>
          <w:rFonts w:ascii="Arial" w:hAnsi="Arial" w:cs="Arial"/>
          <w:sz w:val="20"/>
        </w:rPr>
      </w:pPr>
      <w:hyperlink r:id="rId24" w:history="1">
        <w:r w:rsidR="005C21B9" w:rsidRPr="00443732">
          <w:rPr>
            <w:rStyle w:val="Hyperlink"/>
            <w:rFonts w:ascii="Arial" w:hAnsi="Arial" w:cs="Arial"/>
            <w:sz w:val="20"/>
          </w:rPr>
          <w:t>http://www.opsi.gov.uk/si/si2007/pdf/uksi_20073454_en.pdf?lang=_e</w:t>
        </w:r>
      </w:hyperlink>
    </w:p>
    <w:p w:rsidR="005C21B9" w:rsidRPr="00443732" w:rsidRDefault="005C21B9" w:rsidP="00443732">
      <w:pPr>
        <w:spacing w:after="120"/>
        <w:rPr>
          <w:rFonts w:ascii="Arial" w:hAnsi="Arial" w:cs="Arial"/>
          <w:sz w:val="20"/>
        </w:rPr>
      </w:pPr>
      <w:r w:rsidRPr="00443732">
        <w:rPr>
          <w:rFonts w:ascii="Arial" w:hAnsi="Arial" w:cs="Arial"/>
          <w:sz w:val="20"/>
        </w:rPr>
        <w:tab/>
        <w:t>Data Protection Act 1998</w:t>
      </w:r>
    </w:p>
    <w:p w:rsidR="005C21B9" w:rsidRPr="00443732" w:rsidRDefault="00F12B98" w:rsidP="00443732">
      <w:pPr>
        <w:spacing w:after="120"/>
        <w:ind w:left="720" w:firstLine="720"/>
        <w:rPr>
          <w:rStyle w:val="Hyperlink"/>
          <w:rFonts w:ascii="Arial" w:hAnsi="Arial" w:cs="Arial"/>
          <w:sz w:val="20"/>
        </w:rPr>
      </w:pPr>
      <w:hyperlink r:id="rId25" w:history="1">
        <w:r w:rsidR="00AF224F" w:rsidRPr="00443732">
          <w:rPr>
            <w:rStyle w:val="Hyperlink"/>
            <w:rFonts w:ascii="Arial" w:hAnsi="Arial" w:cs="Arial"/>
            <w:sz w:val="20"/>
          </w:rPr>
          <w:t>https://ico.org.uk/for-organisations/education/</w:t>
        </w:r>
      </w:hyperlink>
      <w:r w:rsidR="00AF224F" w:rsidRPr="00443732">
        <w:rPr>
          <w:rStyle w:val="Hyperlink"/>
          <w:rFonts w:ascii="Arial" w:hAnsi="Arial" w:cs="Arial"/>
          <w:sz w:val="20"/>
        </w:rPr>
        <w:t xml:space="preserve"> </w:t>
      </w:r>
    </w:p>
    <w:p w:rsidR="005C21B9" w:rsidRPr="00443732" w:rsidRDefault="005C21B9" w:rsidP="00443732">
      <w:pPr>
        <w:spacing w:after="120"/>
        <w:rPr>
          <w:rFonts w:ascii="Arial" w:hAnsi="Arial" w:cs="Arial"/>
          <w:sz w:val="20"/>
        </w:rPr>
      </w:pPr>
      <w:r w:rsidRPr="00443732">
        <w:rPr>
          <w:rFonts w:ascii="Arial" w:hAnsi="Arial" w:cs="Arial"/>
          <w:sz w:val="20"/>
        </w:rPr>
        <w:tab/>
        <w:t>Electricity at Work Regulations 1989</w:t>
      </w:r>
    </w:p>
    <w:p w:rsidR="005C21B9" w:rsidRPr="00443732" w:rsidRDefault="00F12B98" w:rsidP="00443732">
      <w:pPr>
        <w:spacing w:after="120"/>
        <w:ind w:left="720" w:firstLine="720"/>
        <w:rPr>
          <w:rFonts w:ascii="Arial" w:hAnsi="Arial" w:cs="Arial"/>
          <w:sz w:val="20"/>
        </w:rPr>
      </w:pPr>
      <w:hyperlink r:id="rId26" w:history="1">
        <w:r w:rsidR="005C21B9" w:rsidRPr="00443732">
          <w:rPr>
            <w:rStyle w:val="Hyperlink"/>
            <w:rFonts w:ascii="Arial" w:hAnsi="Arial" w:cs="Arial"/>
            <w:sz w:val="20"/>
          </w:rPr>
          <w:t>http://www.opsi.gov.uk/si/si1989/Uksi_19890635_en_1.htm</w:t>
        </w:r>
      </w:hyperlink>
    </w:p>
    <w:p w:rsidR="005C21B9" w:rsidRPr="00443732" w:rsidRDefault="005C21B9" w:rsidP="00443732">
      <w:pPr>
        <w:pStyle w:val="Bullets"/>
        <w:tabs>
          <w:tab w:val="clear" w:pos="1584"/>
          <w:tab w:val="num" w:pos="993"/>
        </w:tabs>
        <w:spacing w:after="120"/>
        <w:ind w:left="993" w:hanging="709"/>
        <w:rPr>
          <w:rFonts w:cs="Arial"/>
          <w:sz w:val="20"/>
        </w:rPr>
      </w:pPr>
      <w:r w:rsidRPr="00443732">
        <w:rPr>
          <w:rFonts w:cs="Arial"/>
          <w:sz w:val="20"/>
        </w:rPr>
        <w:t xml:space="preserve">The </w:t>
      </w:r>
      <w:r w:rsidR="00D6240E" w:rsidRPr="00443732">
        <w:rPr>
          <w:rFonts w:cs="Arial"/>
          <w:sz w:val="20"/>
        </w:rPr>
        <w:t>School</w:t>
      </w:r>
      <w:r w:rsidRPr="00443732">
        <w:rPr>
          <w:rFonts w:cs="Arial"/>
          <w:sz w:val="20"/>
        </w:rPr>
        <w:t xml:space="preserve"> will maintain a comprehensive inventory of all its ICT equipment including a record of disposal</w:t>
      </w:r>
      <w:r w:rsidR="009D6A49">
        <w:rPr>
          <w:rFonts w:cs="Arial"/>
          <w:sz w:val="20"/>
        </w:rPr>
        <w:t>.</w:t>
      </w:r>
    </w:p>
    <w:p w:rsidR="005C21B9" w:rsidRPr="00443732" w:rsidRDefault="005C21B9" w:rsidP="00443732">
      <w:pPr>
        <w:pStyle w:val="Bullets"/>
        <w:tabs>
          <w:tab w:val="clear" w:pos="1584"/>
          <w:tab w:val="num" w:pos="993"/>
        </w:tabs>
        <w:spacing w:after="120"/>
        <w:ind w:left="993" w:hanging="709"/>
        <w:rPr>
          <w:rFonts w:cs="Arial"/>
          <w:sz w:val="20"/>
        </w:rPr>
      </w:pPr>
      <w:r w:rsidRPr="00443732">
        <w:rPr>
          <w:rFonts w:cs="Arial"/>
          <w:sz w:val="20"/>
        </w:rPr>
        <w:t xml:space="preserve">The </w:t>
      </w:r>
      <w:r w:rsidR="00D6240E" w:rsidRPr="00443732">
        <w:rPr>
          <w:rFonts w:cs="Arial"/>
          <w:sz w:val="20"/>
        </w:rPr>
        <w:t>School</w:t>
      </w:r>
      <w:r w:rsidRPr="00443732">
        <w:rPr>
          <w:rFonts w:cs="Arial"/>
          <w:sz w:val="20"/>
        </w:rPr>
        <w:t>’s disposal record will include:</w:t>
      </w:r>
    </w:p>
    <w:p w:rsidR="005C21B9" w:rsidRPr="00443732" w:rsidRDefault="005C21B9" w:rsidP="005E1E4A">
      <w:pPr>
        <w:pStyle w:val="Bullets"/>
        <w:numPr>
          <w:ilvl w:val="1"/>
          <w:numId w:val="2"/>
        </w:numPr>
        <w:spacing w:after="60"/>
        <w:rPr>
          <w:rFonts w:cs="Arial"/>
          <w:sz w:val="20"/>
        </w:rPr>
      </w:pPr>
      <w:r w:rsidRPr="00443732">
        <w:rPr>
          <w:rFonts w:cs="Arial"/>
          <w:sz w:val="20"/>
        </w:rPr>
        <w:t>Date item disposed of</w:t>
      </w:r>
    </w:p>
    <w:p w:rsidR="005C21B9" w:rsidRPr="00443732" w:rsidRDefault="005C21B9" w:rsidP="005E1E4A">
      <w:pPr>
        <w:pStyle w:val="Bullets"/>
        <w:numPr>
          <w:ilvl w:val="1"/>
          <w:numId w:val="2"/>
        </w:numPr>
        <w:spacing w:after="60"/>
        <w:rPr>
          <w:rFonts w:cs="Arial"/>
          <w:sz w:val="20"/>
        </w:rPr>
      </w:pPr>
      <w:r w:rsidRPr="00443732">
        <w:rPr>
          <w:rFonts w:cs="Arial"/>
          <w:sz w:val="20"/>
          <w:lang w:val="en-GB"/>
        </w:rPr>
        <w:t>Authorisation</w:t>
      </w:r>
      <w:r w:rsidRPr="00443732">
        <w:rPr>
          <w:rFonts w:cs="Arial"/>
          <w:sz w:val="20"/>
        </w:rPr>
        <w:t xml:space="preserve"> for disposal, including:</w:t>
      </w:r>
    </w:p>
    <w:p w:rsidR="005C21B9" w:rsidRPr="00443732" w:rsidRDefault="005C21B9" w:rsidP="00443732">
      <w:pPr>
        <w:pStyle w:val="Bullets"/>
        <w:numPr>
          <w:ilvl w:val="2"/>
          <w:numId w:val="2"/>
        </w:numPr>
        <w:spacing w:after="0"/>
        <w:rPr>
          <w:rFonts w:cs="Arial"/>
          <w:sz w:val="20"/>
        </w:rPr>
      </w:pPr>
      <w:r w:rsidRPr="00443732">
        <w:rPr>
          <w:rFonts w:cs="Arial"/>
          <w:sz w:val="20"/>
        </w:rPr>
        <w:t>verification of software licensing</w:t>
      </w:r>
    </w:p>
    <w:p w:rsidR="005C21B9" w:rsidRPr="007B32B3" w:rsidRDefault="005C21B9" w:rsidP="005E1E4A">
      <w:pPr>
        <w:pStyle w:val="Bullets"/>
        <w:numPr>
          <w:ilvl w:val="2"/>
          <w:numId w:val="2"/>
        </w:numPr>
        <w:spacing w:after="60"/>
        <w:jc w:val="left"/>
        <w:rPr>
          <w:rFonts w:cs="Arial"/>
        </w:rPr>
      </w:pPr>
      <w:r w:rsidRPr="00443732">
        <w:rPr>
          <w:rFonts w:cs="Arial"/>
          <w:sz w:val="20"/>
        </w:rPr>
        <w:t>any personal data likely to be held on the storage</w:t>
      </w:r>
      <w:r w:rsidRPr="007B32B3">
        <w:rPr>
          <w:rFonts w:cs="Arial"/>
        </w:rPr>
        <w:t xml:space="preserve"> media? *</w:t>
      </w:r>
    </w:p>
    <w:p w:rsidR="005C21B9" w:rsidRPr="00443732" w:rsidRDefault="005C21B9" w:rsidP="005E1E4A">
      <w:pPr>
        <w:pStyle w:val="Bullets"/>
        <w:numPr>
          <w:ilvl w:val="1"/>
          <w:numId w:val="2"/>
        </w:numPr>
        <w:spacing w:after="60"/>
        <w:rPr>
          <w:rFonts w:cs="Arial"/>
          <w:sz w:val="20"/>
        </w:rPr>
      </w:pPr>
      <w:r w:rsidRPr="00443732">
        <w:rPr>
          <w:rFonts w:cs="Arial"/>
          <w:sz w:val="20"/>
        </w:rPr>
        <w:t xml:space="preserve">How it was disposed of </w:t>
      </w:r>
      <w:proofErr w:type="spellStart"/>
      <w:r w:rsidRPr="00443732">
        <w:rPr>
          <w:rFonts w:cs="Arial"/>
          <w:sz w:val="20"/>
        </w:rPr>
        <w:t>eg</w:t>
      </w:r>
      <w:proofErr w:type="spellEnd"/>
      <w:r w:rsidRPr="00443732">
        <w:rPr>
          <w:rFonts w:cs="Arial"/>
          <w:sz w:val="20"/>
        </w:rPr>
        <w:t xml:space="preserve"> waste, gift, sale</w:t>
      </w:r>
    </w:p>
    <w:p w:rsidR="005C21B9" w:rsidRPr="00443732" w:rsidRDefault="005C21B9" w:rsidP="00443732">
      <w:pPr>
        <w:pStyle w:val="Bullets"/>
        <w:numPr>
          <w:ilvl w:val="1"/>
          <w:numId w:val="2"/>
        </w:numPr>
        <w:spacing w:after="120"/>
        <w:rPr>
          <w:rFonts w:cs="Arial"/>
          <w:sz w:val="20"/>
        </w:rPr>
      </w:pPr>
      <w:r w:rsidRPr="00443732">
        <w:rPr>
          <w:rFonts w:cs="Arial"/>
          <w:sz w:val="20"/>
        </w:rPr>
        <w:t xml:space="preserve">Name of person &amp; / or </w:t>
      </w:r>
      <w:r w:rsidRPr="00443732">
        <w:rPr>
          <w:rFonts w:cs="Arial"/>
          <w:sz w:val="20"/>
          <w:lang w:val="en-GB"/>
        </w:rPr>
        <w:t>organisation</w:t>
      </w:r>
      <w:r w:rsidRPr="00443732">
        <w:rPr>
          <w:rFonts w:cs="Arial"/>
          <w:sz w:val="20"/>
        </w:rPr>
        <w:t xml:space="preserve"> who received the disposed item</w:t>
      </w:r>
    </w:p>
    <w:p w:rsidR="005C21B9" w:rsidRPr="00443732" w:rsidRDefault="005C21B9" w:rsidP="00443732">
      <w:pPr>
        <w:pStyle w:val="Bullets"/>
        <w:numPr>
          <w:ilvl w:val="0"/>
          <w:numId w:val="0"/>
        </w:numPr>
        <w:spacing w:after="120"/>
        <w:ind w:left="284"/>
        <w:rPr>
          <w:rFonts w:cs="Arial"/>
          <w:sz w:val="20"/>
        </w:rPr>
      </w:pPr>
      <w:r w:rsidRPr="00443732">
        <w:rPr>
          <w:rFonts w:cs="Arial"/>
          <w:sz w:val="20"/>
        </w:rPr>
        <w:t>* if personal data is likely to be held</w:t>
      </w:r>
      <w:r w:rsidR="007E3AD5" w:rsidRPr="00443732">
        <w:rPr>
          <w:rFonts w:cs="Arial"/>
          <w:sz w:val="20"/>
        </w:rPr>
        <w:t>,</w:t>
      </w:r>
      <w:r w:rsidRPr="00443732">
        <w:rPr>
          <w:rFonts w:cs="Arial"/>
          <w:sz w:val="20"/>
        </w:rPr>
        <w:t xml:space="preserve"> the storage media will be over written </w:t>
      </w:r>
      <w:r w:rsidR="00C35431" w:rsidRPr="00443732">
        <w:rPr>
          <w:rFonts w:cs="Arial"/>
          <w:sz w:val="20"/>
        </w:rPr>
        <w:t xml:space="preserve">at least 5 times or in line with latest government legislation, </w:t>
      </w:r>
      <w:r w:rsidRPr="00443732">
        <w:rPr>
          <w:rFonts w:cs="Arial"/>
          <w:sz w:val="20"/>
        </w:rPr>
        <w:t xml:space="preserve"> to ensure the data is irretrievably destroyed.</w:t>
      </w:r>
      <w:r w:rsidR="007601BE" w:rsidRPr="00443732">
        <w:rPr>
          <w:rFonts w:cs="Arial"/>
          <w:sz w:val="20"/>
        </w:rPr>
        <w:t xml:space="preserve"> We may also choose to physically destroy the storage media to reduce risk further.</w:t>
      </w:r>
    </w:p>
    <w:p w:rsidR="005C21B9" w:rsidRPr="00443732" w:rsidRDefault="005C21B9" w:rsidP="00443732">
      <w:pPr>
        <w:pStyle w:val="Bullets"/>
        <w:tabs>
          <w:tab w:val="clear" w:pos="1584"/>
          <w:tab w:val="num" w:pos="851"/>
        </w:tabs>
        <w:spacing w:after="120"/>
        <w:ind w:left="851" w:hanging="567"/>
        <w:rPr>
          <w:rFonts w:cs="Arial"/>
          <w:sz w:val="20"/>
        </w:rPr>
      </w:pPr>
      <w:r w:rsidRPr="00443732">
        <w:rPr>
          <w:rFonts w:cs="Arial"/>
          <w:sz w:val="20"/>
        </w:rPr>
        <w:t>Any redundant ICT equipment being considered for sale / gift will have been subject to a recent electrical safety check and hold a valid PAT certificate</w:t>
      </w:r>
      <w:r w:rsidR="005E1E4A">
        <w:rPr>
          <w:rFonts w:cs="Arial"/>
          <w:sz w:val="20"/>
        </w:rPr>
        <w:t>.</w:t>
      </w:r>
    </w:p>
    <w:p w:rsidR="005C21B9" w:rsidRPr="005E1E4A" w:rsidRDefault="005E1E4A" w:rsidP="005E1E4A">
      <w:pPr>
        <w:spacing w:after="120"/>
        <w:rPr>
          <w:rFonts w:ascii="Arial" w:hAnsi="Arial" w:cs="Arial"/>
          <w:b/>
          <w:sz w:val="22"/>
          <w:szCs w:val="22"/>
        </w:rPr>
      </w:pPr>
      <w:bookmarkStart w:id="26" w:name="_Toc442101040"/>
      <w:r w:rsidRPr="005E1E4A">
        <w:rPr>
          <w:rFonts w:ascii="Arial" w:hAnsi="Arial" w:cs="Arial"/>
          <w:b/>
          <w:sz w:val="22"/>
          <w:szCs w:val="22"/>
        </w:rPr>
        <w:t>E</w:t>
      </w:r>
      <w:r w:rsidR="007C790F" w:rsidRPr="005E1E4A">
        <w:rPr>
          <w:rFonts w:ascii="Arial" w:hAnsi="Arial" w:cs="Arial"/>
          <w:b/>
          <w:sz w:val="22"/>
          <w:szCs w:val="22"/>
        </w:rPr>
        <w:t>-</w:t>
      </w:r>
      <w:r w:rsidR="007B32B3" w:rsidRPr="005E1E4A">
        <w:rPr>
          <w:rFonts w:ascii="Arial" w:hAnsi="Arial" w:cs="Arial"/>
          <w:b/>
          <w:sz w:val="22"/>
          <w:szCs w:val="22"/>
        </w:rPr>
        <w:t>m</w:t>
      </w:r>
      <w:r w:rsidR="005C21B9" w:rsidRPr="005E1E4A">
        <w:rPr>
          <w:rFonts w:ascii="Arial" w:hAnsi="Arial" w:cs="Arial"/>
          <w:b/>
          <w:sz w:val="22"/>
          <w:szCs w:val="22"/>
        </w:rPr>
        <w:t>ail</w:t>
      </w:r>
      <w:bookmarkEnd w:id="23"/>
      <w:bookmarkEnd w:id="26"/>
    </w:p>
    <w:p w:rsidR="005C21B9" w:rsidRPr="005E1E4A" w:rsidRDefault="005C21B9" w:rsidP="005E1E4A">
      <w:pPr>
        <w:rPr>
          <w:rFonts w:ascii="Arial" w:hAnsi="Arial" w:cs="Arial"/>
          <w:sz w:val="20"/>
        </w:rPr>
      </w:pPr>
      <w:r w:rsidRPr="005E1E4A">
        <w:rPr>
          <w:rFonts w:ascii="Arial" w:hAnsi="Arial" w:cs="Arial"/>
          <w:sz w:val="20"/>
        </w:rPr>
        <w:t>The use of e-mail within most schools is an essential means of commun</w:t>
      </w:r>
      <w:r w:rsidR="000B2C1A" w:rsidRPr="005E1E4A">
        <w:rPr>
          <w:rFonts w:ascii="Arial" w:hAnsi="Arial" w:cs="Arial"/>
          <w:sz w:val="20"/>
        </w:rPr>
        <w:t xml:space="preserve">ication for both staff and </w:t>
      </w:r>
      <w:r w:rsidR="00965EB8" w:rsidRPr="005E1E4A">
        <w:rPr>
          <w:rFonts w:ascii="Arial" w:hAnsi="Arial" w:cs="Arial"/>
          <w:sz w:val="20"/>
        </w:rPr>
        <w:t>pupil</w:t>
      </w:r>
      <w:r w:rsidRPr="005E1E4A">
        <w:rPr>
          <w:rFonts w:ascii="Arial" w:hAnsi="Arial" w:cs="Arial"/>
          <w:sz w:val="20"/>
        </w:rPr>
        <w:t xml:space="preserve">s. In the context of </w:t>
      </w:r>
      <w:r w:rsidR="008847B1" w:rsidRPr="005E1E4A">
        <w:rPr>
          <w:rFonts w:ascii="Arial" w:hAnsi="Arial" w:cs="Arial"/>
          <w:sz w:val="20"/>
        </w:rPr>
        <w:t xml:space="preserve">a </w:t>
      </w:r>
      <w:r w:rsidRPr="005E1E4A">
        <w:rPr>
          <w:rFonts w:ascii="Arial" w:hAnsi="Arial" w:cs="Arial"/>
          <w:sz w:val="20"/>
        </w:rPr>
        <w:t>school, e-mail should not be considered private.  Educationally, e-mail can offer significant benefits including; direct written contact between schools on different projec</w:t>
      </w:r>
      <w:r w:rsidR="008847B1" w:rsidRPr="005E1E4A">
        <w:rPr>
          <w:rFonts w:ascii="Arial" w:hAnsi="Arial" w:cs="Arial"/>
          <w:sz w:val="20"/>
        </w:rPr>
        <w:t xml:space="preserve">ts, be they staff based or </w:t>
      </w:r>
      <w:r w:rsidR="00965EB8" w:rsidRPr="005E1E4A">
        <w:rPr>
          <w:rFonts w:ascii="Arial" w:hAnsi="Arial" w:cs="Arial"/>
          <w:sz w:val="20"/>
        </w:rPr>
        <w:t>pupil</w:t>
      </w:r>
      <w:r w:rsidRPr="005E1E4A">
        <w:rPr>
          <w:rFonts w:ascii="Arial" w:hAnsi="Arial" w:cs="Arial"/>
          <w:sz w:val="20"/>
        </w:rPr>
        <w:t xml:space="preserve"> based, within school or intern</w:t>
      </w:r>
      <w:r w:rsidR="000B2C1A" w:rsidRPr="005E1E4A">
        <w:rPr>
          <w:rFonts w:ascii="Arial" w:hAnsi="Arial" w:cs="Arial"/>
          <w:sz w:val="20"/>
        </w:rPr>
        <w:t xml:space="preserve">ational. We recognise that </w:t>
      </w:r>
      <w:r w:rsidR="00965EB8" w:rsidRPr="005E1E4A">
        <w:rPr>
          <w:rFonts w:ascii="Arial" w:hAnsi="Arial" w:cs="Arial"/>
          <w:sz w:val="20"/>
        </w:rPr>
        <w:t>pupil</w:t>
      </w:r>
      <w:r w:rsidRPr="005E1E4A">
        <w:rPr>
          <w:rFonts w:ascii="Arial" w:hAnsi="Arial" w:cs="Arial"/>
          <w:sz w:val="20"/>
        </w:rPr>
        <w:t xml:space="preserve">s need to understand how to style an e-mail in relation to their age and </w:t>
      </w:r>
      <w:r w:rsidR="008847B1" w:rsidRPr="005E1E4A">
        <w:rPr>
          <w:rFonts w:ascii="Arial" w:hAnsi="Arial" w:cs="Arial"/>
          <w:sz w:val="20"/>
        </w:rPr>
        <w:t>how to behave responsibly</w:t>
      </w:r>
      <w:r w:rsidR="00AB37D1" w:rsidRPr="005E1E4A">
        <w:rPr>
          <w:rFonts w:ascii="Arial" w:hAnsi="Arial" w:cs="Arial"/>
          <w:sz w:val="20"/>
        </w:rPr>
        <w:t xml:space="preserve"> </w:t>
      </w:r>
      <w:r w:rsidR="00E178A2" w:rsidRPr="005E1E4A">
        <w:rPr>
          <w:rFonts w:ascii="Arial" w:hAnsi="Arial" w:cs="Arial"/>
          <w:sz w:val="20"/>
        </w:rPr>
        <w:t>Online</w:t>
      </w:r>
      <w:r w:rsidRPr="005E1E4A">
        <w:rPr>
          <w:rFonts w:ascii="Arial" w:hAnsi="Arial" w:cs="Arial"/>
          <w:sz w:val="20"/>
        </w:rPr>
        <w:t xml:space="preserve">. </w:t>
      </w:r>
    </w:p>
    <w:p w:rsidR="005E1E4A" w:rsidRPr="005E1E4A" w:rsidRDefault="005E1E4A" w:rsidP="005E1E4A"/>
    <w:p w:rsidR="005C21B9" w:rsidRPr="005E1E4A" w:rsidRDefault="005C21B9" w:rsidP="005E1E4A">
      <w:pPr>
        <w:spacing w:after="120"/>
        <w:rPr>
          <w:rFonts w:ascii="Arial" w:hAnsi="Arial" w:cs="Arial"/>
          <w:b/>
          <w:sz w:val="20"/>
        </w:rPr>
      </w:pPr>
      <w:bookmarkStart w:id="27" w:name="_Toc235953292"/>
      <w:bookmarkStart w:id="28" w:name="_Toc442101041"/>
      <w:r w:rsidRPr="005E1E4A">
        <w:rPr>
          <w:rFonts w:ascii="Arial" w:hAnsi="Arial" w:cs="Arial"/>
          <w:b/>
          <w:sz w:val="20"/>
        </w:rPr>
        <w:t>Managing e-</w:t>
      </w:r>
      <w:r w:rsidR="007B32B3" w:rsidRPr="005E1E4A">
        <w:rPr>
          <w:rFonts w:ascii="Arial" w:hAnsi="Arial" w:cs="Arial"/>
          <w:b/>
          <w:sz w:val="20"/>
        </w:rPr>
        <w:t>m</w:t>
      </w:r>
      <w:r w:rsidRPr="005E1E4A">
        <w:rPr>
          <w:rFonts w:ascii="Arial" w:hAnsi="Arial" w:cs="Arial"/>
          <w:b/>
          <w:sz w:val="20"/>
        </w:rPr>
        <w:t>ail</w:t>
      </w:r>
      <w:bookmarkEnd w:id="27"/>
      <w:bookmarkEnd w:id="28"/>
    </w:p>
    <w:p w:rsidR="005C21B9" w:rsidRPr="005E1E4A" w:rsidRDefault="007862A7" w:rsidP="005E1E4A">
      <w:pPr>
        <w:pStyle w:val="Bullets"/>
        <w:numPr>
          <w:ilvl w:val="0"/>
          <w:numId w:val="13"/>
        </w:numPr>
        <w:tabs>
          <w:tab w:val="clear" w:pos="1440"/>
          <w:tab w:val="num" w:pos="851"/>
        </w:tabs>
        <w:spacing w:after="120"/>
        <w:ind w:left="851" w:hanging="567"/>
        <w:rPr>
          <w:rFonts w:cs="Arial"/>
          <w:sz w:val="20"/>
        </w:rPr>
      </w:pPr>
      <w:r w:rsidRPr="005E1E4A">
        <w:rPr>
          <w:rFonts w:cs="Arial"/>
          <w:sz w:val="20"/>
        </w:rPr>
        <w:t xml:space="preserve">The </w:t>
      </w:r>
      <w:r w:rsidR="00D6240E" w:rsidRPr="005E1E4A">
        <w:rPr>
          <w:rFonts w:cs="Arial"/>
          <w:sz w:val="20"/>
        </w:rPr>
        <w:t>School</w:t>
      </w:r>
      <w:r w:rsidR="005C21B9" w:rsidRPr="005E1E4A">
        <w:rPr>
          <w:rFonts w:cs="Arial"/>
          <w:sz w:val="20"/>
        </w:rPr>
        <w:t xml:space="preserve"> gives all staff</w:t>
      </w:r>
      <w:r w:rsidR="004741D4" w:rsidRPr="005E1E4A">
        <w:rPr>
          <w:rFonts w:cs="Arial"/>
          <w:sz w:val="20"/>
        </w:rPr>
        <w:t xml:space="preserve"> &amp; governors</w:t>
      </w:r>
      <w:r w:rsidR="005C21B9" w:rsidRPr="005E1E4A">
        <w:rPr>
          <w:rFonts w:cs="Arial"/>
          <w:sz w:val="20"/>
        </w:rPr>
        <w:t xml:space="preserve"> their own e-m</w:t>
      </w:r>
      <w:r w:rsidRPr="005E1E4A">
        <w:rPr>
          <w:rFonts w:cs="Arial"/>
          <w:sz w:val="20"/>
        </w:rPr>
        <w:t xml:space="preserve">ail account to use for all </w:t>
      </w:r>
      <w:r w:rsidR="00D6240E" w:rsidRPr="005E1E4A">
        <w:rPr>
          <w:rFonts w:cs="Arial"/>
          <w:sz w:val="20"/>
        </w:rPr>
        <w:t>School</w:t>
      </w:r>
      <w:r w:rsidR="005C21B9" w:rsidRPr="005E1E4A">
        <w:rPr>
          <w:rFonts w:cs="Arial"/>
          <w:sz w:val="20"/>
        </w:rPr>
        <w:t xml:space="preserve"> business as a work based tool This is to protect staff, </w:t>
      </w:r>
      <w:r w:rsidR="005C21B9" w:rsidRPr="005E1E4A">
        <w:rPr>
          <w:rFonts w:cs="Arial"/>
          <w:sz w:val="20"/>
          <w:lang w:val="en-GB"/>
        </w:rPr>
        <w:t>minimise</w:t>
      </w:r>
      <w:r w:rsidR="005C21B9" w:rsidRPr="005E1E4A">
        <w:rPr>
          <w:rFonts w:cs="Arial"/>
          <w:sz w:val="20"/>
        </w:rPr>
        <w:t xml:space="preserve"> the risk of receiving unsolicited or malicious e-mails and avoids the risk of personal profile information being revealed</w:t>
      </w:r>
    </w:p>
    <w:p w:rsidR="004741D4" w:rsidRPr="005E1E4A" w:rsidRDefault="004741D4" w:rsidP="005E1E4A">
      <w:pPr>
        <w:pStyle w:val="Bullets"/>
        <w:numPr>
          <w:ilvl w:val="0"/>
          <w:numId w:val="13"/>
        </w:numPr>
        <w:tabs>
          <w:tab w:val="clear" w:pos="1440"/>
          <w:tab w:val="num" w:pos="851"/>
        </w:tabs>
        <w:spacing w:after="120"/>
        <w:ind w:left="851" w:hanging="567"/>
        <w:rPr>
          <w:rFonts w:cs="Arial"/>
          <w:sz w:val="20"/>
        </w:rPr>
      </w:pPr>
      <w:r w:rsidRPr="005E1E4A">
        <w:rPr>
          <w:rFonts w:cs="Arial"/>
          <w:sz w:val="20"/>
        </w:rPr>
        <w:t>Staff &amp; g</w:t>
      </w:r>
      <w:r w:rsidR="007862A7" w:rsidRPr="005E1E4A">
        <w:rPr>
          <w:rFonts w:cs="Arial"/>
          <w:sz w:val="20"/>
        </w:rPr>
        <w:t xml:space="preserve">overnors should use their </w:t>
      </w:r>
      <w:r w:rsidR="00D6240E" w:rsidRPr="005E1E4A">
        <w:rPr>
          <w:rFonts w:cs="Arial"/>
          <w:sz w:val="20"/>
        </w:rPr>
        <w:t>School</w:t>
      </w:r>
      <w:r w:rsidRPr="005E1E4A">
        <w:rPr>
          <w:rFonts w:cs="Arial"/>
          <w:sz w:val="20"/>
        </w:rPr>
        <w:t xml:space="preserve"> email for all professional communication.</w:t>
      </w:r>
    </w:p>
    <w:p w:rsidR="005C21B9" w:rsidRPr="005E1E4A" w:rsidRDefault="005C21B9" w:rsidP="005E1E4A">
      <w:pPr>
        <w:pStyle w:val="Bullets"/>
        <w:numPr>
          <w:ilvl w:val="0"/>
          <w:numId w:val="13"/>
        </w:numPr>
        <w:tabs>
          <w:tab w:val="clear" w:pos="1440"/>
          <w:tab w:val="num" w:pos="851"/>
        </w:tabs>
        <w:spacing w:after="120"/>
        <w:ind w:left="851" w:hanging="567"/>
        <w:rPr>
          <w:rFonts w:cs="Arial"/>
          <w:sz w:val="20"/>
        </w:rPr>
      </w:pPr>
      <w:r w:rsidRPr="005E1E4A">
        <w:rPr>
          <w:rFonts w:cs="Arial"/>
          <w:sz w:val="20"/>
        </w:rPr>
        <w:t xml:space="preserve">It is the responsibility of each account holder to keep the password secure.  For the safety and </w:t>
      </w:r>
      <w:r w:rsidRPr="005E1E4A">
        <w:rPr>
          <w:rFonts w:cs="Arial"/>
          <w:sz w:val="20"/>
        </w:rPr>
        <w:lastRenderedPageBreak/>
        <w:t>security of users and recipients, all mail is filtered and logged; if necessary e-mail his</w:t>
      </w:r>
      <w:r w:rsidR="007862A7" w:rsidRPr="005E1E4A">
        <w:rPr>
          <w:rFonts w:cs="Arial"/>
          <w:sz w:val="20"/>
        </w:rPr>
        <w:t xml:space="preserve">tories can be traced. The </w:t>
      </w:r>
      <w:r w:rsidR="00D6240E" w:rsidRPr="005E1E4A">
        <w:rPr>
          <w:rFonts w:cs="Arial"/>
          <w:sz w:val="20"/>
        </w:rPr>
        <w:t>School</w:t>
      </w:r>
      <w:r w:rsidRPr="005E1E4A">
        <w:rPr>
          <w:rFonts w:cs="Arial"/>
          <w:sz w:val="20"/>
        </w:rPr>
        <w:t xml:space="preserve"> email account should be the acc</w:t>
      </w:r>
      <w:r w:rsidR="007862A7" w:rsidRPr="005E1E4A">
        <w:rPr>
          <w:rFonts w:cs="Arial"/>
          <w:sz w:val="20"/>
        </w:rPr>
        <w:t xml:space="preserve">ount that is used for all </w:t>
      </w:r>
      <w:r w:rsidR="00D6240E" w:rsidRPr="005E1E4A">
        <w:rPr>
          <w:rFonts w:cs="Arial"/>
          <w:sz w:val="20"/>
        </w:rPr>
        <w:t>School</w:t>
      </w:r>
      <w:r w:rsidRPr="005E1E4A">
        <w:rPr>
          <w:rFonts w:cs="Arial"/>
          <w:sz w:val="20"/>
        </w:rPr>
        <w:t xml:space="preserve"> business</w:t>
      </w:r>
    </w:p>
    <w:p w:rsidR="005C21B9" w:rsidRPr="005E1E4A" w:rsidRDefault="005C21B9" w:rsidP="005E1E4A">
      <w:pPr>
        <w:pStyle w:val="Bullets"/>
        <w:numPr>
          <w:ilvl w:val="0"/>
          <w:numId w:val="13"/>
        </w:numPr>
        <w:tabs>
          <w:tab w:val="clear" w:pos="1440"/>
          <w:tab w:val="num" w:pos="851"/>
        </w:tabs>
        <w:spacing w:after="120"/>
        <w:ind w:left="851" w:hanging="567"/>
        <w:rPr>
          <w:rFonts w:cs="Arial"/>
          <w:sz w:val="20"/>
        </w:rPr>
      </w:pPr>
      <w:r w:rsidRPr="005E1E4A">
        <w:rPr>
          <w:rFonts w:cs="Arial"/>
          <w:sz w:val="20"/>
        </w:rPr>
        <w:t>Under no circumst</w:t>
      </w:r>
      <w:r w:rsidR="000B2C1A" w:rsidRPr="005E1E4A">
        <w:rPr>
          <w:rFonts w:cs="Arial"/>
          <w:sz w:val="20"/>
        </w:rPr>
        <w:t xml:space="preserve">ances should staff contact </w:t>
      </w:r>
      <w:r w:rsidR="00965EB8" w:rsidRPr="005E1E4A">
        <w:rPr>
          <w:rFonts w:cs="Arial"/>
          <w:sz w:val="20"/>
        </w:rPr>
        <w:t>pupil</w:t>
      </w:r>
      <w:r w:rsidRPr="005E1E4A">
        <w:rPr>
          <w:rFonts w:cs="Arial"/>
          <w:sz w:val="20"/>
        </w:rPr>
        <w:t>s, pare</w:t>
      </w:r>
      <w:r w:rsidR="007862A7" w:rsidRPr="005E1E4A">
        <w:rPr>
          <w:rFonts w:cs="Arial"/>
          <w:sz w:val="20"/>
        </w:rPr>
        <w:t>nts</w:t>
      </w:r>
      <w:r w:rsidR="00A42419" w:rsidRPr="005E1E4A">
        <w:rPr>
          <w:rFonts w:cs="Arial"/>
          <w:sz w:val="20"/>
        </w:rPr>
        <w:t>,</w:t>
      </w:r>
      <w:r w:rsidR="00A42419" w:rsidRPr="005E1E4A">
        <w:rPr>
          <w:rFonts w:cs="Arial"/>
          <w:color w:val="FF0000"/>
          <w:sz w:val="20"/>
        </w:rPr>
        <w:t xml:space="preserve"> </w:t>
      </w:r>
      <w:r w:rsidR="00A42419" w:rsidRPr="005E1E4A">
        <w:rPr>
          <w:rFonts w:cs="Arial"/>
          <w:sz w:val="20"/>
        </w:rPr>
        <w:t>others members of staff</w:t>
      </w:r>
      <w:r w:rsidR="007862A7" w:rsidRPr="005E1E4A">
        <w:rPr>
          <w:rFonts w:cs="Arial"/>
          <w:sz w:val="20"/>
        </w:rPr>
        <w:t xml:space="preserve"> or conduct any </w:t>
      </w:r>
      <w:r w:rsidR="00D6240E" w:rsidRPr="005E1E4A">
        <w:rPr>
          <w:rFonts w:cs="Arial"/>
          <w:sz w:val="20"/>
        </w:rPr>
        <w:t>School</w:t>
      </w:r>
      <w:r w:rsidRPr="005E1E4A">
        <w:rPr>
          <w:rFonts w:cs="Arial"/>
          <w:sz w:val="20"/>
        </w:rPr>
        <w:t xml:space="preserve"> business</w:t>
      </w:r>
      <w:r w:rsidR="00A42419" w:rsidRPr="005E1E4A">
        <w:rPr>
          <w:rFonts w:cs="Arial"/>
          <w:sz w:val="20"/>
        </w:rPr>
        <w:t>,</w:t>
      </w:r>
      <w:r w:rsidRPr="005E1E4A">
        <w:rPr>
          <w:rFonts w:cs="Arial"/>
          <w:sz w:val="20"/>
        </w:rPr>
        <w:t xml:space="preserve"> using personal e-mail addresses</w:t>
      </w:r>
    </w:p>
    <w:p w:rsidR="009C6426" w:rsidRPr="005E1E4A" w:rsidRDefault="007862A7" w:rsidP="005E1E4A">
      <w:pPr>
        <w:pStyle w:val="Bullets"/>
        <w:numPr>
          <w:ilvl w:val="0"/>
          <w:numId w:val="13"/>
        </w:numPr>
        <w:tabs>
          <w:tab w:val="clear" w:pos="1440"/>
          <w:tab w:val="num" w:pos="851"/>
        </w:tabs>
        <w:spacing w:after="120"/>
        <w:ind w:left="851" w:hanging="567"/>
        <w:rPr>
          <w:rFonts w:cs="Arial"/>
          <w:sz w:val="20"/>
        </w:rPr>
      </w:pPr>
      <w:r w:rsidRPr="005E1E4A">
        <w:rPr>
          <w:rFonts w:cs="Arial"/>
          <w:sz w:val="20"/>
        </w:rPr>
        <w:t xml:space="preserve">The </w:t>
      </w:r>
      <w:r w:rsidR="00D6240E" w:rsidRPr="005E1E4A">
        <w:rPr>
          <w:rFonts w:cs="Arial"/>
          <w:sz w:val="20"/>
        </w:rPr>
        <w:t>School</w:t>
      </w:r>
      <w:r w:rsidR="005C21B9" w:rsidRPr="005E1E4A">
        <w:rPr>
          <w:rFonts w:cs="Arial"/>
          <w:sz w:val="20"/>
        </w:rPr>
        <w:t xml:space="preserve"> requires a standard disclaimer to be attached to all e-mail correspondence, stating that</w:t>
      </w:r>
      <w:r w:rsidR="009C6426" w:rsidRPr="005E1E4A">
        <w:rPr>
          <w:rFonts w:cs="Arial"/>
          <w:sz w:val="20"/>
        </w:rPr>
        <w:t xml:space="preserve">:  </w:t>
      </w:r>
    </w:p>
    <w:p w:rsidR="009C6426" w:rsidRPr="005E1E4A" w:rsidRDefault="009C6426" w:rsidP="005E1E4A">
      <w:pPr>
        <w:pStyle w:val="NormalWeb"/>
        <w:spacing w:before="0" w:beforeAutospacing="0" w:after="120" w:afterAutospacing="0"/>
        <w:ind w:left="851"/>
        <w:rPr>
          <w:rFonts w:ascii="Arial" w:hAnsi="Arial" w:cs="Arial"/>
          <w:sz w:val="20"/>
          <w:szCs w:val="20"/>
        </w:rPr>
      </w:pPr>
      <w:r w:rsidRPr="005E1E4A">
        <w:rPr>
          <w:rFonts w:ascii="Arial" w:hAnsi="Arial" w:cs="Arial"/>
          <w:sz w:val="20"/>
          <w:szCs w:val="20"/>
        </w:rPr>
        <w:t>The information contained in this e-mail is confidential and may be legally privileged. It is intended solely for the use of the original recipient and others authorised to receive it. If you are not the intended recipient you are hereby notified that any disclosure, copying, distribution or taking action in reliance of the contents of this information is strictly prohibited and may be unlawful. Please notify the sender immediately by e-mail if you have received this e-mail by mistake and delete this e-mail from your system.</w:t>
      </w:r>
    </w:p>
    <w:p w:rsidR="009C6426" w:rsidRPr="005E1E4A" w:rsidRDefault="009C6426" w:rsidP="005E1E4A">
      <w:pPr>
        <w:pStyle w:val="NormalWeb"/>
        <w:spacing w:before="0" w:beforeAutospacing="0" w:after="120" w:afterAutospacing="0"/>
        <w:ind w:left="851"/>
        <w:rPr>
          <w:rFonts w:ascii="Arial" w:hAnsi="Arial" w:cs="Arial"/>
          <w:sz w:val="20"/>
          <w:szCs w:val="20"/>
        </w:rPr>
      </w:pPr>
      <w:r w:rsidRPr="005E1E4A">
        <w:rPr>
          <w:rFonts w:ascii="Arial" w:hAnsi="Arial" w:cs="Arial"/>
          <w:sz w:val="20"/>
          <w:szCs w:val="20"/>
        </w:rPr>
        <w:t>We have taken reasonable precautions to ensure that this e-mail has been swept for viruses, we cannot however accept any liability for any related loss or damage that you may suffer as a consequence of our transmission of this e-mail.</w:t>
      </w:r>
    </w:p>
    <w:p w:rsidR="009C6426" w:rsidRPr="005E1E4A" w:rsidRDefault="009C6426" w:rsidP="005E1E4A">
      <w:pPr>
        <w:pStyle w:val="NormalWeb"/>
        <w:spacing w:before="0" w:beforeAutospacing="0" w:after="120" w:afterAutospacing="0"/>
        <w:ind w:left="851"/>
        <w:rPr>
          <w:rFonts w:ascii="Arial" w:hAnsi="Arial" w:cs="Arial"/>
          <w:sz w:val="20"/>
          <w:szCs w:val="20"/>
        </w:rPr>
      </w:pPr>
      <w:r w:rsidRPr="005E1E4A">
        <w:rPr>
          <w:rFonts w:ascii="Arial" w:hAnsi="Arial" w:cs="Arial"/>
          <w:sz w:val="20"/>
          <w:szCs w:val="20"/>
        </w:rPr>
        <w:t xml:space="preserve">Please note that any views or opinions presented in this email are solely those of the author and do not necessarily represent those of the school or Southerly Point Co-operative Multi-Academy Trust. </w:t>
      </w:r>
    </w:p>
    <w:p w:rsidR="005C21B9" w:rsidRPr="005E1E4A" w:rsidRDefault="009C6426" w:rsidP="005E1E4A">
      <w:pPr>
        <w:pStyle w:val="Bullets"/>
        <w:numPr>
          <w:ilvl w:val="0"/>
          <w:numId w:val="13"/>
        </w:numPr>
        <w:tabs>
          <w:tab w:val="clear" w:pos="1440"/>
          <w:tab w:val="num" w:pos="851"/>
        </w:tabs>
        <w:spacing w:after="120"/>
        <w:ind w:left="851" w:hanging="567"/>
        <w:rPr>
          <w:rFonts w:cs="Arial"/>
          <w:sz w:val="20"/>
        </w:rPr>
      </w:pPr>
      <w:r w:rsidRPr="005E1E4A">
        <w:rPr>
          <w:rFonts w:cs="Arial"/>
          <w:sz w:val="20"/>
        </w:rPr>
        <w:t>T</w:t>
      </w:r>
      <w:r w:rsidR="005C21B9" w:rsidRPr="005E1E4A">
        <w:rPr>
          <w:rFonts w:cs="Arial"/>
          <w:sz w:val="20"/>
        </w:rPr>
        <w:t>he responsibility for adding this disclai</w:t>
      </w:r>
      <w:r w:rsidR="007862A7" w:rsidRPr="005E1E4A">
        <w:rPr>
          <w:rFonts w:cs="Arial"/>
          <w:sz w:val="20"/>
        </w:rPr>
        <w:t>mer lies with the network manager</w:t>
      </w:r>
      <w:r w:rsidR="003F6D03" w:rsidRPr="005E1E4A">
        <w:rPr>
          <w:rFonts w:cs="Arial"/>
          <w:sz w:val="20"/>
        </w:rPr>
        <w:t xml:space="preserve"> and will automatically be added as a footer. This disclaimer must not be edited or deleted by the account holder</w:t>
      </w:r>
    </w:p>
    <w:p w:rsidR="005C21B9" w:rsidRPr="005E1E4A" w:rsidRDefault="005C21B9" w:rsidP="005E1E4A">
      <w:pPr>
        <w:pStyle w:val="Bullets"/>
        <w:numPr>
          <w:ilvl w:val="0"/>
          <w:numId w:val="13"/>
        </w:numPr>
        <w:tabs>
          <w:tab w:val="clear" w:pos="1440"/>
          <w:tab w:val="num" w:pos="851"/>
        </w:tabs>
        <w:spacing w:after="120"/>
        <w:ind w:left="851" w:hanging="567"/>
        <w:rPr>
          <w:rFonts w:cs="Arial"/>
          <w:sz w:val="20"/>
        </w:rPr>
      </w:pPr>
      <w:r w:rsidRPr="005E1E4A">
        <w:rPr>
          <w:rFonts w:cs="Arial"/>
          <w:sz w:val="20"/>
        </w:rPr>
        <w:t xml:space="preserve">All e-mails should be written and checked carefully before sending, in the same way as a letter written on </w:t>
      </w:r>
      <w:r w:rsidR="00D6240E" w:rsidRPr="005E1E4A">
        <w:rPr>
          <w:rFonts w:cs="Arial"/>
          <w:sz w:val="20"/>
        </w:rPr>
        <w:t>School</w:t>
      </w:r>
      <w:r w:rsidRPr="005E1E4A">
        <w:rPr>
          <w:rFonts w:cs="Arial"/>
          <w:sz w:val="20"/>
        </w:rPr>
        <w:t xml:space="preserve"> headed paper</w:t>
      </w:r>
      <w:r w:rsidR="00A42419" w:rsidRPr="005E1E4A">
        <w:rPr>
          <w:rFonts w:cs="Arial"/>
          <w:sz w:val="20"/>
        </w:rPr>
        <w:t>. They should be factual and professional.</w:t>
      </w:r>
    </w:p>
    <w:p w:rsidR="005C21B9" w:rsidRPr="005E1E4A" w:rsidRDefault="005C21B9" w:rsidP="005E1E4A">
      <w:pPr>
        <w:pStyle w:val="Default"/>
        <w:numPr>
          <w:ilvl w:val="0"/>
          <w:numId w:val="9"/>
        </w:numPr>
        <w:tabs>
          <w:tab w:val="clear" w:pos="720"/>
          <w:tab w:val="num" w:pos="851"/>
        </w:tabs>
        <w:spacing w:after="120"/>
        <w:ind w:left="851" w:hanging="567"/>
        <w:rPr>
          <w:rFonts w:ascii="Arial" w:hAnsi="Arial" w:cs="Arial"/>
          <w:color w:val="auto"/>
          <w:sz w:val="20"/>
          <w:szCs w:val="20"/>
        </w:rPr>
      </w:pPr>
      <w:r w:rsidRPr="005E1E4A">
        <w:rPr>
          <w:rFonts w:ascii="Arial" w:hAnsi="Arial" w:cs="Arial"/>
          <w:color w:val="auto"/>
          <w:sz w:val="20"/>
          <w:szCs w:val="20"/>
        </w:rPr>
        <w:t>E-mails created or</w:t>
      </w:r>
      <w:r w:rsidR="007862A7" w:rsidRPr="005E1E4A">
        <w:rPr>
          <w:rFonts w:ascii="Arial" w:hAnsi="Arial" w:cs="Arial"/>
          <w:color w:val="auto"/>
          <w:sz w:val="20"/>
          <w:szCs w:val="20"/>
        </w:rPr>
        <w:t xml:space="preserve"> received as part of your </w:t>
      </w:r>
      <w:r w:rsidR="00D6240E" w:rsidRPr="005E1E4A">
        <w:rPr>
          <w:rFonts w:ascii="Arial" w:hAnsi="Arial" w:cs="Arial"/>
          <w:color w:val="auto"/>
          <w:sz w:val="20"/>
          <w:szCs w:val="20"/>
        </w:rPr>
        <w:t>School</w:t>
      </w:r>
      <w:r w:rsidRPr="005E1E4A">
        <w:rPr>
          <w:rFonts w:ascii="Arial" w:hAnsi="Arial" w:cs="Arial"/>
          <w:color w:val="auto"/>
          <w:sz w:val="20"/>
          <w:szCs w:val="20"/>
        </w:rPr>
        <w:t xml:space="preserve"> job will be subject to disclosure in response to a request for information under the Freedom of Information Act 2000. You must therefore actively manage your e-mail account as follows:</w:t>
      </w:r>
    </w:p>
    <w:p w:rsidR="005C21B9" w:rsidRPr="005E1E4A" w:rsidRDefault="005C21B9" w:rsidP="005E1E4A">
      <w:pPr>
        <w:numPr>
          <w:ilvl w:val="0"/>
          <w:numId w:val="10"/>
        </w:numPr>
        <w:tabs>
          <w:tab w:val="clear" w:pos="1021"/>
          <w:tab w:val="num" w:pos="1276"/>
          <w:tab w:val="left" w:pos="1701"/>
        </w:tabs>
        <w:autoSpaceDE w:val="0"/>
        <w:autoSpaceDN w:val="0"/>
        <w:adjustRightInd w:val="0"/>
        <w:spacing w:after="120"/>
        <w:ind w:left="1276" w:hanging="425"/>
        <w:rPr>
          <w:rFonts w:ascii="Arial" w:hAnsi="Arial" w:cs="Arial"/>
          <w:color w:val="000000"/>
          <w:sz w:val="20"/>
        </w:rPr>
      </w:pPr>
      <w:r w:rsidRPr="005E1E4A">
        <w:rPr>
          <w:rFonts w:ascii="Arial" w:hAnsi="Arial" w:cs="Arial"/>
          <w:color w:val="000000"/>
          <w:sz w:val="20"/>
        </w:rPr>
        <w:t>Delete all e-mails of short-term value</w:t>
      </w:r>
    </w:p>
    <w:p w:rsidR="000C46EC" w:rsidRPr="005E1E4A" w:rsidRDefault="000C46EC" w:rsidP="005E1E4A">
      <w:pPr>
        <w:numPr>
          <w:ilvl w:val="0"/>
          <w:numId w:val="10"/>
        </w:numPr>
        <w:tabs>
          <w:tab w:val="clear" w:pos="1021"/>
          <w:tab w:val="num" w:pos="1276"/>
          <w:tab w:val="left" w:pos="1701"/>
        </w:tabs>
        <w:autoSpaceDE w:val="0"/>
        <w:autoSpaceDN w:val="0"/>
        <w:adjustRightInd w:val="0"/>
        <w:spacing w:after="120"/>
        <w:ind w:left="1276" w:hanging="425"/>
        <w:rPr>
          <w:rFonts w:ascii="Arial" w:hAnsi="Arial" w:cs="Arial"/>
          <w:color w:val="000000"/>
          <w:sz w:val="20"/>
        </w:rPr>
      </w:pPr>
      <w:r w:rsidRPr="005E1E4A">
        <w:rPr>
          <w:rFonts w:ascii="Arial" w:hAnsi="Arial" w:cs="Arial"/>
          <w:color w:val="000000"/>
          <w:sz w:val="20"/>
        </w:rPr>
        <w:t xml:space="preserve">Do not use the e-mail application </w:t>
      </w:r>
      <w:r w:rsidRPr="005E1E4A">
        <w:rPr>
          <w:rFonts w:ascii="Arial" w:hAnsi="Arial" w:cs="Arial"/>
          <w:sz w:val="20"/>
        </w:rPr>
        <w:t>as a</w:t>
      </w:r>
      <w:r w:rsidR="00172320" w:rsidRPr="005E1E4A">
        <w:rPr>
          <w:rFonts w:ascii="Arial" w:hAnsi="Arial" w:cs="Arial"/>
          <w:sz w:val="20"/>
        </w:rPr>
        <w:t>n archiving</w:t>
      </w:r>
      <w:r w:rsidRPr="005E1E4A">
        <w:rPr>
          <w:rFonts w:ascii="Arial" w:hAnsi="Arial" w:cs="Arial"/>
          <w:sz w:val="20"/>
        </w:rPr>
        <w:t xml:space="preserve"> </w:t>
      </w:r>
      <w:r w:rsidR="00172320" w:rsidRPr="005E1E4A">
        <w:rPr>
          <w:rFonts w:ascii="Arial" w:hAnsi="Arial" w:cs="Arial"/>
          <w:sz w:val="20"/>
        </w:rPr>
        <w:t>or</w:t>
      </w:r>
      <w:r w:rsidRPr="005E1E4A">
        <w:rPr>
          <w:rFonts w:ascii="Arial" w:hAnsi="Arial" w:cs="Arial"/>
          <w:sz w:val="20"/>
        </w:rPr>
        <w:t xml:space="preserve"> file </w:t>
      </w:r>
      <w:r w:rsidRPr="005E1E4A">
        <w:rPr>
          <w:rFonts w:ascii="Arial" w:hAnsi="Arial" w:cs="Arial"/>
          <w:color w:val="000000"/>
          <w:sz w:val="20"/>
        </w:rPr>
        <w:t>storage system</w:t>
      </w:r>
    </w:p>
    <w:p w:rsidR="000C46EC" w:rsidRPr="005E1E4A" w:rsidRDefault="000C46EC" w:rsidP="005E1E4A">
      <w:pPr>
        <w:numPr>
          <w:ilvl w:val="0"/>
          <w:numId w:val="10"/>
        </w:numPr>
        <w:tabs>
          <w:tab w:val="clear" w:pos="1021"/>
          <w:tab w:val="num" w:pos="1276"/>
          <w:tab w:val="left" w:pos="1701"/>
        </w:tabs>
        <w:autoSpaceDE w:val="0"/>
        <w:autoSpaceDN w:val="0"/>
        <w:adjustRightInd w:val="0"/>
        <w:spacing w:after="120"/>
        <w:ind w:left="1276" w:hanging="425"/>
        <w:rPr>
          <w:rFonts w:ascii="Arial" w:hAnsi="Arial" w:cs="Arial"/>
          <w:color w:val="000000"/>
          <w:sz w:val="20"/>
        </w:rPr>
      </w:pPr>
      <w:r w:rsidRPr="005E1E4A">
        <w:rPr>
          <w:rFonts w:ascii="Arial" w:hAnsi="Arial" w:cs="Arial"/>
          <w:color w:val="000000"/>
          <w:sz w:val="20"/>
        </w:rPr>
        <w:t>E-mails that need to be kept should be identified for content</w:t>
      </w:r>
      <w:r w:rsidR="00D1032A" w:rsidRPr="005E1E4A">
        <w:rPr>
          <w:rFonts w:ascii="Arial" w:hAnsi="Arial" w:cs="Arial"/>
          <w:color w:val="000000"/>
          <w:sz w:val="20"/>
        </w:rPr>
        <w:t xml:space="preserve"> </w:t>
      </w:r>
      <w:r w:rsidR="00534E11" w:rsidRPr="005E1E4A">
        <w:rPr>
          <w:rFonts w:ascii="Arial" w:hAnsi="Arial" w:cs="Arial"/>
          <w:color w:val="000000"/>
          <w:sz w:val="20"/>
        </w:rPr>
        <w:t>and filed appropriately</w:t>
      </w:r>
    </w:p>
    <w:p w:rsidR="007862A7" w:rsidRPr="005E1E4A" w:rsidRDefault="005C21B9" w:rsidP="005E1E4A">
      <w:pPr>
        <w:numPr>
          <w:ilvl w:val="0"/>
          <w:numId w:val="10"/>
        </w:numPr>
        <w:tabs>
          <w:tab w:val="clear" w:pos="1021"/>
          <w:tab w:val="num" w:pos="851"/>
          <w:tab w:val="num" w:pos="1276"/>
        </w:tabs>
        <w:autoSpaceDE w:val="0"/>
        <w:autoSpaceDN w:val="0"/>
        <w:adjustRightInd w:val="0"/>
        <w:spacing w:after="120"/>
        <w:ind w:left="1276" w:hanging="425"/>
        <w:rPr>
          <w:rFonts w:ascii="Arial" w:hAnsi="Arial" w:cs="Arial"/>
          <w:color w:val="000000"/>
          <w:sz w:val="20"/>
        </w:rPr>
      </w:pPr>
      <w:r w:rsidRPr="005E1E4A">
        <w:rPr>
          <w:rFonts w:ascii="Arial" w:hAnsi="Arial" w:cs="Arial"/>
          <w:sz w:val="20"/>
        </w:rPr>
        <w:t>Organise e-mail into folders and carry out frequent house-keeping on all folders</w:t>
      </w:r>
      <w:r w:rsidR="008847B1" w:rsidRPr="005E1E4A">
        <w:rPr>
          <w:rFonts w:ascii="Arial" w:hAnsi="Arial" w:cs="Arial"/>
          <w:sz w:val="20"/>
        </w:rPr>
        <w:t xml:space="preserve">, </w:t>
      </w:r>
      <w:r w:rsidR="00172320" w:rsidRPr="005E1E4A">
        <w:rPr>
          <w:rFonts w:ascii="Arial" w:hAnsi="Arial" w:cs="Arial"/>
          <w:sz w:val="20"/>
        </w:rPr>
        <w:t xml:space="preserve">including ‘sent’ folder, </w:t>
      </w:r>
      <w:r w:rsidR="008847B1" w:rsidRPr="005E1E4A">
        <w:rPr>
          <w:rFonts w:ascii="Arial" w:hAnsi="Arial" w:cs="Arial"/>
          <w:sz w:val="20"/>
        </w:rPr>
        <w:t>retaining emails for a maximum of 18 months</w:t>
      </w:r>
    </w:p>
    <w:p w:rsidR="00C06B83" w:rsidRPr="005E1E4A" w:rsidRDefault="006B678A" w:rsidP="005E1E4A">
      <w:pPr>
        <w:pStyle w:val="Bullets"/>
        <w:numPr>
          <w:ilvl w:val="0"/>
          <w:numId w:val="13"/>
        </w:numPr>
        <w:tabs>
          <w:tab w:val="clear" w:pos="1440"/>
          <w:tab w:val="num" w:pos="851"/>
        </w:tabs>
        <w:spacing w:after="120"/>
        <w:ind w:left="851" w:hanging="567"/>
        <w:rPr>
          <w:rFonts w:cs="Arial"/>
          <w:sz w:val="20"/>
        </w:rPr>
      </w:pPr>
      <w:r>
        <w:rPr>
          <w:rFonts w:cs="Arial"/>
          <w:sz w:val="20"/>
        </w:rPr>
        <w:t xml:space="preserve">Staff must inform </w:t>
      </w:r>
      <w:r w:rsidR="00C06B83" w:rsidRPr="005E1E4A">
        <w:rPr>
          <w:rFonts w:cs="Arial"/>
          <w:sz w:val="20"/>
        </w:rPr>
        <w:t xml:space="preserve">the </w:t>
      </w:r>
      <w:r w:rsidR="00E178A2" w:rsidRPr="005E1E4A">
        <w:rPr>
          <w:rFonts w:cs="Arial"/>
          <w:sz w:val="20"/>
        </w:rPr>
        <w:t>Online Safety</w:t>
      </w:r>
      <w:r>
        <w:rPr>
          <w:rFonts w:cs="Arial"/>
          <w:sz w:val="20"/>
        </w:rPr>
        <w:t xml:space="preserve"> </w:t>
      </w:r>
      <w:proofErr w:type="spellStart"/>
      <w:r>
        <w:rPr>
          <w:rFonts w:cs="Arial"/>
          <w:sz w:val="20"/>
        </w:rPr>
        <w:t>co-ordinator</w:t>
      </w:r>
      <w:proofErr w:type="spellEnd"/>
      <w:r>
        <w:rPr>
          <w:rFonts w:cs="Arial"/>
          <w:sz w:val="20"/>
        </w:rPr>
        <w:t xml:space="preserve"> / line manager</w:t>
      </w:r>
      <w:r w:rsidR="00C06B83" w:rsidRPr="005E1E4A">
        <w:rPr>
          <w:rFonts w:cs="Arial"/>
          <w:sz w:val="20"/>
        </w:rPr>
        <w:t xml:space="preserve"> if they receive an offensive e-mail</w:t>
      </w:r>
    </w:p>
    <w:p w:rsidR="00C06B83" w:rsidRPr="005E1E4A" w:rsidRDefault="00C06B83" w:rsidP="005E1E4A">
      <w:pPr>
        <w:pStyle w:val="Bullets"/>
        <w:numPr>
          <w:ilvl w:val="0"/>
          <w:numId w:val="13"/>
        </w:numPr>
        <w:tabs>
          <w:tab w:val="clear" w:pos="1440"/>
          <w:tab w:val="num" w:pos="851"/>
        </w:tabs>
        <w:spacing w:after="120"/>
        <w:ind w:left="851" w:hanging="567"/>
        <w:rPr>
          <w:rFonts w:cs="Arial"/>
          <w:sz w:val="20"/>
        </w:rPr>
      </w:pPr>
      <w:r w:rsidRPr="005E1E4A">
        <w:rPr>
          <w:rFonts w:cs="Arial"/>
          <w:sz w:val="20"/>
        </w:rPr>
        <w:t xml:space="preserve">However you access your </w:t>
      </w:r>
      <w:r w:rsidR="00D6240E" w:rsidRPr="005E1E4A">
        <w:rPr>
          <w:rFonts w:cs="Arial"/>
          <w:sz w:val="20"/>
        </w:rPr>
        <w:t>School</w:t>
      </w:r>
      <w:r w:rsidRPr="005E1E4A">
        <w:rPr>
          <w:rFonts w:cs="Arial"/>
          <w:sz w:val="20"/>
        </w:rPr>
        <w:t xml:space="preserve"> e-mail</w:t>
      </w:r>
      <w:r w:rsidR="007D59F6" w:rsidRPr="005E1E4A">
        <w:rPr>
          <w:rFonts w:cs="Arial"/>
          <w:sz w:val="20"/>
        </w:rPr>
        <w:t>,</w:t>
      </w:r>
      <w:r w:rsidRPr="005E1E4A">
        <w:rPr>
          <w:rFonts w:cs="Arial"/>
          <w:sz w:val="20"/>
        </w:rPr>
        <w:t xml:space="preserve"> (whether directly, through webmail when away from the office or on personal hardware) all the </w:t>
      </w:r>
      <w:r w:rsidR="00D6240E" w:rsidRPr="005E1E4A">
        <w:rPr>
          <w:rFonts w:cs="Arial"/>
          <w:sz w:val="20"/>
        </w:rPr>
        <w:t>School</w:t>
      </w:r>
      <w:r w:rsidRPr="005E1E4A">
        <w:rPr>
          <w:rFonts w:cs="Arial"/>
          <w:sz w:val="20"/>
        </w:rPr>
        <w:t xml:space="preserve"> e-mail policies apply</w:t>
      </w:r>
      <w:r w:rsidR="009D6A49">
        <w:rPr>
          <w:rFonts w:cs="Arial"/>
          <w:sz w:val="20"/>
        </w:rPr>
        <w:t>.</w:t>
      </w:r>
    </w:p>
    <w:p w:rsidR="00534E11" w:rsidRPr="005E1E4A" w:rsidRDefault="00965EB8" w:rsidP="005E1E4A">
      <w:pPr>
        <w:pStyle w:val="Bullets"/>
        <w:numPr>
          <w:ilvl w:val="0"/>
          <w:numId w:val="13"/>
        </w:numPr>
        <w:tabs>
          <w:tab w:val="clear" w:pos="1440"/>
          <w:tab w:val="num" w:pos="851"/>
        </w:tabs>
        <w:spacing w:after="120"/>
        <w:ind w:left="851" w:hanging="567"/>
        <w:rPr>
          <w:rFonts w:cs="Arial"/>
          <w:sz w:val="20"/>
        </w:rPr>
      </w:pPr>
      <w:r w:rsidRPr="005E1E4A">
        <w:rPr>
          <w:rFonts w:cs="Arial"/>
          <w:sz w:val="20"/>
        </w:rPr>
        <w:t>Pupil</w:t>
      </w:r>
      <w:r w:rsidR="00534E11" w:rsidRPr="005E1E4A">
        <w:rPr>
          <w:rFonts w:cs="Arial"/>
          <w:sz w:val="20"/>
        </w:rPr>
        <w:t xml:space="preserve">s may only use </w:t>
      </w:r>
      <w:r w:rsidR="00D6240E" w:rsidRPr="005E1E4A">
        <w:rPr>
          <w:rFonts w:cs="Arial"/>
          <w:sz w:val="20"/>
        </w:rPr>
        <w:t>School</w:t>
      </w:r>
      <w:r w:rsidR="00534E11" w:rsidRPr="005E1E4A">
        <w:rPr>
          <w:rFonts w:cs="Arial"/>
          <w:sz w:val="20"/>
        </w:rPr>
        <w:t xml:space="preserve"> approved accounts on the </w:t>
      </w:r>
      <w:r w:rsidR="00D6240E" w:rsidRPr="005E1E4A">
        <w:rPr>
          <w:rFonts w:cs="Arial"/>
          <w:sz w:val="20"/>
        </w:rPr>
        <w:t>School</w:t>
      </w:r>
      <w:r w:rsidR="00534E11" w:rsidRPr="005E1E4A">
        <w:rPr>
          <w:rFonts w:cs="Arial"/>
          <w:sz w:val="20"/>
        </w:rPr>
        <w:t xml:space="preserve"> system and only under direct teacher supervision for educational purposes</w:t>
      </w:r>
      <w:r w:rsidR="009D6A49">
        <w:rPr>
          <w:rFonts w:cs="Arial"/>
          <w:sz w:val="20"/>
        </w:rPr>
        <w:t>.</w:t>
      </w:r>
    </w:p>
    <w:p w:rsidR="005C21B9" w:rsidRPr="005E1E4A" w:rsidRDefault="007862A7" w:rsidP="005E1E4A">
      <w:pPr>
        <w:pStyle w:val="Bullets"/>
        <w:numPr>
          <w:ilvl w:val="0"/>
          <w:numId w:val="13"/>
        </w:numPr>
        <w:tabs>
          <w:tab w:val="clear" w:pos="1440"/>
          <w:tab w:val="num" w:pos="851"/>
        </w:tabs>
        <w:spacing w:after="120"/>
        <w:ind w:left="851" w:hanging="567"/>
        <w:rPr>
          <w:rFonts w:cs="Arial"/>
          <w:sz w:val="20"/>
        </w:rPr>
      </w:pPr>
      <w:r w:rsidRPr="005E1E4A">
        <w:rPr>
          <w:rFonts w:cs="Arial"/>
          <w:sz w:val="20"/>
        </w:rPr>
        <w:t xml:space="preserve">All </w:t>
      </w:r>
      <w:r w:rsidR="00965EB8" w:rsidRPr="005E1E4A">
        <w:rPr>
          <w:rFonts w:cs="Arial"/>
          <w:sz w:val="20"/>
        </w:rPr>
        <w:t>pupil</w:t>
      </w:r>
      <w:r w:rsidR="005C21B9" w:rsidRPr="005E1E4A">
        <w:rPr>
          <w:rFonts w:cs="Arial"/>
          <w:sz w:val="20"/>
        </w:rPr>
        <w:t xml:space="preserve"> e-mail users are expected to adhere to the generally accepted rules of </w:t>
      </w:r>
      <w:r w:rsidR="00AB37D1" w:rsidRPr="005E1E4A">
        <w:rPr>
          <w:rFonts w:cs="Arial"/>
          <w:sz w:val="20"/>
        </w:rPr>
        <w:t xml:space="preserve">responsible </w:t>
      </w:r>
      <w:r w:rsidR="00E178A2" w:rsidRPr="005E1E4A">
        <w:rPr>
          <w:rFonts w:cs="Arial"/>
          <w:sz w:val="20"/>
        </w:rPr>
        <w:t>Online Safety</w:t>
      </w:r>
      <w:r w:rsidR="00AB37D1" w:rsidRPr="005E1E4A">
        <w:rPr>
          <w:rFonts w:cs="Arial"/>
          <w:sz w:val="20"/>
        </w:rPr>
        <w:t xml:space="preserve"> behaviour </w:t>
      </w:r>
      <w:r w:rsidR="005C21B9" w:rsidRPr="005E1E4A">
        <w:rPr>
          <w:rFonts w:cs="Arial"/>
          <w:sz w:val="20"/>
        </w:rPr>
        <w:t>particularly in relation to the use of appropriate language and not revealing any personal details about themselves or others in e-mail communication, or arrange to meet anyone without specific permission, virus checking attachments</w:t>
      </w:r>
      <w:r w:rsidR="009D6A49">
        <w:rPr>
          <w:rFonts w:cs="Arial"/>
          <w:sz w:val="20"/>
        </w:rPr>
        <w:t>.</w:t>
      </w:r>
    </w:p>
    <w:p w:rsidR="005C21B9" w:rsidRPr="005E1E4A" w:rsidRDefault="00965EB8" w:rsidP="005E1E4A">
      <w:pPr>
        <w:pStyle w:val="Bullets"/>
        <w:numPr>
          <w:ilvl w:val="0"/>
          <w:numId w:val="13"/>
        </w:numPr>
        <w:tabs>
          <w:tab w:val="clear" w:pos="1440"/>
          <w:tab w:val="num" w:pos="851"/>
        </w:tabs>
        <w:spacing w:after="120"/>
        <w:ind w:left="851" w:hanging="567"/>
        <w:rPr>
          <w:rFonts w:cs="Arial"/>
          <w:sz w:val="20"/>
        </w:rPr>
      </w:pPr>
      <w:r w:rsidRPr="005E1E4A">
        <w:rPr>
          <w:rFonts w:cs="Arial"/>
          <w:sz w:val="20"/>
        </w:rPr>
        <w:t>Pupil</w:t>
      </w:r>
      <w:r w:rsidR="005C21B9" w:rsidRPr="005E1E4A">
        <w:rPr>
          <w:rFonts w:cs="Arial"/>
          <w:sz w:val="20"/>
        </w:rPr>
        <w:t xml:space="preserve">s must immediately tell a teacher/ trusted adult if they receive an offensive </w:t>
      </w:r>
      <w:r w:rsidR="00AB37D1" w:rsidRPr="005E1E4A">
        <w:rPr>
          <w:rFonts w:cs="Arial"/>
          <w:sz w:val="20"/>
        </w:rPr>
        <w:t xml:space="preserve">or upsetting </w:t>
      </w:r>
      <w:r w:rsidR="005C21B9" w:rsidRPr="005E1E4A">
        <w:rPr>
          <w:rFonts w:cs="Arial"/>
          <w:sz w:val="20"/>
        </w:rPr>
        <w:t>e-mail</w:t>
      </w:r>
    </w:p>
    <w:p w:rsidR="005C21B9" w:rsidRPr="005E1E4A" w:rsidRDefault="00965EB8" w:rsidP="005E1E4A">
      <w:pPr>
        <w:rPr>
          <w:rFonts w:ascii="Arial" w:hAnsi="Arial" w:cs="Arial"/>
          <w:sz w:val="20"/>
        </w:rPr>
      </w:pPr>
      <w:r w:rsidRPr="005E1E4A">
        <w:rPr>
          <w:rFonts w:ascii="Arial" w:hAnsi="Arial" w:cs="Arial"/>
          <w:sz w:val="20"/>
        </w:rPr>
        <w:t>Pupil</w:t>
      </w:r>
      <w:r w:rsidR="005C21B9" w:rsidRPr="005E1E4A">
        <w:rPr>
          <w:rFonts w:ascii="Arial" w:hAnsi="Arial" w:cs="Arial"/>
          <w:sz w:val="20"/>
        </w:rPr>
        <w:t xml:space="preserve">s are introduced to e-mail as part of the </w:t>
      </w:r>
      <w:r w:rsidR="00F0320C" w:rsidRPr="005E1E4A">
        <w:rPr>
          <w:rFonts w:ascii="Arial" w:hAnsi="Arial" w:cs="Arial"/>
          <w:sz w:val="20"/>
        </w:rPr>
        <w:t>Computing Programme of Study</w:t>
      </w:r>
      <w:r w:rsidR="005E1E4A">
        <w:rPr>
          <w:rFonts w:ascii="Arial" w:hAnsi="Arial" w:cs="Arial"/>
          <w:sz w:val="20"/>
        </w:rPr>
        <w:t>.</w:t>
      </w:r>
    </w:p>
    <w:p w:rsidR="005E1E4A" w:rsidRDefault="005E1E4A" w:rsidP="005E1E4A">
      <w:bookmarkStart w:id="29" w:name="_Toc235953293"/>
      <w:bookmarkStart w:id="30" w:name="_Toc442101042"/>
    </w:p>
    <w:p w:rsidR="005C21B9" w:rsidRPr="005E1E4A" w:rsidRDefault="007B32B3" w:rsidP="005E1E4A">
      <w:pPr>
        <w:spacing w:after="120"/>
        <w:rPr>
          <w:rFonts w:ascii="Arial" w:hAnsi="Arial" w:cs="Arial"/>
          <w:b/>
          <w:sz w:val="20"/>
        </w:rPr>
      </w:pPr>
      <w:r w:rsidRPr="005E1E4A">
        <w:rPr>
          <w:rFonts w:ascii="Arial" w:hAnsi="Arial" w:cs="Arial"/>
          <w:b/>
          <w:sz w:val="20"/>
        </w:rPr>
        <w:t>Sending e-m</w:t>
      </w:r>
      <w:r w:rsidR="005C21B9" w:rsidRPr="005E1E4A">
        <w:rPr>
          <w:rFonts w:ascii="Arial" w:hAnsi="Arial" w:cs="Arial"/>
          <w:b/>
          <w:sz w:val="20"/>
        </w:rPr>
        <w:t>ails</w:t>
      </w:r>
      <w:bookmarkEnd w:id="29"/>
      <w:bookmarkEnd w:id="30"/>
    </w:p>
    <w:p w:rsidR="005C21B9" w:rsidRPr="005E1E4A" w:rsidRDefault="00C06B83" w:rsidP="005E1E4A">
      <w:pPr>
        <w:pStyle w:val="Bullets"/>
        <w:numPr>
          <w:ilvl w:val="0"/>
          <w:numId w:val="14"/>
        </w:numPr>
        <w:tabs>
          <w:tab w:val="clear" w:pos="1440"/>
          <w:tab w:val="num" w:pos="851"/>
        </w:tabs>
        <w:spacing w:after="120"/>
        <w:ind w:left="851" w:hanging="567"/>
        <w:rPr>
          <w:rFonts w:cs="Arial"/>
          <w:sz w:val="20"/>
        </w:rPr>
      </w:pPr>
      <w:r w:rsidRPr="005E1E4A">
        <w:rPr>
          <w:rFonts w:cs="Arial"/>
          <w:sz w:val="20"/>
        </w:rPr>
        <w:t xml:space="preserve">Use your own </w:t>
      </w:r>
      <w:r w:rsidR="00D6240E" w:rsidRPr="005E1E4A">
        <w:rPr>
          <w:rFonts w:cs="Arial"/>
          <w:sz w:val="20"/>
        </w:rPr>
        <w:t>School</w:t>
      </w:r>
      <w:r w:rsidR="005C21B9" w:rsidRPr="005E1E4A">
        <w:rPr>
          <w:rFonts w:cs="Arial"/>
          <w:sz w:val="20"/>
        </w:rPr>
        <w:t xml:space="preserve"> e-mail account so that you are clearly identified as the originator of a message</w:t>
      </w:r>
      <w:r w:rsidR="004A46C4" w:rsidRPr="005E1E4A">
        <w:rPr>
          <w:rFonts w:cs="Arial"/>
          <w:sz w:val="20"/>
        </w:rPr>
        <w:t xml:space="preserve">. Having a clearly defined subject line helps the recipient to sort the email on receipt. A clear subject line also assists in filing all emails relating to individual projects in one place. </w:t>
      </w:r>
    </w:p>
    <w:p w:rsidR="00C4440C" w:rsidRPr="005E1E4A" w:rsidRDefault="00C4440C" w:rsidP="005E1E4A">
      <w:pPr>
        <w:pStyle w:val="Bullets"/>
        <w:numPr>
          <w:ilvl w:val="0"/>
          <w:numId w:val="14"/>
        </w:numPr>
        <w:tabs>
          <w:tab w:val="clear" w:pos="1440"/>
          <w:tab w:val="num" w:pos="851"/>
        </w:tabs>
        <w:spacing w:after="120"/>
        <w:ind w:left="851" w:hanging="567"/>
        <w:rPr>
          <w:rFonts w:cs="Arial"/>
          <w:sz w:val="20"/>
        </w:rPr>
      </w:pPr>
      <w:r w:rsidRPr="005E1E4A">
        <w:rPr>
          <w:rFonts w:cs="Arial"/>
          <w:sz w:val="20"/>
        </w:rPr>
        <w:t>On the ‘To’ line, only include the name of the person(s) who needs to undertake the action and c.c. those who need the email for information only</w:t>
      </w:r>
    </w:p>
    <w:p w:rsidR="00C4440C" w:rsidRPr="005E1E4A" w:rsidRDefault="005C21B9" w:rsidP="005E1E4A">
      <w:pPr>
        <w:pStyle w:val="Bullets"/>
        <w:numPr>
          <w:ilvl w:val="0"/>
          <w:numId w:val="14"/>
        </w:numPr>
        <w:tabs>
          <w:tab w:val="clear" w:pos="1440"/>
          <w:tab w:val="num" w:pos="851"/>
        </w:tabs>
        <w:spacing w:after="120"/>
        <w:ind w:left="851" w:hanging="567"/>
        <w:rPr>
          <w:rFonts w:cs="Arial"/>
          <w:sz w:val="20"/>
        </w:rPr>
      </w:pPr>
      <w:r w:rsidRPr="005E1E4A">
        <w:rPr>
          <w:rFonts w:cs="Arial"/>
          <w:sz w:val="20"/>
        </w:rPr>
        <w:t xml:space="preserve">Keep the number and relevance of e-mail recipients, particularly those being copied, to the </w:t>
      </w:r>
      <w:r w:rsidRPr="005E1E4A">
        <w:rPr>
          <w:rFonts w:cs="Arial"/>
          <w:sz w:val="20"/>
        </w:rPr>
        <w:lastRenderedPageBreak/>
        <w:t>minimum necessary and appropriate</w:t>
      </w:r>
      <w:r w:rsidR="004A46C4" w:rsidRPr="005E1E4A">
        <w:rPr>
          <w:rFonts w:cs="Arial"/>
          <w:sz w:val="20"/>
        </w:rPr>
        <w:t xml:space="preserve">. Avoid the use of global or group address lists unless it is </w:t>
      </w:r>
      <w:r w:rsidR="00C4440C" w:rsidRPr="005E1E4A">
        <w:rPr>
          <w:rFonts w:cs="Arial"/>
          <w:sz w:val="20"/>
        </w:rPr>
        <w:t>absolutely necessary</w:t>
      </w:r>
      <w:r w:rsidR="004A46C4" w:rsidRPr="005E1E4A">
        <w:rPr>
          <w:rFonts w:cs="Arial"/>
          <w:sz w:val="20"/>
        </w:rPr>
        <w:t xml:space="preserve">. Never send on chain emails. </w:t>
      </w:r>
    </w:p>
    <w:p w:rsidR="005C21B9" w:rsidRPr="005E1E4A" w:rsidRDefault="004A46C4" w:rsidP="005E1E4A">
      <w:pPr>
        <w:pStyle w:val="Bullets"/>
        <w:numPr>
          <w:ilvl w:val="0"/>
          <w:numId w:val="14"/>
        </w:numPr>
        <w:tabs>
          <w:tab w:val="clear" w:pos="1440"/>
          <w:tab w:val="num" w:pos="851"/>
        </w:tabs>
        <w:spacing w:after="120"/>
        <w:ind w:left="851" w:hanging="567"/>
        <w:rPr>
          <w:rFonts w:cs="Arial"/>
          <w:sz w:val="20"/>
        </w:rPr>
      </w:pPr>
      <w:r w:rsidRPr="005E1E4A">
        <w:rPr>
          <w:rFonts w:cs="Arial"/>
          <w:sz w:val="20"/>
        </w:rPr>
        <w:t>If you send a message externally to more than one person, you must hide the recipients’ email addresses. You can do this by putting just your own name in the “To” field, and putting the other addresses in the “Bcc” field.</w:t>
      </w:r>
    </w:p>
    <w:p w:rsidR="005C21B9" w:rsidRPr="005E1E4A" w:rsidRDefault="005C21B9" w:rsidP="005E1E4A">
      <w:pPr>
        <w:pStyle w:val="Bullets"/>
        <w:numPr>
          <w:ilvl w:val="0"/>
          <w:numId w:val="14"/>
        </w:numPr>
        <w:tabs>
          <w:tab w:val="clear" w:pos="1440"/>
          <w:tab w:val="num" w:pos="851"/>
        </w:tabs>
        <w:spacing w:after="120"/>
        <w:ind w:left="851" w:hanging="567"/>
        <w:rPr>
          <w:rFonts w:cs="Arial"/>
          <w:sz w:val="20"/>
        </w:rPr>
      </w:pPr>
      <w:r w:rsidRPr="005E1E4A">
        <w:rPr>
          <w:rFonts w:cs="Arial"/>
          <w:sz w:val="20"/>
        </w:rPr>
        <w:t xml:space="preserve">Do not send or forward attachments unnecessarily. Whenever possible, send the location path to the shared drive rather than sending attachments </w:t>
      </w:r>
    </w:p>
    <w:p w:rsidR="005C21B9" w:rsidRPr="005E1E4A" w:rsidRDefault="00D6240E" w:rsidP="005E1E4A">
      <w:pPr>
        <w:pStyle w:val="Bullets"/>
        <w:numPr>
          <w:ilvl w:val="0"/>
          <w:numId w:val="14"/>
        </w:numPr>
        <w:tabs>
          <w:tab w:val="clear" w:pos="1440"/>
          <w:tab w:val="num" w:pos="851"/>
        </w:tabs>
        <w:spacing w:after="120"/>
        <w:ind w:left="851" w:hanging="567"/>
        <w:rPr>
          <w:rFonts w:cs="Arial"/>
          <w:sz w:val="20"/>
        </w:rPr>
      </w:pPr>
      <w:r w:rsidRPr="005E1E4A">
        <w:rPr>
          <w:rFonts w:cs="Arial"/>
          <w:sz w:val="20"/>
        </w:rPr>
        <w:t>School</w:t>
      </w:r>
      <w:r w:rsidR="005C21B9" w:rsidRPr="005E1E4A">
        <w:rPr>
          <w:rFonts w:cs="Arial"/>
          <w:sz w:val="20"/>
        </w:rPr>
        <w:t xml:space="preserve"> e-mail is not to </w:t>
      </w:r>
      <w:r w:rsidR="00C06B83" w:rsidRPr="005E1E4A">
        <w:rPr>
          <w:rFonts w:cs="Arial"/>
          <w:sz w:val="20"/>
        </w:rPr>
        <w:t xml:space="preserve">be used for personal matters, including personal business, disputes or legal affairs, nor state views that may be libelous or detrimental to the reputation of the </w:t>
      </w:r>
      <w:r w:rsidRPr="005E1E4A">
        <w:rPr>
          <w:rFonts w:cs="Arial"/>
          <w:sz w:val="20"/>
        </w:rPr>
        <w:t>School</w:t>
      </w:r>
    </w:p>
    <w:p w:rsidR="00C06B83" w:rsidRPr="005E1E4A" w:rsidRDefault="00C06B83" w:rsidP="005E1E4A">
      <w:pPr>
        <w:pStyle w:val="Bullets"/>
        <w:numPr>
          <w:ilvl w:val="0"/>
          <w:numId w:val="14"/>
        </w:numPr>
        <w:tabs>
          <w:tab w:val="clear" w:pos="1440"/>
          <w:tab w:val="num" w:pos="851"/>
        </w:tabs>
        <w:spacing w:after="120"/>
        <w:ind w:left="851" w:hanging="567"/>
        <w:rPr>
          <w:rFonts w:cs="Arial"/>
          <w:sz w:val="20"/>
        </w:rPr>
      </w:pPr>
      <w:r w:rsidRPr="005E1E4A">
        <w:rPr>
          <w:rFonts w:cs="Arial"/>
          <w:sz w:val="20"/>
        </w:rPr>
        <w:t>Whenever possible, omit personal identifiable data</w:t>
      </w:r>
      <w:r w:rsidR="004A46C4" w:rsidRPr="005E1E4A">
        <w:rPr>
          <w:rFonts w:cs="Arial"/>
          <w:sz w:val="20"/>
        </w:rPr>
        <w:t xml:space="preserve"> such as names, date of birth, address</w:t>
      </w:r>
      <w:r w:rsidR="00C4440C" w:rsidRPr="005E1E4A">
        <w:rPr>
          <w:rFonts w:cs="Arial"/>
          <w:sz w:val="20"/>
        </w:rPr>
        <w:t xml:space="preserve">, </w:t>
      </w:r>
      <w:r w:rsidR="004A46C4" w:rsidRPr="005E1E4A">
        <w:rPr>
          <w:rFonts w:cs="Arial"/>
          <w:sz w:val="20"/>
        </w:rPr>
        <w:t xml:space="preserve"> etc</w:t>
      </w:r>
      <w:r w:rsidR="009F2AE4" w:rsidRPr="005E1E4A">
        <w:rPr>
          <w:rFonts w:cs="Arial"/>
          <w:sz w:val="20"/>
        </w:rPr>
        <w:t>.</w:t>
      </w:r>
      <w:r w:rsidR="004A46C4" w:rsidRPr="005E1E4A">
        <w:rPr>
          <w:rFonts w:cs="Arial"/>
          <w:sz w:val="20"/>
        </w:rPr>
        <w:t xml:space="preserve"> fro</w:t>
      </w:r>
      <w:r w:rsidR="00FB3D4F" w:rsidRPr="005E1E4A">
        <w:rPr>
          <w:rFonts w:cs="Arial"/>
          <w:sz w:val="20"/>
        </w:rPr>
        <w:t>m a</w:t>
      </w:r>
      <w:r w:rsidR="009F2AE4" w:rsidRPr="005E1E4A">
        <w:rPr>
          <w:rFonts w:cs="Arial"/>
          <w:sz w:val="20"/>
        </w:rPr>
        <w:t xml:space="preserve">ny emails. When referring to </w:t>
      </w:r>
      <w:r w:rsidR="00965EB8" w:rsidRPr="005E1E4A">
        <w:rPr>
          <w:rFonts w:cs="Arial"/>
          <w:sz w:val="20"/>
        </w:rPr>
        <w:t>pupil</w:t>
      </w:r>
      <w:r w:rsidR="009F2AE4" w:rsidRPr="005E1E4A">
        <w:rPr>
          <w:rFonts w:cs="Arial"/>
          <w:sz w:val="20"/>
        </w:rPr>
        <w:t>s in emails use their initials in the ‘subject’ of the email and not their full name.</w:t>
      </w:r>
    </w:p>
    <w:p w:rsidR="00B55ED4" w:rsidRPr="005E1E4A" w:rsidRDefault="00B55ED4" w:rsidP="005E1E4A">
      <w:pPr>
        <w:pStyle w:val="Bullets"/>
        <w:numPr>
          <w:ilvl w:val="0"/>
          <w:numId w:val="14"/>
        </w:numPr>
        <w:tabs>
          <w:tab w:val="clear" w:pos="1440"/>
          <w:tab w:val="num" w:pos="851"/>
        </w:tabs>
        <w:spacing w:after="0"/>
        <w:ind w:left="851" w:hanging="567"/>
        <w:rPr>
          <w:rFonts w:cs="Arial"/>
          <w:sz w:val="20"/>
        </w:rPr>
      </w:pPr>
      <w:r w:rsidRPr="005E1E4A">
        <w:rPr>
          <w:rFonts w:cs="Arial"/>
          <w:sz w:val="20"/>
        </w:rPr>
        <w:t xml:space="preserve">If sending e-mails containing personal, confidential, classified or financially sensitive data to external third parties or agencies, refer to the Section: </w:t>
      </w:r>
      <w:r w:rsidR="009D1CD4" w:rsidRPr="005E1E4A">
        <w:rPr>
          <w:sz w:val="20"/>
        </w:rPr>
        <w:fldChar w:fldCharType="begin"/>
      </w:r>
      <w:r w:rsidR="009D1CD4" w:rsidRPr="005E1E4A">
        <w:rPr>
          <w:sz w:val="20"/>
        </w:rPr>
        <w:instrText xml:space="preserve"> REF _Ref236469740 \h  \* MERGEFORMAT </w:instrText>
      </w:r>
      <w:r w:rsidR="009D1CD4" w:rsidRPr="005E1E4A">
        <w:rPr>
          <w:sz w:val="20"/>
        </w:rPr>
      </w:r>
      <w:r w:rsidR="009D1CD4" w:rsidRPr="005E1E4A">
        <w:rPr>
          <w:sz w:val="20"/>
        </w:rPr>
        <w:fldChar w:fldCharType="separate"/>
      </w:r>
      <w:r w:rsidRPr="005E1E4A">
        <w:rPr>
          <w:rFonts w:cs="Arial"/>
          <w:sz w:val="20"/>
        </w:rPr>
        <w:t>e-mailing Personal, Sensitive, Confidential or Classified Information</w:t>
      </w:r>
      <w:r w:rsidR="009D1CD4" w:rsidRPr="005E1E4A">
        <w:rPr>
          <w:sz w:val="20"/>
        </w:rPr>
        <w:fldChar w:fldCharType="end"/>
      </w:r>
    </w:p>
    <w:p w:rsidR="0071110C" w:rsidRPr="005E1E4A" w:rsidRDefault="0071110C" w:rsidP="005E1E4A"/>
    <w:p w:rsidR="005C21B9" w:rsidRPr="005E1E4A" w:rsidRDefault="005C21B9" w:rsidP="005E1E4A">
      <w:pPr>
        <w:spacing w:after="120"/>
        <w:rPr>
          <w:rFonts w:ascii="Arial" w:hAnsi="Arial" w:cs="Arial"/>
          <w:b/>
          <w:sz w:val="20"/>
        </w:rPr>
      </w:pPr>
      <w:bookmarkStart w:id="31" w:name="_Toc235953294"/>
      <w:bookmarkStart w:id="32" w:name="_Toc442101043"/>
      <w:r w:rsidRPr="005E1E4A">
        <w:rPr>
          <w:rFonts w:ascii="Arial" w:hAnsi="Arial" w:cs="Arial"/>
          <w:b/>
          <w:sz w:val="20"/>
        </w:rPr>
        <w:t>Receiving e-</w:t>
      </w:r>
      <w:r w:rsidR="007B32B3" w:rsidRPr="005E1E4A">
        <w:rPr>
          <w:rFonts w:ascii="Arial" w:hAnsi="Arial" w:cs="Arial"/>
          <w:b/>
          <w:sz w:val="20"/>
        </w:rPr>
        <w:t>m</w:t>
      </w:r>
      <w:r w:rsidRPr="005E1E4A">
        <w:rPr>
          <w:rFonts w:ascii="Arial" w:hAnsi="Arial" w:cs="Arial"/>
          <w:b/>
          <w:sz w:val="20"/>
        </w:rPr>
        <w:t>ails</w:t>
      </w:r>
      <w:bookmarkEnd w:id="31"/>
      <w:bookmarkEnd w:id="32"/>
    </w:p>
    <w:p w:rsidR="005C21B9" w:rsidRPr="005E1E4A" w:rsidRDefault="005C21B9" w:rsidP="005E1E4A">
      <w:pPr>
        <w:pStyle w:val="Bullets"/>
        <w:numPr>
          <w:ilvl w:val="0"/>
          <w:numId w:val="15"/>
        </w:numPr>
        <w:tabs>
          <w:tab w:val="clear" w:pos="1440"/>
          <w:tab w:val="num" w:pos="851"/>
        </w:tabs>
        <w:spacing w:after="120"/>
        <w:ind w:left="851" w:hanging="567"/>
        <w:rPr>
          <w:rFonts w:cs="Arial"/>
          <w:sz w:val="20"/>
        </w:rPr>
      </w:pPr>
      <w:r w:rsidRPr="005E1E4A">
        <w:rPr>
          <w:rFonts w:cs="Arial"/>
          <w:sz w:val="20"/>
        </w:rPr>
        <w:t>Check your e-mail regularly</w:t>
      </w:r>
    </w:p>
    <w:p w:rsidR="005C21B9" w:rsidRPr="005E1E4A" w:rsidRDefault="005C21B9" w:rsidP="005E1E4A">
      <w:pPr>
        <w:pStyle w:val="Bullets"/>
        <w:numPr>
          <w:ilvl w:val="0"/>
          <w:numId w:val="15"/>
        </w:numPr>
        <w:tabs>
          <w:tab w:val="clear" w:pos="1440"/>
          <w:tab w:val="num" w:pos="851"/>
        </w:tabs>
        <w:spacing w:after="120"/>
        <w:ind w:left="851" w:hanging="567"/>
        <w:rPr>
          <w:rFonts w:cs="Arial"/>
          <w:sz w:val="20"/>
        </w:rPr>
      </w:pPr>
      <w:r w:rsidRPr="005E1E4A">
        <w:rPr>
          <w:rFonts w:cs="Arial"/>
          <w:sz w:val="20"/>
        </w:rPr>
        <w:t>Activate your ‘out-of-office’ notification when away for extended periods</w:t>
      </w:r>
    </w:p>
    <w:p w:rsidR="005C21B9" w:rsidRPr="005E1E4A" w:rsidRDefault="005C21B9" w:rsidP="005E1E4A">
      <w:pPr>
        <w:pStyle w:val="Bullets"/>
        <w:numPr>
          <w:ilvl w:val="0"/>
          <w:numId w:val="15"/>
        </w:numPr>
        <w:tabs>
          <w:tab w:val="clear" w:pos="1440"/>
          <w:tab w:val="num" w:pos="851"/>
        </w:tabs>
        <w:spacing w:after="120"/>
        <w:ind w:left="851" w:hanging="567"/>
        <w:jc w:val="left"/>
        <w:rPr>
          <w:rFonts w:cs="Arial"/>
          <w:sz w:val="20"/>
        </w:rPr>
      </w:pPr>
      <w:r w:rsidRPr="005E1E4A">
        <w:rPr>
          <w:rFonts w:cs="Arial"/>
          <w:sz w:val="20"/>
        </w:rPr>
        <w:t xml:space="preserve">Never open attachments from an </w:t>
      </w:r>
      <w:r w:rsidRPr="005E1E4A">
        <w:rPr>
          <w:rFonts w:cs="Arial"/>
          <w:sz w:val="20"/>
          <w:lang w:val="en-GB"/>
        </w:rPr>
        <w:t>untrusted</w:t>
      </w:r>
      <w:r w:rsidRPr="005E1E4A">
        <w:rPr>
          <w:rFonts w:cs="Arial"/>
          <w:sz w:val="20"/>
        </w:rPr>
        <w:t xml:space="preserve"> source; </w:t>
      </w:r>
      <w:r w:rsidR="004741D4" w:rsidRPr="005E1E4A">
        <w:rPr>
          <w:rFonts w:cs="Arial"/>
          <w:sz w:val="20"/>
        </w:rPr>
        <w:t>c</w:t>
      </w:r>
      <w:r w:rsidRPr="005E1E4A">
        <w:rPr>
          <w:rFonts w:cs="Arial"/>
          <w:sz w:val="20"/>
        </w:rPr>
        <w:t>onsult your network manager</w:t>
      </w:r>
      <w:r w:rsidR="00C4440C" w:rsidRPr="005E1E4A">
        <w:rPr>
          <w:rFonts w:cs="Arial"/>
          <w:sz w:val="20"/>
        </w:rPr>
        <w:t xml:space="preserve"> or responsible Senior Leader</w:t>
      </w:r>
      <w:r w:rsidRPr="005E1E4A">
        <w:rPr>
          <w:rFonts w:cs="Arial"/>
          <w:sz w:val="20"/>
        </w:rPr>
        <w:t xml:space="preserve"> first</w:t>
      </w:r>
      <w:r w:rsidR="00C4440C" w:rsidRPr="005E1E4A">
        <w:rPr>
          <w:rFonts w:cs="Arial"/>
          <w:sz w:val="20"/>
        </w:rPr>
        <w:t xml:space="preserve"> (see earlier)</w:t>
      </w:r>
    </w:p>
    <w:p w:rsidR="005C21B9" w:rsidRPr="005E1E4A" w:rsidRDefault="005C21B9" w:rsidP="005E1E4A">
      <w:pPr>
        <w:pStyle w:val="Bullets"/>
        <w:numPr>
          <w:ilvl w:val="0"/>
          <w:numId w:val="15"/>
        </w:numPr>
        <w:tabs>
          <w:tab w:val="clear" w:pos="1440"/>
          <w:tab w:val="num" w:pos="851"/>
        </w:tabs>
        <w:spacing w:after="120"/>
        <w:ind w:left="851" w:hanging="567"/>
        <w:rPr>
          <w:rFonts w:cs="Arial"/>
          <w:sz w:val="20"/>
        </w:rPr>
      </w:pPr>
      <w:r w:rsidRPr="005E1E4A">
        <w:rPr>
          <w:rFonts w:cs="Arial"/>
          <w:sz w:val="20"/>
        </w:rPr>
        <w:t>Do not use the e-mail systems to store attachments.</w:t>
      </w:r>
      <w:r w:rsidR="00BA5857" w:rsidRPr="005E1E4A">
        <w:rPr>
          <w:sz w:val="20"/>
        </w:rPr>
        <w:t xml:space="preserve"> </w:t>
      </w:r>
      <w:r w:rsidR="00BA5857" w:rsidRPr="005E1E4A">
        <w:rPr>
          <w:rFonts w:cs="Arial"/>
          <w:sz w:val="20"/>
        </w:rPr>
        <w:t>Where the main purpose of the email is to transfer documents, then the documents should be saved into the appropriate places in an electronic filing system or printed out and added to a paper file. The email can then be deleted.</w:t>
      </w:r>
      <w:r w:rsidR="00FB3D4F" w:rsidRPr="005E1E4A">
        <w:rPr>
          <w:rFonts w:cs="Arial"/>
          <w:sz w:val="20"/>
        </w:rPr>
        <w:t xml:space="preserve"> </w:t>
      </w:r>
    </w:p>
    <w:p w:rsidR="00FB3D4F" w:rsidRPr="005E1E4A" w:rsidRDefault="00FB3D4F" w:rsidP="005E1E4A">
      <w:pPr>
        <w:pStyle w:val="Bullets"/>
        <w:numPr>
          <w:ilvl w:val="0"/>
          <w:numId w:val="15"/>
        </w:numPr>
        <w:tabs>
          <w:tab w:val="clear" w:pos="1440"/>
          <w:tab w:val="num" w:pos="851"/>
        </w:tabs>
        <w:spacing w:after="120"/>
        <w:ind w:left="851" w:hanging="567"/>
        <w:rPr>
          <w:rFonts w:cs="Arial"/>
          <w:sz w:val="20"/>
        </w:rPr>
      </w:pPr>
      <w:r w:rsidRPr="005E1E4A">
        <w:rPr>
          <w:rFonts w:cs="Arial"/>
          <w:sz w:val="20"/>
        </w:rPr>
        <w:t xml:space="preserve">When receiving an email containing personal identifiable information about a </w:t>
      </w:r>
      <w:r w:rsidR="00965EB8" w:rsidRPr="005E1E4A">
        <w:rPr>
          <w:rFonts w:cs="Arial"/>
          <w:sz w:val="20"/>
        </w:rPr>
        <w:t>pupil</w:t>
      </w:r>
      <w:r w:rsidRPr="005E1E4A">
        <w:rPr>
          <w:rFonts w:cs="Arial"/>
          <w:sz w:val="20"/>
        </w:rPr>
        <w:t>, parent/</w:t>
      </w:r>
      <w:proofErr w:type="spellStart"/>
      <w:r w:rsidRPr="005E1E4A">
        <w:rPr>
          <w:rFonts w:cs="Arial"/>
          <w:sz w:val="20"/>
        </w:rPr>
        <w:t>carer</w:t>
      </w:r>
      <w:proofErr w:type="spellEnd"/>
      <w:r w:rsidRPr="005E1E4A">
        <w:rPr>
          <w:rFonts w:cs="Arial"/>
          <w:sz w:val="20"/>
        </w:rPr>
        <w:t xml:space="preserve"> or member of staff, the email is classified as a record which must be dealt with appropriately under data protection guidelines. In these </w:t>
      </w:r>
      <w:r w:rsidR="00DF33A5" w:rsidRPr="005E1E4A">
        <w:rPr>
          <w:rFonts w:cs="Arial"/>
          <w:sz w:val="20"/>
        </w:rPr>
        <w:t>cases,</w:t>
      </w:r>
      <w:r w:rsidRPr="005E1E4A">
        <w:rPr>
          <w:rFonts w:cs="Arial"/>
          <w:sz w:val="20"/>
        </w:rPr>
        <w:t xml:space="preserve"> print off a hard copy and place in the appropriate </w:t>
      </w:r>
      <w:r w:rsidR="00965EB8" w:rsidRPr="005E1E4A">
        <w:rPr>
          <w:rFonts w:cs="Arial"/>
          <w:sz w:val="20"/>
        </w:rPr>
        <w:t>pupil</w:t>
      </w:r>
      <w:r w:rsidRPr="005E1E4A">
        <w:rPr>
          <w:rFonts w:cs="Arial"/>
          <w:sz w:val="20"/>
        </w:rPr>
        <w:t xml:space="preserve"> or staff file </w:t>
      </w:r>
      <w:r w:rsidR="006F248E" w:rsidRPr="005E1E4A">
        <w:rPr>
          <w:rFonts w:cs="Arial"/>
          <w:sz w:val="20"/>
        </w:rPr>
        <w:t xml:space="preserve">or copy and save the information to the SIMS record </w:t>
      </w:r>
      <w:r w:rsidRPr="005E1E4A">
        <w:rPr>
          <w:rFonts w:cs="Arial"/>
          <w:sz w:val="20"/>
        </w:rPr>
        <w:t>and retain in line with the records retention schedule.</w:t>
      </w:r>
    </w:p>
    <w:p w:rsidR="00B72ECD" w:rsidRPr="005E1E4A" w:rsidRDefault="009F2AE4" w:rsidP="006B678A">
      <w:pPr>
        <w:pStyle w:val="Bullets"/>
        <w:numPr>
          <w:ilvl w:val="0"/>
          <w:numId w:val="15"/>
        </w:numPr>
        <w:tabs>
          <w:tab w:val="clear" w:pos="1440"/>
          <w:tab w:val="num" w:pos="851"/>
        </w:tabs>
        <w:spacing w:after="0"/>
        <w:ind w:left="851" w:hanging="567"/>
        <w:rPr>
          <w:rFonts w:cs="Arial"/>
          <w:sz w:val="20"/>
        </w:rPr>
      </w:pPr>
      <w:r w:rsidRPr="005E1E4A">
        <w:rPr>
          <w:rFonts w:cs="Arial"/>
          <w:sz w:val="20"/>
        </w:rPr>
        <w:t xml:space="preserve">Do not set up rules to automatically forward your </w:t>
      </w:r>
      <w:r w:rsidR="00D6240E" w:rsidRPr="005E1E4A">
        <w:rPr>
          <w:rFonts w:cs="Arial"/>
          <w:sz w:val="20"/>
        </w:rPr>
        <w:t>School</w:t>
      </w:r>
      <w:r w:rsidRPr="005E1E4A">
        <w:rPr>
          <w:rFonts w:cs="Arial"/>
          <w:sz w:val="20"/>
        </w:rPr>
        <w:t xml:space="preserve"> e-ma</w:t>
      </w:r>
      <w:r w:rsidR="006F248E" w:rsidRPr="005E1E4A">
        <w:rPr>
          <w:rFonts w:cs="Arial"/>
          <w:sz w:val="20"/>
        </w:rPr>
        <w:t>il to a personal e-mail account.</w:t>
      </w:r>
    </w:p>
    <w:p w:rsidR="0071110C" w:rsidRPr="005E1E4A" w:rsidRDefault="0071110C" w:rsidP="005E1E4A"/>
    <w:p w:rsidR="00EB40E1" w:rsidRDefault="00EB40E1" w:rsidP="005E1E4A">
      <w:pPr>
        <w:rPr>
          <w:rFonts w:ascii="Arial" w:hAnsi="Arial" w:cs="Arial"/>
          <w:b/>
          <w:sz w:val="20"/>
        </w:rPr>
      </w:pPr>
      <w:bookmarkStart w:id="33" w:name="_Toc235953295"/>
      <w:bookmarkStart w:id="34" w:name="_Ref236469740"/>
      <w:bookmarkStart w:id="35" w:name="_Toc442101044"/>
    </w:p>
    <w:p w:rsidR="005C21B9" w:rsidRPr="005E1E4A" w:rsidRDefault="005E1E4A" w:rsidP="005E1E4A">
      <w:pPr>
        <w:rPr>
          <w:rFonts w:ascii="Arial" w:hAnsi="Arial" w:cs="Arial"/>
          <w:b/>
          <w:sz w:val="20"/>
        </w:rPr>
      </w:pPr>
      <w:r>
        <w:rPr>
          <w:rFonts w:ascii="Arial" w:hAnsi="Arial" w:cs="Arial"/>
          <w:b/>
          <w:sz w:val="20"/>
        </w:rPr>
        <w:t>E</w:t>
      </w:r>
      <w:r w:rsidR="005C21B9" w:rsidRPr="005E1E4A">
        <w:rPr>
          <w:rFonts w:ascii="Arial" w:hAnsi="Arial" w:cs="Arial"/>
          <w:b/>
          <w:sz w:val="20"/>
        </w:rPr>
        <w:t>-mailing Sensitive, Confidential or Classified Information</w:t>
      </w:r>
      <w:bookmarkEnd w:id="33"/>
      <w:bookmarkEnd w:id="34"/>
      <w:bookmarkEnd w:id="35"/>
    </w:p>
    <w:p w:rsidR="007E653C" w:rsidRPr="005E1E4A" w:rsidRDefault="007E653C" w:rsidP="00FA2D37">
      <w:pPr>
        <w:pStyle w:val="Default"/>
        <w:spacing w:before="120" w:after="120"/>
        <w:ind w:left="360"/>
        <w:rPr>
          <w:rFonts w:ascii="Arial" w:hAnsi="Arial" w:cs="Times New Roman"/>
          <w:color w:val="auto"/>
          <w:sz w:val="20"/>
          <w:szCs w:val="20"/>
        </w:rPr>
      </w:pPr>
      <w:r w:rsidRPr="005E1E4A">
        <w:rPr>
          <w:rFonts w:ascii="Arial" w:hAnsi="Arial" w:cs="Times New Roman"/>
          <w:color w:val="auto"/>
          <w:sz w:val="20"/>
          <w:szCs w:val="20"/>
        </w:rPr>
        <w:t>ICO Definitions of personal and sensitive data:</w:t>
      </w:r>
    </w:p>
    <w:p w:rsidR="007E653C" w:rsidRPr="00CA40EC" w:rsidRDefault="007E653C" w:rsidP="00CA40EC">
      <w:pPr>
        <w:pStyle w:val="Default"/>
        <w:numPr>
          <w:ilvl w:val="0"/>
          <w:numId w:val="11"/>
        </w:numPr>
        <w:spacing w:after="120"/>
        <w:rPr>
          <w:rFonts w:ascii="Arial" w:hAnsi="Arial" w:cs="Times New Roman"/>
          <w:color w:val="auto"/>
          <w:sz w:val="20"/>
          <w:szCs w:val="20"/>
        </w:rPr>
      </w:pPr>
      <w:r w:rsidRPr="005E1E4A">
        <w:rPr>
          <w:rFonts w:ascii="Arial" w:hAnsi="Arial" w:cs="Times New Roman"/>
          <w:color w:val="auto"/>
          <w:sz w:val="20"/>
          <w:szCs w:val="20"/>
        </w:rPr>
        <w:t xml:space="preserve">Personal data means data which relate to a living individual who can be identified, this can be names, addresses, photos, or other unique information to that person or individual such as a UPN or payroll number. </w:t>
      </w:r>
    </w:p>
    <w:p w:rsidR="007E653C" w:rsidRPr="005E1E4A" w:rsidRDefault="007E653C" w:rsidP="005E1E4A">
      <w:pPr>
        <w:pStyle w:val="Default"/>
        <w:numPr>
          <w:ilvl w:val="0"/>
          <w:numId w:val="11"/>
        </w:numPr>
        <w:spacing w:before="100" w:beforeAutospacing="1" w:after="120"/>
        <w:rPr>
          <w:rFonts w:ascii="Arial" w:hAnsi="Arial" w:cs="Times New Roman"/>
          <w:color w:val="auto"/>
          <w:sz w:val="20"/>
          <w:szCs w:val="20"/>
        </w:rPr>
      </w:pPr>
      <w:r w:rsidRPr="005E1E4A">
        <w:rPr>
          <w:rFonts w:ascii="Arial" w:hAnsi="Arial" w:cs="Times New Roman"/>
          <w:color w:val="auto"/>
          <w:sz w:val="20"/>
          <w:szCs w:val="20"/>
        </w:rPr>
        <w:t>Sensitive personal data means personal data consisting of information as to:-</w:t>
      </w:r>
    </w:p>
    <w:p w:rsidR="007E653C" w:rsidRPr="005E1E4A" w:rsidRDefault="007E653C" w:rsidP="005E1E4A">
      <w:pPr>
        <w:pStyle w:val="Default"/>
        <w:numPr>
          <w:ilvl w:val="1"/>
          <w:numId w:val="11"/>
        </w:numPr>
        <w:spacing w:before="100" w:beforeAutospacing="1" w:after="120"/>
        <w:rPr>
          <w:rFonts w:ascii="Arial" w:hAnsi="Arial" w:cs="Times New Roman"/>
          <w:color w:val="auto"/>
          <w:sz w:val="20"/>
          <w:szCs w:val="20"/>
        </w:rPr>
      </w:pPr>
      <w:r w:rsidRPr="005E1E4A">
        <w:rPr>
          <w:rFonts w:ascii="Arial" w:hAnsi="Arial" w:cs="Times New Roman"/>
          <w:color w:val="auto"/>
          <w:sz w:val="20"/>
          <w:szCs w:val="20"/>
        </w:rPr>
        <w:t xml:space="preserve"> the racial or ethnic origin of the data subject,</w:t>
      </w:r>
    </w:p>
    <w:p w:rsidR="007E653C" w:rsidRPr="005E1E4A" w:rsidRDefault="007E653C" w:rsidP="005E1E4A">
      <w:pPr>
        <w:pStyle w:val="Default"/>
        <w:numPr>
          <w:ilvl w:val="1"/>
          <w:numId w:val="11"/>
        </w:numPr>
        <w:spacing w:before="100" w:beforeAutospacing="1" w:after="120"/>
        <w:rPr>
          <w:rFonts w:ascii="Arial" w:hAnsi="Arial" w:cs="Times New Roman"/>
          <w:color w:val="auto"/>
          <w:sz w:val="20"/>
          <w:szCs w:val="20"/>
        </w:rPr>
      </w:pPr>
      <w:r w:rsidRPr="005E1E4A">
        <w:rPr>
          <w:rFonts w:ascii="Arial" w:hAnsi="Arial" w:cs="Times New Roman"/>
          <w:color w:val="auto"/>
          <w:sz w:val="20"/>
          <w:szCs w:val="20"/>
        </w:rPr>
        <w:t xml:space="preserve"> political opinions,</w:t>
      </w:r>
      <w:r w:rsidRPr="005E1E4A">
        <w:rPr>
          <w:rFonts w:ascii="Arial" w:hAnsi="Arial" w:cs="Times New Roman"/>
          <w:color w:val="auto"/>
          <w:sz w:val="20"/>
          <w:szCs w:val="20"/>
        </w:rPr>
        <w:tab/>
      </w:r>
    </w:p>
    <w:p w:rsidR="007E653C" w:rsidRPr="005E1E4A" w:rsidRDefault="007E653C" w:rsidP="005E1E4A">
      <w:pPr>
        <w:pStyle w:val="Default"/>
        <w:numPr>
          <w:ilvl w:val="1"/>
          <w:numId w:val="11"/>
        </w:numPr>
        <w:spacing w:before="100" w:beforeAutospacing="1" w:after="120"/>
        <w:rPr>
          <w:rFonts w:ascii="Arial" w:hAnsi="Arial" w:cs="Times New Roman"/>
          <w:color w:val="auto"/>
          <w:sz w:val="20"/>
          <w:szCs w:val="20"/>
        </w:rPr>
      </w:pPr>
      <w:r w:rsidRPr="005E1E4A">
        <w:rPr>
          <w:rFonts w:ascii="Arial" w:hAnsi="Arial" w:cs="Times New Roman"/>
          <w:color w:val="auto"/>
          <w:sz w:val="20"/>
          <w:szCs w:val="20"/>
        </w:rPr>
        <w:t xml:space="preserve"> religious beliefs or other beliefs of a similar nature,</w:t>
      </w:r>
    </w:p>
    <w:p w:rsidR="007E653C" w:rsidRPr="005E1E4A" w:rsidRDefault="007E653C" w:rsidP="005E1E4A">
      <w:pPr>
        <w:pStyle w:val="Default"/>
        <w:numPr>
          <w:ilvl w:val="1"/>
          <w:numId w:val="11"/>
        </w:numPr>
        <w:spacing w:before="100" w:beforeAutospacing="1" w:after="120"/>
        <w:rPr>
          <w:rFonts w:ascii="Arial" w:hAnsi="Arial" w:cs="Times New Roman"/>
          <w:color w:val="auto"/>
          <w:sz w:val="20"/>
          <w:szCs w:val="20"/>
        </w:rPr>
      </w:pPr>
      <w:r w:rsidRPr="005E1E4A">
        <w:rPr>
          <w:rFonts w:ascii="Arial" w:hAnsi="Arial" w:cs="Times New Roman"/>
          <w:color w:val="auto"/>
          <w:sz w:val="20"/>
          <w:szCs w:val="20"/>
        </w:rPr>
        <w:t xml:space="preserve"> whether they are a member of a trade union (within the meaning of the Trade Union and Labour Relations (Consolidation) Act 1992),</w:t>
      </w:r>
    </w:p>
    <w:p w:rsidR="007E653C" w:rsidRPr="005E1E4A" w:rsidRDefault="007E653C" w:rsidP="005E1E4A">
      <w:pPr>
        <w:pStyle w:val="Default"/>
        <w:numPr>
          <w:ilvl w:val="1"/>
          <w:numId w:val="11"/>
        </w:numPr>
        <w:spacing w:before="100" w:beforeAutospacing="1" w:after="120"/>
        <w:rPr>
          <w:rFonts w:ascii="Arial" w:hAnsi="Arial" w:cs="Times New Roman"/>
          <w:color w:val="auto"/>
          <w:sz w:val="20"/>
          <w:szCs w:val="20"/>
        </w:rPr>
      </w:pPr>
      <w:r w:rsidRPr="005E1E4A">
        <w:rPr>
          <w:rFonts w:ascii="Arial" w:hAnsi="Arial" w:cs="Times New Roman"/>
          <w:color w:val="auto"/>
          <w:sz w:val="20"/>
          <w:szCs w:val="20"/>
        </w:rPr>
        <w:t>physical or mental health or condition,</w:t>
      </w:r>
    </w:p>
    <w:p w:rsidR="007E653C" w:rsidRPr="005E1E4A" w:rsidRDefault="007E653C" w:rsidP="005E1E4A">
      <w:pPr>
        <w:pStyle w:val="Default"/>
        <w:numPr>
          <w:ilvl w:val="1"/>
          <w:numId w:val="11"/>
        </w:numPr>
        <w:spacing w:before="100" w:beforeAutospacing="1" w:after="120"/>
        <w:rPr>
          <w:rFonts w:ascii="Arial" w:hAnsi="Arial" w:cs="Times New Roman"/>
          <w:color w:val="auto"/>
          <w:sz w:val="20"/>
          <w:szCs w:val="20"/>
        </w:rPr>
      </w:pPr>
      <w:r w:rsidRPr="005E1E4A">
        <w:rPr>
          <w:rFonts w:ascii="Arial" w:hAnsi="Arial" w:cs="Times New Roman"/>
          <w:color w:val="auto"/>
          <w:sz w:val="20"/>
          <w:szCs w:val="20"/>
        </w:rPr>
        <w:t>sexual life,</w:t>
      </w:r>
    </w:p>
    <w:p w:rsidR="007E653C" w:rsidRPr="005E1E4A" w:rsidRDefault="007E653C" w:rsidP="005E1E4A">
      <w:pPr>
        <w:pStyle w:val="Default"/>
        <w:numPr>
          <w:ilvl w:val="1"/>
          <w:numId w:val="11"/>
        </w:numPr>
        <w:spacing w:before="100" w:beforeAutospacing="1" w:after="120"/>
        <w:rPr>
          <w:rFonts w:ascii="Arial" w:hAnsi="Arial" w:cs="Times New Roman"/>
          <w:color w:val="auto"/>
          <w:sz w:val="20"/>
          <w:szCs w:val="20"/>
        </w:rPr>
      </w:pPr>
      <w:r w:rsidRPr="005E1E4A">
        <w:rPr>
          <w:rFonts w:ascii="Arial" w:hAnsi="Arial" w:cs="Times New Roman"/>
          <w:color w:val="auto"/>
          <w:sz w:val="20"/>
          <w:szCs w:val="20"/>
        </w:rPr>
        <w:t>the commission or alleged commission by them of any offence, or</w:t>
      </w:r>
    </w:p>
    <w:p w:rsidR="007E653C" w:rsidRPr="00FA2D37" w:rsidRDefault="007E653C" w:rsidP="00FA2D37">
      <w:pPr>
        <w:pStyle w:val="Default"/>
        <w:numPr>
          <w:ilvl w:val="1"/>
          <w:numId w:val="11"/>
        </w:numPr>
        <w:spacing w:before="100" w:beforeAutospacing="1" w:after="120"/>
        <w:rPr>
          <w:rFonts w:ascii="Arial" w:hAnsi="Arial" w:cs="Arial"/>
          <w:sz w:val="20"/>
          <w:szCs w:val="20"/>
        </w:rPr>
      </w:pPr>
      <w:r w:rsidRPr="005E1E4A">
        <w:rPr>
          <w:rFonts w:ascii="Arial" w:hAnsi="Arial" w:cs="Times New Roman"/>
          <w:color w:val="auto"/>
          <w:sz w:val="20"/>
          <w:szCs w:val="20"/>
        </w:rPr>
        <w:t>any proceedings for any offence committed or alleged to have been committed by them, the disposal of such proceedings or the sentence of any court in such proceedings.</w:t>
      </w:r>
    </w:p>
    <w:p w:rsidR="00657D6F" w:rsidRPr="005E1E4A" w:rsidRDefault="005C21B9" w:rsidP="00FA2D37">
      <w:pPr>
        <w:pStyle w:val="Default"/>
        <w:numPr>
          <w:ilvl w:val="0"/>
          <w:numId w:val="11"/>
        </w:numPr>
        <w:spacing w:after="120"/>
        <w:rPr>
          <w:rFonts w:ascii="Arial" w:hAnsi="Arial" w:cs="Arial"/>
          <w:sz w:val="20"/>
          <w:szCs w:val="20"/>
        </w:rPr>
      </w:pPr>
      <w:r w:rsidRPr="005E1E4A">
        <w:rPr>
          <w:rFonts w:ascii="Arial" w:hAnsi="Arial" w:cs="Arial"/>
          <w:sz w:val="20"/>
          <w:szCs w:val="20"/>
        </w:rPr>
        <w:t>Where your conclusion is that e-mail must be used to transmit such data:</w:t>
      </w:r>
    </w:p>
    <w:p w:rsidR="005C21B9" w:rsidRPr="005E1E4A" w:rsidRDefault="00B72ECD" w:rsidP="00FA2D37">
      <w:pPr>
        <w:autoSpaceDE w:val="0"/>
        <w:autoSpaceDN w:val="0"/>
        <w:adjustRightInd w:val="0"/>
        <w:spacing w:after="120"/>
        <w:ind w:left="360"/>
        <w:rPr>
          <w:rFonts w:ascii="Arial" w:hAnsi="Arial" w:cs="Arial"/>
          <w:color w:val="000000"/>
          <w:sz w:val="20"/>
          <w:u w:val="single"/>
        </w:rPr>
      </w:pPr>
      <w:r w:rsidRPr="005E1E4A">
        <w:rPr>
          <w:rFonts w:ascii="Arial" w:hAnsi="Arial" w:cs="Arial"/>
          <w:color w:val="000000"/>
          <w:sz w:val="20"/>
        </w:rPr>
        <w:lastRenderedPageBreak/>
        <w:t xml:space="preserve">Obtain express consent from your </w:t>
      </w:r>
      <w:r w:rsidR="00584371" w:rsidRPr="005E1E4A">
        <w:rPr>
          <w:rFonts w:ascii="Arial" w:hAnsi="Arial" w:cs="Arial"/>
          <w:color w:val="000000"/>
          <w:sz w:val="20"/>
        </w:rPr>
        <w:t xml:space="preserve">line </w:t>
      </w:r>
      <w:r w:rsidRPr="005E1E4A">
        <w:rPr>
          <w:rFonts w:ascii="Arial" w:hAnsi="Arial" w:cs="Arial"/>
          <w:color w:val="000000"/>
          <w:sz w:val="20"/>
        </w:rPr>
        <w:t xml:space="preserve">manager to provide the information by </w:t>
      </w:r>
      <w:r w:rsidR="00DF33A5" w:rsidRPr="005E1E4A">
        <w:rPr>
          <w:rFonts w:ascii="Arial" w:hAnsi="Arial" w:cs="Arial"/>
          <w:color w:val="000000"/>
          <w:sz w:val="20"/>
        </w:rPr>
        <w:t>e-mail and</w:t>
      </w:r>
      <w:r w:rsidRPr="005E1E4A">
        <w:rPr>
          <w:rFonts w:ascii="Arial" w:hAnsi="Arial" w:cs="Arial"/>
          <w:color w:val="000000"/>
          <w:sz w:val="20"/>
        </w:rPr>
        <w:t xml:space="preserve"> </w:t>
      </w:r>
      <w:r w:rsidRPr="005E1E4A">
        <w:rPr>
          <w:rFonts w:ascii="Arial" w:hAnsi="Arial" w:cs="Arial"/>
          <w:color w:val="000000"/>
          <w:sz w:val="20"/>
          <w:u w:val="single"/>
        </w:rPr>
        <w:t>e</w:t>
      </w:r>
      <w:r w:rsidR="005C21B9" w:rsidRPr="005E1E4A">
        <w:rPr>
          <w:rFonts w:ascii="Arial" w:hAnsi="Arial" w:cs="Arial"/>
          <w:color w:val="000000"/>
          <w:sz w:val="20"/>
          <w:u w:val="single"/>
        </w:rPr>
        <w:t>xercise caution when sending the e-mail and always follow these checks before releasing the e-mail:</w:t>
      </w:r>
    </w:p>
    <w:p w:rsidR="005C21B9" w:rsidRPr="005E1E4A" w:rsidRDefault="005C21B9" w:rsidP="00FA2D37">
      <w:pPr>
        <w:numPr>
          <w:ilvl w:val="1"/>
          <w:numId w:val="12"/>
        </w:numPr>
        <w:tabs>
          <w:tab w:val="clear" w:pos="1440"/>
          <w:tab w:val="num" w:pos="1560"/>
        </w:tabs>
        <w:autoSpaceDE w:val="0"/>
        <w:autoSpaceDN w:val="0"/>
        <w:adjustRightInd w:val="0"/>
        <w:spacing w:after="120"/>
        <w:ind w:left="1560" w:hanging="480"/>
        <w:rPr>
          <w:rFonts w:ascii="Arial" w:hAnsi="Arial" w:cs="Arial"/>
          <w:color w:val="000000"/>
          <w:sz w:val="20"/>
        </w:rPr>
      </w:pPr>
      <w:r w:rsidRPr="005E1E4A">
        <w:rPr>
          <w:rFonts w:ascii="Arial" w:hAnsi="Arial" w:cs="Arial"/>
          <w:color w:val="000000"/>
          <w:sz w:val="20"/>
        </w:rPr>
        <w:t xml:space="preserve">Encrypt and password protect. See </w:t>
      </w:r>
      <w:r w:rsidR="0071110C" w:rsidRPr="005E1E4A">
        <w:rPr>
          <w:rFonts w:ascii="Arial" w:hAnsi="Arial" w:cs="Arial"/>
          <w:color w:val="000000"/>
          <w:sz w:val="20"/>
        </w:rPr>
        <w:t>the Network Manager</w:t>
      </w:r>
      <w:r w:rsidR="003225B6" w:rsidRPr="005E1E4A">
        <w:rPr>
          <w:rFonts w:ascii="Arial" w:hAnsi="Arial" w:cs="Arial"/>
          <w:color w:val="000000"/>
          <w:sz w:val="20"/>
        </w:rPr>
        <w:t xml:space="preserve"> or responsible Senior Leader </w:t>
      </w:r>
      <w:r w:rsidR="0071110C" w:rsidRPr="005E1E4A">
        <w:rPr>
          <w:rFonts w:ascii="Arial" w:hAnsi="Arial" w:cs="Arial"/>
          <w:color w:val="000000"/>
          <w:sz w:val="20"/>
        </w:rPr>
        <w:t>on how to do this.</w:t>
      </w:r>
    </w:p>
    <w:p w:rsidR="005C21B9" w:rsidRPr="005E1E4A" w:rsidRDefault="005C21B9" w:rsidP="005E1E4A">
      <w:pPr>
        <w:numPr>
          <w:ilvl w:val="1"/>
          <w:numId w:val="12"/>
        </w:numPr>
        <w:tabs>
          <w:tab w:val="clear" w:pos="1440"/>
          <w:tab w:val="num" w:pos="1560"/>
        </w:tabs>
        <w:autoSpaceDE w:val="0"/>
        <w:autoSpaceDN w:val="0"/>
        <w:adjustRightInd w:val="0"/>
        <w:spacing w:before="100" w:beforeAutospacing="1" w:after="120"/>
        <w:ind w:left="1560" w:hanging="480"/>
        <w:rPr>
          <w:rFonts w:ascii="Arial" w:hAnsi="Arial" w:cs="Arial"/>
          <w:color w:val="000000"/>
          <w:sz w:val="20"/>
        </w:rPr>
      </w:pPr>
      <w:r w:rsidRPr="005E1E4A">
        <w:rPr>
          <w:rFonts w:ascii="Arial" w:hAnsi="Arial" w:cs="Arial"/>
          <w:color w:val="000000"/>
          <w:sz w:val="20"/>
        </w:rPr>
        <w:t>Verify the details, including accurate e-mail address, of any intended recipient of the information</w:t>
      </w:r>
    </w:p>
    <w:p w:rsidR="005C21B9" w:rsidRPr="005E1E4A" w:rsidRDefault="005C21B9" w:rsidP="005E1E4A">
      <w:pPr>
        <w:numPr>
          <w:ilvl w:val="1"/>
          <w:numId w:val="12"/>
        </w:numPr>
        <w:tabs>
          <w:tab w:val="clear" w:pos="1440"/>
          <w:tab w:val="num" w:pos="1560"/>
        </w:tabs>
        <w:autoSpaceDE w:val="0"/>
        <w:autoSpaceDN w:val="0"/>
        <w:adjustRightInd w:val="0"/>
        <w:spacing w:before="100" w:beforeAutospacing="1" w:after="120"/>
        <w:ind w:left="1560" w:hanging="480"/>
        <w:rPr>
          <w:rFonts w:ascii="Arial" w:hAnsi="Arial" w:cs="Arial"/>
          <w:color w:val="000000"/>
          <w:sz w:val="20"/>
        </w:rPr>
      </w:pPr>
      <w:r w:rsidRPr="005E1E4A">
        <w:rPr>
          <w:rFonts w:ascii="Arial" w:hAnsi="Arial" w:cs="Arial"/>
          <w:color w:val="000000"/>
          <w:sz w:val="20"/>
        </w:rPr>
        <w:t>Verify (by phoning) the details of a requestor before responding to e-mail requests for information</w:t>
      </w:r>
    </w:p>
    <w:p w:rsidR="005C21B9" w:rsidRPr="005E1E4A" w:rsidRDefault="005C21B9" w:rsidP="006B678A">
      <w:pPr>
        <w:numPr>
          <w:ilvl w:val="1"/>
          <w:numId w:val="12"/>
        </w:numPr>
        <w:tabs>
          <w:tab w:val="clear" w:pos="1440"/>
          <w:tab w:val="num" w:pos="1560"/>
        </w:tabs>
        <w:autoSpaceDE w:val="0"/>
        <w:autoSpaceDN w:val="0"/>
        <w:adjustRightInd w:val="0"/>
        <w:spacing w:before="100" w:beforeAutospacing="1"/>
        <w:ind w:left="1560" w:hanging="480"/>
        <w:rPr>
          <w:rFonts w:ascii="Arial" w:hAnsi="Arial" w:cs="Arial"/>
          <w:color w:val="000000"/>
          <w:sz w:val="20"/>
        </w:rPr>
      </w:pPr>
      <w:r w:rsidRPr="005E1E4A">
        <w:rPr>
          <w:rFonts w:ascii="Arial" w:hAnsi="Arial" w:cs="Arial"/>
          <w:color w:val="000000"/>
          <w:sz w:val="20"/>
        </w:rPr>
        <w:t xml:space="preserve">Do not copy or forward the e-mail to any more recipients than is absolutely necessary </w:t>
      </w:r>
    </w:p>
    <w:p w:rsidR="005C21B9" w:rsidRPr="005E1E4A" w:rsidRDefault="005C21B9" w:rsidP="006B678A">
      <w:pPr>
        <w:numPr>
          <w:ilvl w:val="0"/>
          <w:numId w:val="10"/>
        </w:numPr>
        <w:tabs>
          <w:tab w:val="clear" w:pos="1021"/>
          <w:tab w:val="num" w:pos="1418"/>
        </w:tabs>
        <w:autoSpaceDE w:val="0"/>
        <w:autoSpaceDN w:val="0"/>
        <w:adjustRightInd w:val="0"/>
        <w:spacing w:before="120" w:after="120"/>
        <w:ind w:left="1418" w:hanging="567"/>
        <w:rPr>
          <w:rFonts w:ascii="Arial" w:hAnsi="Arial" w:cs="Arial"/>
          <w:color w:val="000000"/>
          <w:sz w:val="20"/>
        </w:rPr>
      </w:pPr>
      <w:r w:rsidRPr="005E1E4A">
        <w:rPr>
          <w:rFonts w:ascii="Arial" w:hAnsi="Arial" w:cs="Arial"/>
          <w:color w:val="000000"/>
          <w:sz w:val="20"/>
        </w:rPr>
        <w:t>Do not s</w:t>
      </w:r>
      <w:r w:rsidR="009B0FDC" w:rsidRPr="005E1E4A">
        <w:rPr>
          <w:rFonts w:ascii="Arial" w:hAnsi="Arial" w:cs="Arial"/>
          <w:color w:val="000000"/>
          <w:sz w:val="20"/>
        </w:rPr>
        <w:t xml:space="preserve">end the information to any </w:t>
      </w:r>
      <w:r w:rsidRPr="005E1E4A">
        <w:rPr>
          <w:rFonts w:ascii="Arial" w:hAnsi="Arial" w:cs="Arial"/>
          <w:color w:val="000000"/>
          <w:sz w:val="20"/>
        </w:rPr>
        <w:t>person whose details you have been unable to separately verify (usually by phone)</w:t>
      </w:r>
    </w:p>
    <w:p w:rsidR="005C21B9" w:rsidRPr="005E1E4A" w:rsidRDefault="005C21B9" w:rsidP="005E1E4A">
      <w:pPr>
        <w:numPr>
          <w:ilvl w:val="0"/>
          <w:numId w:val="10"/>
        </w:numPr>
        <w:tabs>
          <w:tab w:val="clear" w:pos="1021"/>
          <w:tab w:val="num" w:pos="1418"/>
        </w:tabs>
        <w:autoSpaceDE w:val="0"/>
        <w:autoSpaceDN w:val="0"/>
        <w:adjustRightInd w:val="0"/>
        <w:spacing w:before="100" w:beforeAutospacing="1" w:after="120"/>
        <w:ind w:left="1418" w:hanging="567"/>
        <w:rPr>
          <w:rFonts w:ascii="Arial" w:hAnsi="Arial" w:cs="Arial"/>
          <w:color w:val="000000"/>
          <w:sz w:val="20"/>
        </w:rPr>
      </w:pPr>
      <w:r w:rsidRPr="005E1E4A">
        <w:rPr>
          <w:rFonts w:ascii="Arial" w:hAnsi="Arial" w:cs="Arial"/>
          <w:color w:val="000000"/>
          <w:sz w:val="20"/>
        </w:rPr>
        <w:t xml:space="preserve">Send the information as an encrypted document </w:t>
      </w:r>
      <w:r w:rsidRPr="005E1E4A">
        <w:rPr>
          <w:rFonts w:ascii="Arial" w:hAnsi="Arial" w:cs="Arial"/>
          <w:b/>
          <w:color w:val="000000"/>
          <w:sz w:val="20"/>
        </w:rPr>
        <w:t xml:space="preserve">attached </w:t>
      </w:r>
      <w:r w:rsidRPr="005E1E4A">
        <w:rPr>
          <w:rFonts w:ascii="Arial" w:hAnsi="Arial" w:cs="Arial"/>
          <w:color w:val="000000"/>
          <w:sz w:val="20"/>
        </w:rPr>
        <w:t xml:space="preserve">to an e-mail </w:t>
      </w:r>
    </w:p>
    <w:p w:rsidR="005C21B9" w:rsidRPr="005E1E4A" w:rsidRDefault="005C21B9" w:rsidP="005E1E4A">
      <w:pPr>
        <w:numPr>
          <w:ilvl w:val="0"/>
          <w:numId w:val="10"/>
        </w:numPr>
        <w:tabs>
          <w:tab w:val="clear" w:pos="1021"/>
          <w:tab w:val="num" w:pos="1418"/>
        </w:tabs>
        <w:autoSpaceDE w:val="0"/>
        <w:autoSpaceDN w:val="0"/>
        <w:adjustRightInd w:val="0"/>
        <w:spacing w:before="100" w:beforeAutospacing="1" w:after="120"/>
        <w:ind w:left="1418" w:hanging="567"/>
        <w:rPr>
          <w:rFonts w:ascii="Arial" w:hAnsi="Arial" w:cs="Arial"/>
          <w:color w:val="000000"/>
          <w:sz w:val="20"/>
        </w:rPr>
      </w:pPr>
      <w:r w:rsidRPr="005E1E4A">
        <w:rPr>
          <w:rFonts w:ascii="Arial" w:hAnsi="Arial" w:cs="Arial"/>
          <w:color w:val="000000"/>
          <w:sz w:val="20"/>
        </w:rPr>
        <w:t xml:space="preserve">Provide the encryption key or password by a </w:t>
      </w:r>
      <w:r w:rsidRPr="005E1E4A">
        <w:rPr>
          <w:rFonts w:ascii="Arial" w:hAnsi="Arial" w:cs="Arial"/>
          <w:b/>
          <w:color w:val="000000"/>
          <w:sz w:val="20"/>
        </w:rPr>
        <w:t>separate</w:t>
      </w:r>
      <w:r w:rsidRPr="005E1E4A">
        <w:rPr>
          <w:rFonts w:ascii="Arial" w:hAnsi="Arial" w:cs="Arial"/>
          <w:color w:val="000000"/>
          <w:sz w:val="20"/>
        </w:rPr>
        <w:t xml:space="preserve"> contact with the recipient(s)</w:t>
      </w:r>
    </w:p>
    <w:p w:rsidR="005C21B9" w:rsidRPr="005E1E4A" w:rsidRDefault="005C21B9" w:rsidP="005E1E4A">
      <w:pPr>
        <w:numPr>
          <w:ilvl w:val="0"/>
          <w:numId w:val="10"/>
        </w:numPr>
        <w:tabs>
          <w:tab w:val="clear" w:pos="1021"/>
          <w:tab w:val="num" w:pos="1418"/>
        </w:tabs>
        <w:autoSpaceDE w:val="0"/>
        <w:autoSpaceDN w:val="0"/>
        <w:adjustRightInd w:val="0"/>
        <w:spacing w:before="100" w:beforeAutospacing="1" w:after="120"/>
        <w:ind w:left="1418" w:hanging="567"/>
        <w:rPr>
          <w:rFonts w:ascii="Arial" w:hAnsi="Arial" w:cs="Arial"/>
          <w:color w:val="000000"/>
          <w:sz w:val="20"/>
        </w:rPr>
      </w:pPr>
      <w:r w:rsidRPr="005E1E4A">
        <w:rPr>
          <w:rFonts w:ascii="Arial" w:hAnsi="Arial" w:cs="Arial"/>
          <w:color w:val="000000"/>
          <w:sz w:val="20"/>
        </w:rPr>
        <w:t>Do not identify such information in the subject line of any e-mail</w:t>
      </w:r>
    </w:p>
    <w:p w:rsidR="00FA2D37" w:rsidRPr="00FA2D37" w:rsidRDefault="005C21B9" w:rsidP="00FA2D37">
      <w:pPr>
        <w:numPr>
          <w:ilvl w:val="0"/>
          <w:numId w:val="10"/>
        </w:numPr>
        <w:tabs>
          <w:tab w:val="clear" w:pos="1021"/>
          <w:tab w:val="num" w:pos="1418"/>
        </w:tabs>
        <w:autoSpaceDE w:val="0"/>
        <w:autoSpaceDN w:val="0"/>
        <w:adjustRightInd w:val="0"/>
        <w:spacing w:before="100" w:beforeAutospacing="1" w:after="360"/>
        <w:ind w:left="1418" w:hanging="567"/>
        <w:rPr>
          <w:rFonts w:ascii="Arial" w:hAnsi="Arial" w:cs="Arial"/>
          <w:color w:val="000000"/>
          <w:sz w:val="20"/>
        </w:rPr>
      </w:pPr>
      <w:r w:rsidRPr="005E1E4A">
        <w:rPr>
          <w:rFonts w:ascii="Arial" w:hAnsi="Arial" w:cs="Arial"/>
          <w:color w:val="000000"/>
          <w:sz w:val="20"/>
        </w:rPr>
        <w:t>Requ</w:t>
      </w:r>
      <w:r w:rsidR="00657D6F" w:rsidRPr="005E1E4A">
        <w:rPr>
          <w:rFonts w:ascii="Arial" w:hAnsi="Arial" w:cs="Arial"/>
          <w:color w:val="000000"/>
          <w:sz w:val="20"/>
        </w:rPr>
        <w:t>est confirmation of safe receipt</w:t>
      </w:r>
    </w:p>
    <w:p w:rsidR="005C21B9" w:rsidRPr="00FA2D37" w:rsidRDefault="005C21B9" w:rsidP="009B5C38">
      <w:pPr>
        <w:spacing w:after="240"/>
        <w:rPr>
          <w:rFonts w:ascii="Arial" w:hAnsi="Arial" w:cs="Arial"/>
          <w:b/>
          <w:sz w:val="22"/>
          <w:szCs w:val="22"/>
        </w:rPr>
      </w:pPr>
      <w:bookmarkStart w:id="36" w:name="_Toc235953297"/>
      <w:bookmarkStart w:id="37" w:name="_Toc442101045"/>
      <w:r w:rsidRPr="00FA2D37">
        <w:rPr>
          <w:rFonts w:ascii="Arial" w:hAnsi="Arial" w:cs="Arial"/>
          <w:b/>
          <w:sz w:val="22"/>
          <w:szCs w:val="22"/>
        </w:rPr>
        <w:t>Equal Opportunities</w:t>
      </w:r>
      <w:bookmarkEnd w:id="36"/>
      <w:bookmarkEnd w:id="37"/>
    </w:p>
    <w:p w:rsidR="005C21B9" w:rsidRPr="00FA2D37" w:rsidRDefault="00965EB8" w:rsidP="00FA2D37">
      <w:pPr>
        <w:spacing w:after="120"/>
        <w:jc w:val="both"/>
        <w:rPr>
          <w:rFonts w:ascii="Arial" w:hAnsi="Arial" w:cs="Arial"/>
          <w:b/>
          <w:sz w:val="20"/>
        </w:rPr>
      </w:pPr>
      <w:bookmarkStart w:id="38" w:name="_Toc235953298"/>
      <w:bookmarkStart w:id="39" w:name="_Toc442101046"/>
      <w:r w:rsidRPr="00FA2D37">
        <w:rPr>
          <w:rFonts w:ascii="Arial" w:hAnsi="Arial" w:cs="Arial"/>
          <w:b/>
          <w:sz w:val="20"/>
        </w:rPr>
        <w:t>Pupil</w:t>
      </w:r>
      <w:r w:rsidR="005C21B9" w:rsidRPr="00FA2D37">
        <w:rPr>
          <w:rFonts w:ascii="Arial" w:hAnsi="Arial" w:cs="Arial"/>
          <w:b/>
          <w:sz w:val="20"/>
        </w:rPr>
        <w:t>s with Additional Needs</w:t>
      </w:r>
      <w:bookmarkEnd w:id="38"/>
      <w:bookmarkEnd w:id="39"/>
    </w:p>
    <w:p w:rsidR="005C21B9" w:rsidRPr="00FA2D37" w:rsidRDefault="0072146E" w:rsidP="00FA2D37">
      <w:pPr>
        <w:spacing w:after="60"/>
        <w:jc w:val="both"/>
        <w:rPr>
          <w:rFonts w:ascii="Arial" w:hAnsi="Arial" w:cs="Arial"/>
          <w:sz w:val="20"/>
        </w:rPr>
      </w:pPr>
      <w:r w:rsidRPr="00FA2D37">
        <w:rPr>
          <w:rFonts w:ascii="Arial" w:hAnsi="Arial" w:cs="Arial"/>
          <w:sz w:val="20"/>
        </w:rPr>
        <w:t xml:space="preserve">The </w:t>
      </w:r>
      <w:r w:rsidR="00D6240E" w:rsidRPr="00FA2D37">
        <w:rPr>
          <w:rFonts w:ascii="Arial" w:hAnsi="Arial" w:cs="Arial"/>
          <w:sz w:val="20"/>
        </w:rPr>
        <w:t>School</w:t>
      </w:r>
      <w:r w:rsidR="005C21B9" w:rsidRPr="00FA2D37">
        <w:rPr>
          <w:rFonts w:ascii="Arial" w:hAnsi="Arial" w:cs="Arial"/>
          <w:sz w:val="20"/>
        </w:rPr>
        <w:t xml:space="preserve"> endeavours to create a consistent message with parents</w:t>
      </w:r>
      <w:r w:rsidR="00370042" w:rsidRPr="00FA2D37">
        <w:rPr>
          <w:rFonts w:ascii="Arial" w:hAnsi="Arial" w:cs="Arial"/>
          <w:sz w:val="20"/>
        </w:rPr>
        <w:t>/</w:t>
      </w:r>
      <w:r w:rsidR="009B0FDC" w:rsidRPr="00FA2D37">
        <w:rPr>
          <w:rFonts w:ascii="Arial" w:hAnsi="Arial" w:cs="Arial"/>
          <w:sz w:val="20"/>
        </w:rPr>
        <w:t>carers</w:t>
      </w:r>
      <w:r w:rsidRPr="00FA2D37">
        <w:rPr>
          <w:rFonts w:ascii="Arial" w:hAnsi="Arial" w:cs="Arial"/>
          <w:sz w:val="20"/>
        </w:rPr>
        <w:t xml:space="preserve"> for all </w:t>
      </w:r>
      <w:r w:rsidR="00965EB8" w:rsidRPr="00FA2D37">
        <w:rPr>
          <w:rFonts w:ascii="Arial" w:hAnsi="Arial" w:cs="Arial"/>
          <w:sz w:val="20"/>
        </w:rPr>
        <w:t>pupil</w:t>
      </w:r>
      <w:r w:rsidR="005C21B9" w:rsidRPr="00FA2D37">
        <w:rPr>
          <w:rFonts w:ascii="Arial" w:hAnsi="Arial" w:cs="Arial"/>
          <w:sz w:val="20"/>
        </w:rPr>
        <w:t xml:space="preserve">s and this in turn should aid establishment and </w:t>
      </w:r>
      <w:r w:rsidRPr="00FA2D37">
        <w:rPr>
          <w:rFonts w:ascii="Arial" w:hAnsi="Arial" w:cs="Arial"/>
          <w:sz w:val="20"/>
        </w:rPr>
        <w:t xml:space="preserve">future development of the </w:t>
      </w:r>
      <w:r w:rsidR="00D6240E" w:rsidRPr="00FA2D37">
        <w:rPr>
          <w:rFonts w:ascii="Arial" w:hAnsi="Arial" w:cs="Arial"/>
          <w:sz w:val="20"/>
        </w:rPr>
        <w:t>School</w:t>
      </w:r>
      <w:r w:rsidR="00661AD5" w:rsidRPr="00FA2D37">
        <w:rPr>
          <w:rFonts w:ascii="Arial" w:hAnsi="Arial" w:cs="Arial"/>
          <w:sz w:val="20"/>
        </w:rPr>
        <w:t>’s</w:t>
      </w:r>
      <w:r w:rsidR="005C21B9" w:rsidRPr="00FA2D37">
        <w:rPr>
          <w:rFonts w:ascii="Arial" w:hAnsi="Arial" w:cs="Arial"/>
          <w:sz w:val="20"/>
        </w:rPr>
        <w:t xml:space="preserve"> </w:t>
      </w:r>
      <w:r w:rsidR="00E178A2" w:rsidRPr="00FA2D37">
        <w:rPr>
          <w:rFonts w:ascii="Arial" w:hAnsi="Arial" w:cs="Arial"/>
          <w:sz w:val="20"/>
        </w:rPr>
        <w:t>Online Safety</w:t>
      </w:r>
      <w:r w:rsidR="005C21B9" w:rsidRPr="00FA2D37">
        <w:rPr>
          <w:rFonts w:ascii="Arial" w:hAnsi="Arial" w:cs="Arial"/>
          <w:sz w:val="20"/>
        </w:rPr>
        <w:t xml:space="preserve"> rules.</w:t>
      </w:r>
    </w:p>
    <w:p w:rsidR="005C21B9" w:rsidRPr="00FA2D37" w:rsidRDefault="005C21B9" w:rsidP="00FA2D37">
      <w:pPr>
        <w:spacing w:after="60"/>
        <w:jc w:val="both"/>
        <w:rPr>
          <w:rFonts w:ascii="Arial" w:hAnsi="Arial" w:cs="Arial"/>
          <w:sz w:val="20"/>
        </w:rPr>
      </w:pPr>
      <w:r w:rsidRPr="00FA2D37">
        <w:rPr>
          <w:rFonts w:ascii="Arial" w:hAnsi="Arial" w:cs="Arial"/>
          <w:sz w:val="20"/>
        </w:rPr>
        <w:t>However,</w:t>
      </w:r>
      <w:r w:rsidR="00661AD5" w:rsidRPr="00FA2D37">
        <w:rPr>
          <w:rFonts w:ascii="Arial" w:hAnsi="Arial" w:cs="Arial"/>
          <w:sz w:val="20"/>
        </w:rPr>
        <w:t xml:space="preserve"> staff are aware that some </w:t>
      </w:r>
      <w:r w:rsidR="00965EB8" w:rsidRPr="00FA2D37">
        <w:rPr>
          <w:rFonts w:ascii="Arial" w:hAnsi="Arial" w:cs="Arial"/>
          <w:sz w:val="20"/>
        </w:rPr>
        <w:t>pupil</w:t>
      </w:r>
      <w:r w:rsidRPr="00FA2D37">
        <w:rPr>
          <w:rFonts w:ascii="Arial" w:hAnsi="Arial" w:cs="Arial"/>
          <w:sz w:val="20"/>
        </w:rPr>
        <w:t xml:space="preserve">s may require additional support or teaching including reminders, prompts and further explanation to reinforce their existing knowledge and understanding of </w:t>
      </w:r>
      <w:r w:rsidR="00E178A2" w:rsidRPr="00FA2D37">
        <w:rPr>
          <w:rFonts w:ascii="Arial" w:hAnsi="Arial" w:cs="Arial"/>
          <w:sz w:val="20"/>
        </w:rPr>
        <w:t>Online Safety</w:t>
      </w:r>
      <w:r w:rsidRPr="00FA2D37">
        <w:rPr>
          <w:rFonts w:ascii="Arial" w:hAnsi="Arial" w:cs="Arial"/>
          <w:sz w:val="20"/>
        </w:rPr>
        <w:t xml:space="preserve"> issues.  </w:t>
      </w:r>
    </w:p>
    <w:p w:rsidR="005C21B9" w:rsidRPr="00FA2D37" w:rsidRDefault="00661AD5" w:rsidP="00FA2D37">
      <w:pPr>
        <w:jc w:val="both"/>
        <w:rPr>
          <w:rFonts w:ascii="Arial" w:hAnsi="Arial" w:cs="Arial"/>
          <w:sz w:val="20"/>
        </w:rPr>
      </w:pPr>
      <w:r w:rsidRPr="00FA2D37">
        <w:rPr>
          <w:rFonts w:ascii="Arial" w:hAnsi="Arial" w:cs="Arial"/>
          <w:sz w:val="20"/>
        </w:rPr>
        <w:t xml:space="preserve">Where a </w:t>
      </w:r>
      <w:r w:rsidR="00965EB8" w:rsidRPr="00FA2D37">
        <w:rPr>
          <w:rFonts w:ascii="Arial" w:hAnsi="Arial" w:cs="Arial"/>
          <w:sz w:val="20"/>
        </w:rPr>
        <w:t>pupil</w:t>
      </w:r>
      <w:r w:rsidR="005C21B9" w:rsidRPr="00FA2D37">
        <w:rPr>
          <w:rFonts w:ascii="Arial" w:hAnsi="Arial" w:cs="Arial"/>
          <w:sz w:val="20"/>
        </w:rPr>
        <w:t xml:space="preserve"> has poor social understanding, careful consideration is given to group interactions when raising awareness of </w:t>
      </w:r>
      <w:r w:rsidR="00E178A2" w:rsidRPr="00FA2D37">
        <w:rPr>
          <w:rFonts w:ascii="Arial" w:hAnsi="Arial" w:cs="Arial"/>
          <w:sz w:val="20"/>
        </w:rPr>
        <w:t>Online Safety</w:t>
      </w:r>
      <w:r w:rsidR="005C21B9" w:rsidRPr="00FA2D37">
        <w:rPr>
          <w:rFonts w:ascii="Arial" w:hAnsi="Arial" w:cs="Arial"/>
          <w:sz w:val="20"/>
        </w:rPr>
        <w:t>.  Internet activities are planned and well managed for these children and young people.</w:t>
      </w:r>
    </w:p>
    <w:p w:rsidR="005C21B9" w:rsidRPr="005F021E" w:rsidRDefault="00E178A2" w:rsidP="006B678A">
      <w:pPr>
        <w:spacing w:before="240" w:after="120"/>
        <w:rPr>
          <w:rFonts w:ascii="Arial" w:hAnsi="Arial" w:cs="Arial"/>
          <w:b/>
          <w:sz w:val="22"/>
          <w:szCs w:val="22"/>
        </w:rPr>
      </w:pPr>
      <w:bookmarkStart w:id="40" w:name="_Toc235953299"/>
      <w:r w:rsidRPr="005F021E">
        <w:rPr>
          <w:rFonts w:ascii="Arial" w:hAnsi="Arial" w:cs="Arial"/>
          <w:b/>
          <w:sz w:val="22"/>
          <w:szCs w:val="22"/>
        </w:rPr>
        <w:t>Online Safety</w:t>
      </w:r>
      <w:r w:rsidR="005C21B9" w:rsidRPr="005F021E">
        <w:rPr>
          <w:rFonts w:ascii="Arial" w:hAnsi="Arial" w:cs="Arial"/>
          <w:b/>
          <w:sz w:val="22"/>
          <w:szCs w:val="22"/>
        </w:rPr>
        <w:t xml:space="preserve"> </w:t>
      </w:r>
      <w:bookmarkEnd w:id="40"/>
    </w:p>
    <w:p w:rsidR="005C21B9" w:rsidRPr="005F021E" w:rsidRDefault="00E178A2" w:rsidP="005F021E">
      <w:pPr>
        <w:spacing w:after="120"/>
        <w:rPr>
          <w:rFonts w:ascii="Arial" w:hAnsi="Arial" w:cs="Arial"/>
          <w:b/>
          <w:sz w:val="20"/>
        </w:rPr>
      </w:pPr>
      <w:bookmarkStart w:id="41" w:name="_Toc442101048"/>
      <w:r w:rsidRPr="005F021E">
        <w:rPr>
          <w:rFonts w:ascii="Arial" w:hAnsi="Arial" w:cs="Arial"/>
          <w:b/>
          <w:sz w:val="20"/>
        </w:rPr>
        <w:t>Online Safety</w:t>
      </w:r>
      <w:r w:rsidR="005C21B9" w:rsidRPr="005F021E">
        <w:rPr>
          <w:rFonts w:ascii="Arial" w:hAnsi="Arial" w:cs="Arial"/>
          <w:b/>
          <w:sz w:val="20"/>
        </w:rPr>
        <w:t xml:space="preserve"> - Roles and Responsibilities</w:t>
      </w:r>
      <w:bookmarkEnd w:id="41"/>
    </w:p>
    <w:p w:rsidR="005C21B9" w:rsidRPr="005F021E" w:rsidRDefault="005C21B9" w:rsidP="005F021E">
      <w:pPr>
        <w:jc w:val="both"/>
        <w:rPr>
          <w:rFonts w:ascii="Arial" w:hAnsi="Arial" w:cs="Arial"/>
          <w:sz w:val="20"/>
        </w:rPr>
      </w:pPr>
      <w:r w:rsidRPr="005F021E">
        <w:rPr>
          <w:rFonts w:ascii="Arial" w:hAnsi="Arial" w:cs="Arial"/>
          <w:sz w:val="20"/>
        </w:rPr>
        <w:t xml:space="preserve">As </w:t>
      </w:r>
      <w:r w:rsidR="00E178A2" w:rsidRPr="005F021E">
        <w:rPr>
          <w:rFonts w:ascii="Arial" w:hAnsi="Arial" w:cs="Arial"/>
          <w:sz w:val="20"/>
        </w:rPr>
        <w:t>Online Safety</w:t>
      </w:r>
      <w:r w:rsidRPr="005F021E">
        <w:rPr>
          <w:rFonts w:ascii="Arial" w:hAnsi="Arial" w:cs="Arial"/>
          <w:sz w:val="20"/>
        </w:rPr>
        <w:t xml:space="preserve"> is an important aspect of strategic leadership </w:t>
      </w:r>
      <w:r w:rsidR="0026245B" w:rsidRPr="005F021E">
        <w:rPr>
          <w:rFonts w:ascii="Arial" w:hAnsi="Arial" w:cs="Arial"/>
          <w:sz w:val="20"/>
        </w:rPr>
        <w:t xml:space="preserve">for which the Trustees </w:t>
      </w:r>
      <w:r w:rsidRPr="005F021E">
        <w:rPr>
          <w:rFonts w:ascii="Arial" w:hAnsi="Arial" w:cs="Arial"/>
          <w:sz w:val="20"/>
        </w:rPr>
        <w:t xml:space="preserve">have ultimate responsibility to ensure that the policy and practices are embedded and monitored.  </w:t>
      </w:r>
      <w:r w:rsidR="0026245B" w:rsidRPr="005F021E">
        <w:rPr>
          <w:rFonts w:ascii="Arial" w:hAnsi="Arial" w:cs="Arial"/>
          <w:sz w:val="20"/>
        </w:rPr>
        <w:t xml:space="preserve">In practice this is fulfilled by headteachers supported by governors in individual schools. Each school has a named </w:t>
      </w:r>
      <w:r w:rsidR="00E178A2" w:rsidRPr="005F021E">
        <w:rPr>
          <w:rFonts w:ascii="Arial" w:hAnsi="Arial" w:cs="Arial"/>
          <w:sz w:val="20"/>
        </w:rPr>
        <w:t>Online Safety</w:t>
      </w:r>
      <w:r w:rsidRPr="005F021E">
        <w:rPr>
          <w:rFonts w:ascii="Arial" w:hAnsi="Arial" w:cs="Arial"/>
          <w:sz w:val="20"/>
        </w:rPr>
        <w:t xml:space="preserve"> co-ordinator</w:t>
      </w:r>
      <w:r w:rsidR="0026245B" w:rsidRPr="005F021E">
        <w:rPr>
          <w:rFonts w:ascii="Arial" w:hAnsi="Arial" w:cs="Arial"/>
          <w:sz w:val="20"/>
        </w:rPr>
        <w:t>.</w:t>
      </w:r>
      <w:r w:rsidRPr="005F021E">
        <w:rPr>
          <w:rFonts w:ascii="Arial" w:hAnsi="Arial" w:cs="Arial"/>
          <w:sz w:val="20"/>
        </w:rPr>
        <w:t xml:space="preserve">  All members of the </w:t>
      </w:r>
      <w:r w:rsidR="00D6240E" w:rsidRPr="005F021E">
        <w:rPr>
          <w:rFonts w:ascii="Arial" w:hAnsi="Arial" w:cs="Arial"/>
          <w:sz w:val="20"/>
        </w:rPr>
        <w:t>School</w:t>
      </w:r>
      <w:r w:rsidRPr="005F021E">
        <w:rPr>
          <w:rFonts w:ascii="Arial" w:hAnsi="Arial" w:cs="Arial"/>
          <w:sz w:val="20"/>
        </w:rPr>
        <w:t xml:space="preserve"> community have been made aware of who holds this post.  It is the role of the </w:t>
      </w:r>
      <w:r w:rsidR="00E178A2" w:rsidRPr="005F021E">
        <w:rPr>
          <w:rFonts w:ascii="Arial" w:hAnsi="Arial" w:cs="Arial"/>
          <w:sz w:val="20"/>
        </w:rPr>
        <w:t>Online Safety</w:t>
      </w:r>
      <w:r w:rsidRPr="005F021E">
        <w:rPr>
          <w:rFonts w:ascii="Arial" w:hAnsi="Arial" w:cs="Arial"/>
          <w:sz w:val="20"/>
        </w:rPr>
        <w:t xml:space="preserve"> co-ordinator to keep abreast of current issues and guidance through</w:t>
      </w:r>
      <w:r w:rsidR="00BE5A1F" w:rsidRPr="005F021E">
        <w:rPr>
          <w:rFonts w:ascii="Arial" w:hAnsi="Arial" w:cs="Arial"/>
          <w:sz w:val="20"/>
        </w:rPr>
        <w:t xml:space="preserve"> organisations such as Cornwall LA</w:t>
      </w:r>
      <w:r w:rsidR="00AB37D1" w:rsidRPr="005F021E">
        <w:rPr>
          <w:rFonts w:ascii="Arial" w:hAnsi="Arial" w:cs="Arial"/>
          <w:sz w:val="20"/>
        </w:rPr>
        <w:t>,</w:t>
      </w:r>
      <w:r w:rsidRPr="005F021E">
        <w:rPr>
          <w:rFonts w:ascii="Arial" w:hAnsi="Arial" w:cs="Arial"/>
          <w:sz w:val="20"/>
        </w:rPr>
        <w:t xml:space="preserve"> CEOP (Child Exploitation and </w:t>
      </w:r>
      <w:r w:rsidR="00E178A2" w:rsidRPr="005F021E">
        <w:rPr>
          <w:rFonts w:ascii="Arial" w:hAnsi="Arial" w:cs="Arial"/>
          <w:sz w:val="20"/>
        </w:rPr>
        <w:t>Online Safety</w:t>
      </w:r>
      <w:r w:rsidRPr="005F021E">
        <w:rPr>
          <w:rFonts w:ascii="Arial" w:hAnsi="Arial" w:cs="Arial"/>
          <w:sz w:val="20"/>
        </w:rPr>
        <w:t xml:space="preserve"> Protection) and </w:t>
      </w:r>
      <w:proofErr w:type="spellStart"/>
      <w:r w:rsidRPr="005F021E">
        <w:rPr>
          <w:rFonts w:ascii="Arial" w:hAnsi="Arial" w:cs="Arial"/>
          <w:sz w:val="20"/>
        </w:rPr>
        <w:t>Childnet</w:t>
      </w:r>
      <w:proofErr w:type="spellEnd"/>
      <w:r w:rsidRPr="005F021E">
        <w:rPr>
          <w:rFonts w:ascii="Arial" w:hAnsi="Arial" w:cs="Arial"/>
          <w:sz w:val="20"/>
        </w:rPr>
        <w:t>.</w:t>
      </w:r>
    </w:p>
    <w:p w:rsidR="005C21B9" w:rsidRPr="005F021E" w:rsidRDefault="0026245B" w:rsidP="005F021E">
      <w:pPr>
        <w:spacing w:after="120"/>
        <w:jc w:val="both"/>
        <w:rPr>
          <w:rFonts w:ascii="Arial" w:hAnsi="Arial" w:cs="Arial"/>
          <w:sz w:val="20"/>
        </w:rPr>
      </w:pPr>
      <w:r w:rsidRPr="005F021E">
        <w:rPr>
          <w:rFonts w:ascii="Arial" w:hAnsi="Arial" w:cs="Arial"/>
          <w:sz w:val="20"/>
        </w:rPr>
        <w:t xml:space="preserve">The responsible Senior Leader and </w:t>
      </w:r>
      <w:r w:rsidR="00E178A2" w:rsidRPr="005F021E">
        <w:rPr>
          <w:rFonts w:ascii="Arial" w:hAnsi="Arial" w:cs="Arial"/>
          <w:sz w:val="20"/>
        </w:rPr>
        <w:t>Online Safety</w:t>
      </w:r>
      <w:r w:rsidRPr="005F021E">
        <w:rPr>
          <w:rFonts w:ascii="Arial" w:hAnsi="Arial" w:cs="Arial"/>
          <w:sz w:val="20"/>
        </w:rPr>
        <w:t xml:space="preserve"> co-ordinator update Senior Management and governors</w:t>
      </w:r>
      <w:r w:rsidR="005C21B9" w:rsidRPr="005F021E">
        <w:rPr>
          <w:rFonts w:ascii="Arial" w:hAnsi="Arial" w:cs="Arial"/>
          <w:sz w:val="20"/>
        </w:rPr>
        <w:t xml:space="preserve"> and all governors have an understanding of the issues and strategies at our </w:t>
      </w:r>
      <w:r w:rsidR="00D6240E" w:rsidRPr="005F021E">
        <w:rPr>
          <w:rFonts w:ascii="Arial" w:hAnsi="Arial" w:cs="Arial"/>
          <w:sz w:val="20"/>
        </w:rPr>
        <w:t>School</w:t>
      </w:r>
      <w:r w:rsidR="005C21B9" w:rsidRPr="005F021E">
        <w:rPr>
          <w:rFonts w:ascii="Arial" w:hAnsi="Arial" w:cs="Arial"/>
          <w:sz w:val="20"/>
        </w:rPr>
        <w:t xml:space="preserve"> in relation to local and national guidelines and advice.</w:t>
      </w:r>
    </w:p>
    <w:p w:rsidR="005C21B9" w:rsidRPr="005F021E" w:rsidRDefault="005C21B9" w:rsidP="005F021E">
      <w:pPr>
        <w:spacing w:after="120"/>
        <w:jc w:val="both"/>
        <w:rPr>
          <w:rFonts w:ascii="Arial" w:hAnsi="Arial" w:cs="Arial"/>
          <w:b/>
          <w:sz w:val="20"/>
        </w:rPr>
      </w:pPr>
      <w:r w:rsidRPr="005F021E">
        <w:rPr>
          <w:rFonts w:ascii="Arial" w:hAnsi="Arial" w:cs="Arial"/>
          <w:sz w:val="20"/>
        </w:rPr>
        <w:t xml:space="preserve">This policy, supported by the </w:t>
      </w:r>
      <w:r w:rsidR="0026245B" w:rsidRPr="005F021E">
        <w:rPr>
          <w:rFonts w:ascii="Arial" w:hAnsi="Arial" w:cs="Arial"/>
          <w:sz w:val="20"/>
        </w:rPr>
        <w:t>Trust</w:t>
      </w:r>
      <w:r w:rsidRPr="005F021E">
        <w:rPr>
          <w:rFonts w:ascii="Arial" w:hAnsi="Arial" w:cs="Arial"/>
          <w:sz w:val="20"/>
        </w:rPr>
        <w:t>’s acceptable use agreements for staf</w:t>
      </w:r>
      <w:r w:rsidR="00BE5A1F" w:rsidRPr="005F021E">
        <w:rPr>
          <w:rFonts w:ascii="Arial" w:hAnsi="Arial" w:cs="Arial"/>
          <w:sz w:val="20"/>
        </w:rPr>
        <w:t xml:space="preserve">f, governors, visitors and </w:t>
      </w:r>
      <w:r w:rsidR="00965EB8" w:rsidRPr="005F021E">
        <w:rPr>
          <w:rFonts w:ascii="Arial" w:hAnsi="Arial" w:cs="Arial"/>
          <w:sz w:val="20"/>
        </w:rPr>
        <w:t>pupil</w:t>
      </w:r>
      <w:r w:rsidRPr="005F021E">
        <w:rPr>
          <w:rFonts w:ascii="Arial" w:hAnsi="Arial" w:cs="Arial"/>
          <w:sz w:val="20"/>
        </w:rPr>
        <w:t xml:space="preserve">s, is to protect the interests and safety of the whole </w:t>
      </w:r>
      <w:r w:rsidR="00D6240E" w:rsidRPr="005F021E">
        <w:rPr>
          <w:rFonts w:ascii="Arial" w:hAnsi="Arial" w:cs="Arial"/>
          <w:sz w:val="20"/>
        </w:rPr>
        <w:t>School</w:t>
      </w:r>
      <w:r w:rsidRPr="005F021E">
        <w:rPr>
          <w:rFonts w:ascii="Arial" w:hAnsi="Arial" w:cs="Arial"/>
          <w:sz w:val="20"/>
        </w:rPr>
        <w:t xml:space="preserve"> community.  It is linked to the following </w:t>
      </w:r>
      <w:r w:rsidR="00D6240E" w:rsidRPr="005F021E">
        <w:rPr>
          <w:rFonts w:ascii="Arial" w:hAnsi="Arial" w:cs="Arial"/>
          <w:sz w:val="20"/>
        </w:rPr>
        <w:t>School</w:t>
      </w:r>
      <w:r w:rsidRPr="005F021E">
        <w:rPr>
          <w:rFonts w:ascii="Arial" w:hAnsi="Arial" w:cs="Arial"/>
          <w:sz w:val="20"/>
        </w:rPr>
        <w:t xml:space="preserve"> policies: </w:t>
      </w:r>
      <w:r w:rsidR="0026245B" w:rsidRPr="005F021E">
        <w:rPr>
          <w:rFonts w:ascii="Arial" w:hAnsi="Arial" w:cs="Arial"/>
          <w:sz w:val="20"/>
        </w:rPr>
        <w:t xml:space="preserve">safeguarding, </w:t>
      </w:r>
      <w:r w:rsidRPr="005F021E">
        <w:rPr>
          <w:rFonts w:ascii="Arial" w:hAnsi="Arial" w:cs="Arial"/>
          <w:sz w:val="20"/>
        </w:rPr>
        <w:t>child protection, health and safety, home–</w:t>
      </w:r>
      <w:r w:rsidR="0026245B" w:rsidRPr="005F021E">
        <w:rPr>
          <w:rFonts w:ascii="Arial" w:hAnsi="Arial" w:cs="Arial"/>
          <w:sz w:val="20"/>
        </w:rPr>
        <w:t>s</w:t>
      </w:r>
      <w:r w:rsidR="00D6240E" w:rsidRPr="005F021E">
        <w:rPr>
          <w:rFonts w:ascii="Arial" w:hAnsi="Arial" w:cs="Arial"/>
          <w:sz w:val="20"/>
        </w:rPr>
        <w:t>chool</w:t>
      </w:r>
      <w:r w:rsidRPr="005F021E">
        <w:rPr>
          <w:rFonts w:ascii="Arial" w:hAnsi="Arial" w:cs="Arial"/>
          <w:sz w:val="20"/>
        </w:rPr>
        <w:t xml:space="preserve"> agreements</w:t>
      </w:r>
      <w:r w:rsidR="00BE5A1F" w:rsidRPr="005F021E">
        <w:rPr>
          <w:rFonts w:ascii="Arial" w:hAnsi="Arial" w:cs="Arial"/>
          <w:sz w:val="20"/>
        </w:rPr>
        <w:t>, and behaviour</w:t>
      </w:r>
      <w:r w:rsidRPr="005F021E">
        <w:rPr>
          <w:rFonts w:ascii="Arial" w:hAnsi="Arial" w:cs="Arial"/>
          <w:sz w:val="20"/>
        </w:rPr>
        <w:t xml:space="preserve"> (including the anti-bullying) policy and PSH</w:t>
      </w:r>
      <w:r w:rsidR="00974309" w:rsidRPr="005F021E">
        <w:rPr>
          <w:rFonts w:ascii="Arial" w:hAnsi="Arial" w:cs="Arial"/>
          <w:sz w:val="20"/>
        </w:rPr>
        <w:t>C</w:t>
      </w:r>
      <w:r w:rsidRPr="005F021E">
        <w:rPr>
          <w:rFonts w:ascii="Arial" w:hAnsi="Arial" w:cs="Arial"/>
          <w:sz w:val="20"/>
        </w:rPr>
        <w:t>E</w:t>
      </w:r>
      <w:r w:rsidR="009B0FDC" w:rsidRPr="005F021E">
        <w:rPr>
          <w:rFonts w:ascii="Arial" w:hAnsi="Arial" w:cs="Arial"/>
          <w:sz w:val="20"/>
        </w:rPr>
        <w:t>.</w:t>
      </w:r>
      <w:r w:rsidRPr="005F021E">
        <w:rPr>
          <w:rFonts w:ascii="Arial" w:hAnsi="Arial" w:cs="Arial"/>
          <w:b/>
          <w:sz w:val="20"/>
        </w:rPr>
        <w:t xml:space="preserve"> </w:t>
      </w:r>
    </w:p>
    <w:p w:rsidR="005C21B9" w:rsidRPr="005F021E" w:rsidRDefault="00E178A2" w:rsidP="005F021E">
      <w:pPr>
        <w:spacing w:after="120"/>
        <w:jc w:val="both"/>
        <w:rPr>
          <w:rFonts w:ascii="Arial" w:hAnsi="Arial" w:cs="Arial"/>
          <w:b/>
          <w:sz w:val="20"/>
        </w:rPr>
      </w:pPr>
      <w:bookmarkStart w:id="42" w:name="_Toc442101049"/>
      <w:r w:rsidRPr="005F021E">
        <w:rPr>
          <w:rFonts w:ascii="Arial" w:hAnsi="Arial" w:cs="Arial"/>
          <w:b/>
          <w:sz w:val="20"/>
        </w:rPr>
        <w:t>Online Safety</w:t>
      </w:r>
      <w:r w:rsidR="005C21B9" w:rsidRPr="005F021E">
        <w:rPr>
          <w:rFonts w:ascii="Arial" w:hAnsi="Arial" w:cs="Arial"/>
          <w:b/>
          <w:sz w:val="20"/>
        </w:rPr>
        <w:t xml:space="preserve"> in the Curriculum</w:t>
      </w:r>
      <w:bookmarkEnd w:id="42"/>
    </w:p>
    <w:p w:rsidR="00FD4D5B" w:rsidRPr="005F021E" w:rsidRDefault="005C21B9" w:rsidP="005F021E">
      <w:pPr>
        <w:jc w:val="both"/>
        <w:rPr>
          <w:rFonts w:ascii="Arial" w:hAnsi="Arial" w:cs="Arial"/>
          <w:sz w:val="20"/>
        </w:rPr>
      </w:pPr>
      <w:r w:rsidRPr="005F021E">
        <w:rPr>
          <w:rFonts w:ascii="Arial" w:hAnsi="Arial" w:cs="Arial"/>
          <w:sz w:val="20"/>
        </w:rPr>
        <w:t xml:space="preserve">ICT and </w:t>
      </w:r>
      <w:r w:rsidR="00E178A2" w:rsidRPr="005F021E">
        <w:rPr>
          <w:rFonts w:ascii="Arial" w:hAnsi="Arial" w:cs="Arial"/>
          <w:sz w:val="20"/>
        </w:rPr>
        <w:t>Online Safety</w:t>
      </w:r>
      <w:r w:rsidRPr="005F021E">
        <w:rPr>
          <w:rFonts w:ascii="Arial" w:hAnsi="Arial" w:cs="Arial"/>
          <w:sz w:val="20"/>
        </w:rPr>
        <w:t xml:space="preserve"> resources are increasingly used across the curriculum.  We believe it is essential for </w:t>
      </w:r>
      <w:r w:rsidR="00E178A2" w:rsidRPr="005F021E">
        <w:rPr>
          <w:rFonts w:ascii="Arial" w:hAnsi="Arial" w:cs="Arial"/>
          <w:sz w:val="20"/>
        </w:rPr>
        <w:t>Online Safety</w:t>
      </w:r>
      <w:r w:rsidR="000B5382" w:rsidRPr="005F021E">
        <w:rPr>
          <w:rFonts w:ascii="Arial" w:hAnsi="Arial" w:cs="Arial"/>
          <w:sz w:val="20"/>
        </w:rPr>
        <w:t xml:space="preserve"> guidance to be given to the </w:t>
      </w:r>
      <w:r w:rsidR="00965EB8" w:rsidRPr="005F021E">
        <w:rPr>
          <w:rFonts w:ascii="Arial" w:hAnsi="Arial" w:cs="Arial"/>
          <w:sz w:val="20"/>
        </w:rPr>
        <w:t>pupil</w:t>
      </w:r>
      <w:r w:rsidRPr="005F021E">
        <w:rPr>
          <w:rFonts w:ascii="Arial" w:hAnsi="Arial" w:cs="Arial"/>
          <w:sz w:val="20"/>
        </w:rPr>
        <w:t xml:space="preserve">s on a regular and meaningful basis.  </w:t>
      </w:r>
      <w:r w:rsidR="00E178A2" w:rsidRPr="005F021E">
        <w:rPr>
          <w:rFonts w:ascii="Arial" w:hAnsi="Arial" w:cs="Arial"/>
          <w:sz w:val="20"/>
        </w:rPr>
        <w:t>Online Safety</w:t>
      </w:r>
      <w:r w:rsidRPr="005F021E">
        <w:rPr>
          <w:rFonts w:ascii="Arial" w:hAnsi="Arial" w:cs="Arial"/>
          <w:sz w:val="20"/>
        </w:rPr>
        <w:t xml:space="preserve"> is embedded within our curriculum and we continually look for new opportunities to promote </w:t>
      </w:r>
      <w:r w:rsidR="00E178A2" w:rsidRPr="005F021E">
        <w:rPr>
          <w:rFonts w:ascii="Arial" w:hAnsi="Arial" w:cs="Arial"/>
          <w:sz w:val="20"/>
        </w:rPr>
        <w:t>Online Safety</w:t>
      </w:r>
      <w:r w:rsidRPr="005F021E">
        <w:rPr>
          <w:rFonts w:ascii="Arial" w:hAnsi="Arial" w:cs="Arial"/>
          <w:sz w:val="20"/>
        </w:rPr>
        <w:t>.</w:t>
      </w:r>
      <w:r w:rsidR="00D5533A" w:rsidRPr="005F021E">
        <w:rPr>
          <w:rFonts w:ascii="Arial" w:hAnsi="Arial" w:cs="Arial"/>
          <w:sz w:val="20"/>
        </w:rPr>
        <w:t xml:space="preserve"> </w:t>
      </w:r>
    </w:p>
    <w:p w:rsidR="005C21B9" w:rsidRPr="005F021E" w:rsidRDefault="005C21B9" w:rsidP="005F021E">
      <w:pPr>
        <w:jc w:val="both"/>
        <w:rPr>
          <w:rFonts w:ascii="Arial" w:hAnsi="Arial" w:cs="Arial"/>
          <w:sz w:val="20"/>
        </w:rPr>
      </w:pPr>
      <w:r w:rsidRPr="005F021E">
        <w:rPr>
          <w:rFonts w:ascii="Arial" w:hAnsi="Arial" w:cs="Arial"/>
          <w:sz w:val="20"/>
        </w:rPr>
        <w:t xml:space="preserve">The </w:t>
      </w:r>
      <w:r w:rsidR="00D6240E" w:rsidRPr="005F021E">
        <w:rPr>
          <w:rFonts w:ascii="Arial" w:hAnsi="Arial" w:cs="Arial"/>
          <w:sz w:val="20"/>
        </w:rPr>
        <w:t>School</w:t>
      </w:r>
      <w:r w:rsidRPr="005F021E">
        <w:rPr>
          <w:rFonts w:ascii="Arial" w:hAnsi="Arial" w:cs="Arial"/>
          <w:sz w:val="20"/>
        </w:rPr>
        <w:t xml:space="preserve"> has a framework for teaching internet skills in </w:t>
      </w:r>
      <w:r w:rsidR="0007288B" w:rsidRPr="005F021E">
        <w:rPr>
          <w:rFonts w:ascii="Arial" w:hAnsi="Arial" w:cs="Arial"/>
          <w:sz w:val="20"/>
        </w:rPr>
        <w:t>Computing</w:t>
      </w:r>
      <w:r w:rsidRPr="005F021E">
        <w:rPr>
          <w:rFonts w:ascii="Arial" w:hAnsi="Arial" w:cs="Arial"/>
          <w:sz w:val="20"/>
        </w:rPr>
        <w:t xml:space="preserve"> lessons </w:t>
      </w:r>
    </w:p>
    <w:p w:rsidR="005C21B9" w:rsidRPr="005F021E" w:rsidRDefault="005C21B9" w:rsidP="005F021E">
      <w:pPr>
        <w:spacing w:after="120"/>
        <w:jc w:val="both"/>
        <w:rPr>
          <w:rFonts w:ascii="Arial" w:hAnsi="Arial" w:cs="Arial"/>
          <w:sz w:val="20"/>
        </w:rPr>
      </w:pPr>
      <w:r w:rsidRPr="005F021E">
        <w:rPr>
          <w:rFonts w:ascii="Arial" w:hAnsi="Arial" w:cs="Arial"/>
          <w:sz w:val="20"/>
        </w:rPr>
        <w:t xml:space="preserve">The </w:t>
      </w:r>
      <w:r w:rsidR="00D6240E" w:rsidRPr="005F021E">
        <w:rPr>
          <w:rFonts w:ascii="Arial" w:hAnsi="Arial" w:cs="Arial"/>
          <w:sz w:val="20"/>
        </w:rPr>
        <w:t>School</w:t>
      </w:r>
      <w:r w:rsidRPr="005F021E">
        <w:rPr>
          <w:rFonts w:ascii="Arial" w:hAnsi="Arial" w:cs="Arial"/>
          <w:sz w:val="20"/>
        </w:rPr>
        <w:t xml:space="preserve"> provides </w:t>
      </w:r>
      <w:r w:rsidR="0012697D" w:rsidRPr="005F021E">
        <w:rPr>
          <w:rFonts w:ascii="Arial" w:hAnsi="Arial" w:cs="Arial"/>
          <w:sz w:val="20"/>
        </w:rPr>
        <w:t xml:space="preserve">additional </w:t>
      </w:r>
      <w:r w:rsidRPr="005F021E">
        <w:rPr>
          <w:rFonts w:ascii="Arial" w:hAnsi="Arial" w:cs="Arial"/>
          <w:sz w:val="20"/>
        </w:rPr>
        <w:t xml:space="preserve">opportunities </w:t>
      </w:r>
      <w:r w:rsidR="00851F0A" w:rsidRPr="005F021E">
        <w:rPr>
          <w:rFonts w:ascii="Arial" w:hAnsi="Arial" w:cs="Arial"/>
          <w:sz w:val="20"/>
        </w:rPr>
        <w:t>which may include</w:t>
      </w:r>
      <w:r w:rsidR="0012697D" w:rsidRPr="005F021E">
        <w:rPr>
          <w:rFonts w:ascii="Arial" w:hAnsi="Arial" w:cs="Arial"/>
          <w:sz w:val="20"/>
        </w:rPr>
        <w:t xml:space="preserve"> </w:t>
      </w:r>
      <w:r w:rsidR="007D2AA2" w:rsidRPr="005F021E">
        <w:rPr>
          <w:rFonts w:ascii="Arial" w:hAnsi="Arial" w:cs="Arial"/>
          <w:sz w:val="20"/>
        </w:rPr>
        <w:t>PSHCE days</w:t>
      </w:r>
      <w:r w:rsidR="0012697D" w:rsidRPr="005F021E">
        <w:rPr>
          <w:rFonts w:ascii="Arial" w:hAnsi="Arial" w:cs="Arial"/>
          <w:sz w:val="20"/>
        </w:rPr>
        <w:t xml:space="preserve">, projects and tutorials </w:t>
      </w:r>
      <w:r w:rsidRPr="005F021E">
        <w:rPr>
          <w:rFonts w:ascii="Arial" w:hAnsi="Arial" w:cs="Arial"/>
          <w:sz w:val="20"/>
        </w:rPr>
        <w:t xml:space="preserve">to teach about </w:t>
      </w:r>
      <w:r w:rsidR="00E178A2" w:rsidRPr="005F021E">
        <w:rPr>
          <w:rFonts w:ascii="Arial" w:hAnsi="Arial" w:cs="Arial"/>
          <w:sz w:val="20"/>
        </w:rPr>
        <w:t>Online Safety</w:t>
      </w:r>
    </w:p>
    <w:p w:rsidR="005C21B9" w:rsidRPr="006B678A" w:rsidRDefault="007D2AA2" w:rsidP="005F021E">
      <w:pPr>
        <w:pStyle w:val="Bullets"/>
        <w:tabs>
          <w:tab w:val="clear" w:pos="1584"/>
          <w:tab w:val="num" w:pos="851"/>
        </w:tabs>
        <w:spacing w:after="120"/>
        <w:ind w:left="851" w:hanging="567"/>
        <w:rPr>
          <w:rFonts w:cs="Arial"/>
          <w:sz w:val="20"/>
        </w:rPr>
      </w:pPr>
      <w:r w:rsidRPr="005F021E">
        <w:rPr>
          <w:rFonts w:cs="Arial"/>
          <w:sz w:val="20"/>
        </w:rPr>
        <w:t xml:space="preserve">Educating </w:t>
      </w:r>
      <w:r w:rsidR="00965EB8" w:rsidRPr="005F021E">
        <w:rPr>
          <w:rFonts w:cs="Arial"/>
          <w:sz w:val="20"/>
        </w:rPr>
        <w:t>pupil</w:t>
      </w:r>
      <w:r w:rsidR="005C21B9" w:rsidRPr="005F021E">
        <w:rPr>
          <w:rFonts w:cs="Arial"/>
          <w:sz w:val="20"/>
        </w:rPr>
        <w:t xml:space="preserve">s about the </w:t>
      </w:r>
      <w:r w:rsidR="00E178A2" w:rsidRPr="005F021E">
        <w:rPr>
          <w:rFonts w:cs="Arial"/>
          <w:sz w:val="20"/>
        </w:rPr>
        <w:t>Online Safety</w:t>
      </w:r>
      <w:r w:rsidR="005C21B9" w:rsidRPr="005F021E">
        <w:rPr>
          <w:rFonts w:cs="Arial"/>
          <w:sz w:val="20"/>
        </w:rPr>
        <w:t xml:space="preserve"> risks that t</w:t>
      </w:r>
      <w:r w:rsidRPr="005F021E">
        <w:rPr>
          <w:rFonts w:cs="Arial"/>
          <w:sz w:val="20"/>
        </w:rPr>
        <w:t xml:space="preserve">hey may encounter outside </w:t>
      </w:r>
      <w:r w:rsidR="00D6240E" w:rsidRPr="005F021E">
        <w:rPr>
          <w:rFonts w:cs="Arial"/>
          <w:sz w:val="20"/>
        </w:rPr>
        <w:t>School</w:t>
      </w:r>
      <w:r w:rsidR="005C21B9" w:rsidRPr="005F021E">
        <w:rPr>
          <w:rFonts w:cs="Arial"/>
          <w:sz w:val="20"/>
        </w:rPr>
        <w:t xml:space="preserve"> is done informally when </w:t>
      </w:r>
      <w:r w:rsidR="005C21B9" w:rsidRPr="006B678A">
        <w:rPr>
          <w:rFonts w:cs="Arial"/>
          <w:sz w:val="20"/>
        </w:rPr>
        <w:t xml:space="preserve">opportunities arise and as part of the </w:t>
      </w:r>
      <w:r w:rsidR="00E178A2" w:rsidRPr="006B678A">
        <w:rPr>
          <w:rFonts w:cs="Arial"/>
          <w:sz w:val="20"/>
        </w:rPr>
        <w:t>Online Safety</w:t>
      </w:r>
      <w:r w:rsidR="005C21B9" w:rsidRPr="006B678A">
        <w:rPr>
          <w:rFonts w:cs="Arial"/>
          <w:sz w:val="20"/>
        </w:rPr>
        <w:t xml:space="preserve"> curriculum</w:t>
      </w:r>
      <w:r w:rsidR="00851F0A" w:rsidRPr="006B678A">
        <w:rPr>
          <w:rFonts w:cs="Arial"/>
          <w:sz w:val="20"/>
        </w:rPr>
        <w:t xml:space="preserve"> </w:t>
      </w:r>
    </w:p>
    <w:p w:rsidR="005C21B9" w:rsidRPr="006B678A" w:rsidRDefault="00965EB8" w:rsidP="005F021E">
      <w:pPr>
        <w:pStyle w:val="Bullets"/>
        <w:tabs>
          <w:tab w:val="clear" w:pos="1584"/>
          <w:tab w:val="num" w:pos="851"/>
        </w:tabs>
        <w:spacing w:after="120"/>
        <w:ind w:left="851" w:hanging="567"/>
        <w:rPr>
          <w:rFonts w:cs="Arial"/>
          <w:sz w:val="20"/>
        </w:rPr>
      </w:pPr>
      <w:r w:rsidRPr="006B678A">
        <w:rPr>
          <w:rFonts w:cs="Arial"/>
          <w:sz w:val="20"/>
        </w:rPr>
        <w:lastRenderedPageBreak/>
        <w:t>Pupil</w:t>
      </w:r>
      <w:r w:rsidR="005C21B9" w:rsidRPr="006B678A">
        <w:rPr>
          <w:rFonts w:cs="Arial"/>
          <w:sz w:val="20"/>
        </w:rPr>
        <w:t xml:space="preserve">s are </w:t>
      </w:r>
      <w:r w:rsidR="007D2AA2" w:rsidRPr="006B678A">
        <w:rPr>
          <w:rFonts w:cs="Arial"/>
          <w:sz w:val="20"/>
        </w:rPr>
        <w:t xml:space="preserve">made </w:t>
      </w:r>
      <w:r w:rsidR="005C21B9" w:rsidRPr="006B678A">
        <w:rPr>
          <w:rFonts w:cs="Arial"/>
          <w:sz w:val="20"/>
        </w:rPr>
        <w:t xml:space="preserve">aware </w:t>
      </w:r>
      <w:r w:rsidR="00851F0A" w:rsidRPr="006B678A">
        <w:rPr>
          <w:rFonts w:cs="Arial"/>
          <w:sz w:val="20"/>
        </w:rPr>
        <w:t xml:space="preserve">(as age appropriate) </w:t>
      </w:r>
      <w:r w:rsidR="005C21B9" w:rsidRPr="006B678A">
        <w:rPr>
          <w:rFonts w:cs="Arial"/>
          <w:sz w:val="20"/>
        </w:rPr>
        <w:t>of the relevant legislation when using the internet such as data protection and intellectual property which may limit what they want to do but also serves to protect them</w:t>
      </w:r>
      <w:r w:rsidR="00851F0A" w:rsidRPr="006B678A">
        <w:rPr>
          <w:rFonts w:cs="Arial"/>
          <w:sz w:val="20"/>
        </w:rPr>
        <w:t xml:space="preserve"> </w:t>
      </w:r>
    </w:p>
    <w:p w:rsidR="005C21B9" w:rsidRPr="006B678A" w:rsidRDefault="00965EB8" w:rsidP="005F021E">
      <w:pPr>
        <w:pStyle w:val="Bullets"/>
        <w:tabs>
          <w:tab w:val="clear" w:pos="1584"/>
          <w:tab w:val="num" w:pos="851"/>
        </w:tabs>
        <w:spacing w:after="120"/>
        <w:ind w:left="851" w:hanging="567"/>
        <w:rPr>
          <w:rFonts w:cs="Arial"/>
          <w:b/>
          <w:i/>
          <w:sz w:val="20"/>
        </w:rPr>
      </w:pPr>
      <w:r w:rsidRPr="006B678A">
        <w:rPr>
          <w:rFonts w:cs="Arial"/>
          <w:sz w:val="20"/>
        </w:rPr>
        <w:t>Pupil</w:t>
      </w:r>
      <w:r w:rsidR="005C21B9" w:rsidRPr="006B678A">
        <w:rPr>
          <w:rFonts w:cs="Arial"/>
          <w:sz w:val="20"/>
        </w:rPr>
        <w:t xml:space="preserve">s are taught about copyright, respecting other people’s information, safe use of images and other important areas </w:t>
      </w:r>
      <w:r w:rsidR="00851F0A" w:rsidRPr="006B678A">
        <w:rPr>
          <w:rFonts w:cs="Arial"/>
          <w:sz w:val="20"/>
        </w:rPr>
        <w:t xml:space="preserve">(as age appropriate) </w:t>
      </w:r>
      <w:r w:rsidR="005C21B9" w:rsidRPr="006B678A">
        <w:rPr>
          <w:rFonts w:cs="Arial"/>
          <w:sz w:val="20"/>
        </w:rPr>
        <w:t>through discussion, modeling and appropriate activities</w:t>
      </w:r>
    </w:p>
    <w:p w:rsidR="005F021E" w:rsidRPr="006B678A" w:rsidRDefault="00965EB8" w:rsidP="005F021E">
      <w:pPr>
        <w:pStyle w:val="Bullets"/>
        <w:tabs>
          <w:tab w:val="clear" w:pos="1584"/>
          <w:tab w:val="num" w:pos="851"/>
        </w:tabs>
        <w:spacing w:after="120"/>
        <w:ind w:left="851" w:hanging="567"/>
        <w:rPr>
          <w:rFonts w:cs="Arial"/>
          <w:sz w:val="20"/>
        </w:rPr>
      </w:pPr>
      <w:r w:rsidRPr="006B678A">
        <w:rPr>
          <w:rFonts w:cs="Arial"/>
          <w:sz w:val="20"/>
        </w:rPr>
        <w:t>Pupil</w:t>
      </w:r>
      <w:r w:rsidR="005C21B9" w:rsidRPr="006B678A">
        <w:rPr>
          <w:rFonts w:cs="Arial"/>
          <w:sz w:val="20"/>
        </w:rPr>
        <w:t xml:space="preserve">s are </w:t>
      </w:r>
      <w:r w:rsidR="007D2AA2" w:rsidRPr="006B678A">
        <w:rPr>
          <w:rFonts w:cs="Arial"/>
          <w:sz w:val="20"/>
        </w:rPr>
        <w:t xml:space="preserve">made </w:t>
      </w:r>
      <w:r w:rsidR="005C21B9" w:rsidRPr="006B678A">
        <w:rPr>
          <w:rFonts w:cs="Arial"/>
          <w:sz w:val="20"/>
        </w:rPr>
        <w:t xml:space="preserve">aware of the impact of Cyberbullying and know how to seek help if they are affected by any form of </w:t>
      </w:r>
      <w:r w:rsidR="00E178A2" w:rsidRPr="006B678A">
        <w:rPr>
          <w:rFonts w:cs="Arial"/>
          <w:sz w:val="20"/>
        </w:rPr>
        <w:t xml:space="preserve">Online </w:t>
      </w:r>
      <w:r w:rsidR="005C21B9" w:rsidRPr="006B678A">
        <w:rPr>
          <w:rFonts w:cs="Arial"/>
          <w:sz w:val="20"/>
        </w:rPr>
        <w:t>bullying.</w:t>
      </w:r>
      <w:r w:rsidR="007D2AA2" w:rsidRPr="006B678A">
        <w:rPr>
          <w:rFonts w:cs="Arial"/>
          <w:sz w:val="20"/>
        </w:rPr>
        <w:t xml:space="preserve">  </w:t>
      </w:r>
      <w:r w:rsidRPr="006B678A">
        <w:rPr>
          <w:rFonts w:cs="Arial"/>
          <w:sz w:val="20"/>
        </w:rPr>
        <w:t>Pupil</w:t>
      </w:r>
      <w:r w:rsidR="005C21B9" w:rsidRPr="006B678A">
        <w:rPr>
          <w:rFonts w:cs="Arial"/>
          <w:sz w:val="20"/>
        </w:rPr>
        <w:t xml:space="preserve">s are also </w:t>
      </w:r>
      <w:r w:rsidR="007D2AA2" w:rsidRPr="006B678A">
        <w:rPr>
          <w:rFonts w:cs="Arial"/>
          <w:sz w:val="20"/>
        </w:rPr>
        <w:t xml:space="preserve">made </w:t>
      </w:r>
      <w:r w:rsidR="005C21B9" w:rsidRPr="006B678A">
        <w:rPr>
          <w:rFonts w:cs="Arial"/>
          <w:sz w:val="20"/>
        </w:rPr>
        <w:t>aware of where to seek advice or help if they experience problems when using the internet and rel</w:t>
      </w:r>
      <w:r w:rsidR="007D2AA2" w:rsidRPr="006B678A">
        <w:rPr>
          <w:rFonts w:cs="Arial"/>
          <w:sz w:val="20"/>
        </w:rPr>
        <w:t>ated technologies; i.e. parent/</w:t>
      </w:r>
      <w:proofErr w:type="spellStart"/>
      <w:r w:rsidR="005C21B9" w:rsidRPr="006B678A">
        <w:rPr>
          <w:rFonts w:cs="Arial"/>
          <w:sz w:val="20"/>
        </w:rPr>
        <w:t>carer</w:t>
      </w:r>
      <w:proofErr w:type="spellEnd"/>
      <w:r w:rsidR="007D2AA2" w:rsidRPr="006B678A">
        <w:rPr>
          <w:rFonts w:cs="Arial"/>
          <w:sz w:val="20"/>
        </w:rPr>
        <w:t>, teacher/</w:t>
      </w:r>
      <w:r w:rsidR="005C21B9" w:rsidRPr="006B678A">
        <w:rPr>
          <w:rFonts w:cs="Arial"/>
          <w:sz w:val="20"/>
        </w:rPr>
        <w:t>trusted staff memb</w:t>
      </w:r>
      <w:r w:rsidR="00747E71" w:rsidRPr="006B678A">
        <w:rPr>
          <w:rFonts w:cs="Arial"/>
          <w:sz w:val="20"/>
        </w:rPr>
        <w:t xml:space="preserve">er, or an </w:t>
      </w:r>
      <w:proofErr w:type="spellStart"/>
      <w:r w:rsidR="00747E71" w:rsidRPr="006B678A">
        <w:rPr>
          <w:rFonts w:cs="Arial"/>
          <w:sz w:val="20"/>
        </w:rPr>
        <w:t>organisation</w:t>
      </w:r>
      <w:proofErr w:type="spellEnd"/>
      <w:r w:rsidR="00747E71" w:rsidRPr="006B678A">
        <w:rPr>
          <w:rFonts w:cs="Arial"/>
          <w:sz w:val="20"/>
        </w:rPr>
        <w:t xml:space="preserve"> such as </w:t>
      </w:r>
      <w:r w:rsidR="0012697D" w:rsidRPr="006B678A">
        <w:rPr>
          <w:rFonts w:cs="Arial"/>
          <w:sz w:val="20"/>
        </w:rPr>
        <w:t>Cyber mentors</w:t>
      </w:r>
      <w:r w:rsidR="005C21B9" w:rsidRPr="006B678A">
        <w:rPr>
          <w:rFonts w:cs="Arial"/>
          <w:sz w:val="20"/>
        </w:rPr>
        <w:t xml:space="preserve">, </w:t>
      </w:r>
      <w:proofErr w:type="spellStart"/>
      <w:r w:rsidR="005C21B9" w:rsidRPr="006B678A">
        <w:rPr>
          <w:rFonts w:cs="Arial"/>
          <w:sz w:val="20"/>
        </w:rPr>
        <w:t>Childline</w:t>
      </w:r>
      <w:proofErr w:type="spellEnd"/>
      <w:r w:rsidR="005C21B9" w:rsidRPr="006B678A">
        <w:rPr>
          <w:rFonts w:cs="Arial"/>
          <w:sz w:val="20"/>
        </w:rPr>
        <w:t xml:space="preserve"> or CEOP report abuse button</w:t>
      </w:r>
      <w:r w:rsidR="00851F0A" w:rsidRPr="006B678A">
        <w:rPr>
          <w:rFonts w:cs="Arial"/>
          <w:sz w:val="20"/>
        </w:rPr>
        <w:t xml:space="preserve"> (as age appropriate)</w:t>
      </w:r>
    </w:p>
    <w:p w:rsidR="005C21B9" w:rsidRPr="005F021E" w:rsidRDefault="00965EB8" w:rsidP="005F021E">
      <w:pPr>
        <w:pStyle w:val="Bullets"/>
        <w:tabs>
          <w:tab w:val="clear" w:pos="1584"/>
          <w:tab w:val="num" w:pos="851"/>
        </w:tabs>
        <w:spacing w:after="0"/>
        <w:ind w:left="851" w:hanging="567"/>
        <w:rPr>
          <w:rFonts w:cs="Arial"/>
          <w:sz w:val="20"/>
        </w:rPr>
      </w:pPr>
      <w:r w:rsidRPr="006B678A">
        <w:rPr>
          <w:sz w:val="20"/>
        </w:rPr>
        <w:t>Pupil</w:t>
      </w:r>
      <w:r w:rsidR="005C21B9" w:rsidRPr="006B678A">
        <w:rPr>
          <w:sz w:val="20"/>
        </w:rPr>
        <w:t>s are taught to critically evaluate materials and lear</w:t>
      </w:r>
      <w:r w:rsidR="007D2AA2" w:rsidRPr="006B678A">
        <w:rPr>
          <w:sz w:val="20"/>
        </w:rPr>
        <w:t>n good searching skills through</w:t>
      </w:r>
      <w:r w:rsidR="005C21B9" w:rsidRPr="006B678A">
        <w:rPr>
          <w:sz w:val="20"/>
        </w:rPr>
        <w:t xml:space="preserve"> the </w:t>
      </w:r>
      <w:r w:rsidR="00BE286F" w:rsidRPr="006B678A">
        <w:rPr>
          <w:sz w:val="20"/>
        </w:rPr>
        <w:t>Computing</w:t>
      </w:r>
      <w:r w:rsidR="005C21B9" w:rsidRPr="006B678A">
        <w:rPr>
          <w:sz w:val="20"/>
        </w:rPr>
        <w:t xml:space="preserve"> curriculum</w:t>
      </w:r>
      <w:r w:rsidR="007D2AA2" w:rsidRPr="006B678A">
        <w:rPr>
          <w:sz w:val="20"/>
        </w:rPr>
        <w:t xml:space="preserve"> and through general </w:t>
      </w:r>
      <w:r w:rsidR="007D2AA2" w:rsidRPr="005F021E">
        <w:rPr>
          <w:sz w:val="20"/>
        </w:rPr>
        <w:t xml:space="preserve">research </w:t>
      </w:r>
      <w:r w:rsidR="00851F0A" w:rsidRPr="005F021E">
        <w:rPr>
          <w:sz w:val="20"/>
        </w:rPr>
        <w:t>opportunities in other subjects (as age appropriate).</w:t>
      </w:r>
    </w:p>
    <w:p w:rsidR="005F021E" w:rsidRPr="005F021E" w:rsidRDefault="005F021E" w:rsidP="005F021E"/>
    <w:p w:rsidR="005C21B9" w:rsidRPr="005F021E" w:rsidRDefault="00E178A2" w:rsidP="005F021E">
      <w:pPr>
        <w:spacing w:after="120"/>
        <w:rPr>
          <w:rFonts w:ascii="Arial" w:hAnsi="Arial" w:cs="Arial"/>
          <w:b/>
          <w:sz w:val="20"/>
        </w:rPr>
      </w:pPr>
      <w:bookmarkStart w:id="43" w:name="_Toc235953300"/>
      <w:bookmarkStart w:id="44" w:name="_Toc442101050"/>
      <w:r w:rsidRPr="005F021E">
        <w:rPr>
          <w:rFonts w:ascii="Arial" w:hAnsi="Arial" w:cs="Arial"/>
          <w:b/>
          <w:sz w:val="20"/>
        </w:rPr>
        <w:t>Online Safety</w:t>
      </w:r>
      <w:r w:rsidR="005C21B9" w:rsidRPr="005F021E">
        <w:rPr>
          <w:rFonts w:ascii="Arial" w:hAnsi="Arial" w:cs="Arial"/>
          <w:b/>
          <w:sz w:val="20"/>
        </w:rPr>
        <w:t xml:space="preserve"> Skills Development for Staff</w:t>
      </w:r>
      <w:bookmarkEnd w:id="43"/>
      <w:bookmarkEnd w:id="44"/>
    </w:p>
    <w:p w:rsidR="005C21B9" w:rsidRPr="009B5C38" w:rsidRDefault="005C21B9" w:rsidP="009B5C38">
      <w:pPr>
        <w:pStyle w:val="Bullets"/>
        <w:tabs>
          <w:tab w:val="clear" w:pos="1584"/>
          <w:tab w:val="num" w:pos="851"/>
        </w:tabs>
        <w:spacing w:after="120"/>
        <w:ind w:left="851" w:hanging="567"/>
        <w:rPr>
          <w:rFonts w:cs="Arial"/>
          <w:sz w:val="20"/>
        </w:rPr>
      </w:pPr>
      <w:r w:rsidRPr="009B5C38">
        <w:rPr>
          <w:rFonts w:cs="Arial"/>
          <w:sz w:val="20"/>
        </w:rPr>
        <w:t xml:space="preserve">Our staff receive regular information and training on </w:t>
      </w:r>
      <w:r w:rsidR="00E178A2" w:rsidRPr="009B5C38">
        <w:rPr>
          <w:rFonts w:cs="Arial"/>
          <w:sz w:val="20"/>
        </w:rPr>
        <w:t>Online Safety</w:t>
      </w:r>
      <w:r w:rsidRPr="009B5C38">
        <w:rPr>
          <w:rFonts w:cs="Arial"/>
          <w:sz w:val="20"/>
        </w:rPr>
        <w:t xml:space="preserve"> and how they can promote the ‘Stay Safe’</w:t>
      </w:r>
      <w:r w:rsidR="00762B20" w:rsidRPr="009B5C38">
        <w:rPr>
          <w:rFonts w:cs="Arial"/>
          <w:sz w:val="20"/>
        </w:rPr>
        <w:t xml:space="preserve"> </w:t>
      </w:r>
      <w:r w:rsidR="00E178A2" w:rsidRPr="009B5C38">
        <w:rPr>
          <w:rFonts w:cs="Arial"/>
          <w:sz w:val="20"/>
        </w:rPr>
        <w:t xml:space="preserve">Online </w:t>
      </w:r>
      <w:r w:rsidR="00762B20" w:rsidRPr="009B5C38">
        <w:rPr>
          <w:rFonts w:cs="Arial"/>
          <w:sz w:val="20"/>
        </w:rPr>
        <w:t xml:space="preserve">messages </w:t>
      </w:r>
      <w:r w:rsidR="007E0ADA" w:rsidRPr="009B5C38">
        <w:rPr>
          <w:rFonts w:cs="Arial"/>
          <w:sz w:val="20"/>
        </w:rPr>
        <w:t xml:space="preserve">for example through </w:t>
      </w:r>
      <w:r w:rsidR="00FC367D" w:rsidRPr="009B5C38">
        <w:rPr>
          <w:rFonts w:cs="Arial"/>
          <w:sz w:val="20"/>
        </w:rPr>
        <w:t xml:space="preserve">staff </w:t>
      </w:r>
      <w:r w:rsidR="009C61B7" w:rsidRPr="009B5C38">
        <w:rPr>
          <w:rFonts w:cs="Arial"/>
          <w:sz w:val="20"/>
        </w:rPr>
        <w:t>meetings</w:t>
      </w:r>
      <w:r w:rsidR="007E0ADA" w:rsidRPr="009B5C38">
        <w:rPr>
          <w:rFonts w:cs="Arial"/>
          <w:sz w:val="20"/>
        </w:rPr>
        <w:t>,</w:t>
      </w:r>
      <w:r w:rsidR="009C61B7" w:rsidRPr="009B5C38">
        <w:rPr>
          <w:rFonts w:cs="Arial"/>
          <w:sz w:val="20"/>
        </w:rPr>
        <w:t xml:space="preserve"> </w:t>
      </w:r>
      <w:r w:rsidR="007E0ADA" w:rsidRPr="009B5C38">
        <w:rPr>
          <w:rFonts w:cs="Arial"/>
          <w:sz w:val="20"/>
        </w:rPr>
        <w:t>briefings,</w:t>
      </w:r>
      <w:r w:rsidR="00FC367D" w:rsidRPr="009B5C38">
        <w:rPr>
          <w:rFonts w:cs="Arial"/>
          <w:sz w:val="20"/>
        </w:rPr>
        <w:t xml:space="preserve"> bulletin</w:t>
      </w:r>
      <w:r w:rsidR="007E0ADA" w:rsidRPr="009B5C38">
        <w:rPr>
          <w:rFonts w:cs="Arial"/>
          <w:sz w:val="20"/>
        </w:rPr>
        <w:t>s and tutorial resources</w:t>
      </w:r>
    </w:p>
    <w:p w:rsidR="005C21B9" w:rsidRPr="009B5C38" w:rsidRDefault="005C21B9" w:rsidP="009B5C38">
      <w:pPr>
        <w:pStyle w:val="Bullets"/>
        <w:tabs>
          <w:tab w:val="clear" w:pos="1584"/>
          <w:tab w:val="num" w:pos="851"/>
        </w:tabs>
        <w:spacing w:after="120"/>
        <w:ind w:left="851" w:hanging="567"/>
        <w:rPr>
          <w:rFonts w:cs="Arial"/>
          <w:b/>
          <w:sz w:val="20"/>
        </w:rPr>
      </w:pPr>
      <w:r w:rsidRPr="009B5C38">
        <w:rPr>
          <w:rFonts w:cs="Arial"/>
          <w:sz w:val="20"/>
        </w:rPr>
        <w:t>New staff r</w:t>
      </w:r>
      <w:r w:rsidR="009C61B7" w:rsidRPr="009B5C38">
        <w:rPr>
          <w:rFonts w:cs="Arial"/>
          <w:sz w:val="20"/>
        </w:rPr>
        <w:t xml:space="preserve">eceive information on the </w:t>
      </w:r>
      <w:r w:rsidR="00D6240E" w:rsidRPr="009B5C38">
        <w:rPr>
          <w:rFonts w:cs="Arial"/>
          <w:sz w:val="20"/>
        </w:rPr>
        <w:t>School</w:t>
      </w:r>
      <w:r w:rsidRPr="009B5C38">
        <w:rPr>
          <w:rFonts w:cs="Arial"/>
          <w:sz w:val="20"/>
        </w:rPr>
        <w:t>’s acceptable use policy as part of their induction</w:t>
      </w:r>
    </w:p>
    <w:p w:rsidR="005C21B9" w:rsidRPr="009B5C38" w:rsidRDefault="005C21B9" w:rsidP="009B5C38">
      <w:pPr>
        <w:pStyle w:val="Bullets"/>
        <w:tabs>
          <w:tab w:val="clear" w:pos="1584"/>
          <w:tab w:val="num" w:pos="851"/>
        </w:tabs>
        <w:spacing w:after="120"/>
        <w:ind w:left="851" w:hanging="567"/>
        <w:rPr>
          <w:rFonts w:cs="Arial"/>
          <w:b/>
          <w:sz w:val="20"/>
        </w:rPr>
      </w:pPr>
      <w:r w:rsidRPr="009B5C38">
        <w:rPr>
          <w:rFonts w:cs="Arial"/>
          <w:sz w:val="20"/>
        </w:rPr>
        <w:t xml:space="preserve">All staff have been made aware of their individual responsibilities relating to the safeguarding of children within the context of </w:t>
      </w:r>
      <w:r w:rsidR="00E178A2" w:rsidRPr="009B5C38">
        <w:rPr>
          <w:rFonts w:cs="Arial"/>
          <w:sz w:val="20"/>
        </w:rPr>
        <w:t>Online Safety</w:t>
      </w:r>
      <w:r w:rsidRPr="009B5C38">
        <w:rPr>
          <w:rFonts w:cs="Arial"/>
          <w:sz w:val="20"/>
        </w:rPr>
        <w:t xml:space="preserve"> and know</w:t>
      </w:r>
      <w:r w:rsidRPr="009B5C38">
        <w:rPr>
          <w:rFonts w:cs="Arial"/>
          <w:b/>
          <w:i/>
          <w:sz w:val="20"/>
        </w:rPr>
        <w:t xml:space="preserve"> </w:t>
      </w:r>
      <w:r w:rsidRPr="009B5C38">
        <w:rPr>
          <w:rFonts w:cs="Arial"/>
          <w:sz w:val="20"/>
        </w:rPr>
        <w:t xml:space="preserve">what to do in the event of misuse of technology by any member of the </w:t>
      </w:r>
      <w:r w:rsidR="00D6240E" w:rsidRPr="009B5C38">
        <w:rPr>
          <w:rFonts w:cs="Arial"/>
          <w:sz w:val="20"/>
        </w:rPr>
        <w:t>School</w:t>
      </w:r>
      <w:r w:rsidRPr="009B5C38">
        <w:rPr>
          <w:rFonts w:cs="Arial"/>
          <w:sz w:val="20"/>
        </w:rPr>
        <w:t xml:space="preserve"> community (see </w:t>
      </w:r>
      <w:r w:rsidR="00E178A2" w:rsidRPr="009B5C38">
        <w:rPr>
          <w:rFonts w:cs="Arial"/>
          <w:sz w:val="20"/>
        </w:rPr>
        <w:t>Online Safety</w:t>
      </w:r>
      <w:r w:rsidR="00A535F1" w:rsidRPr="009B5C38">
        <w:rPr>
          <w:rFonts w:cs="Arial"/>
          <w:sz w:val="20"/>
        </w:rPr>
        <w:t xml:space="preserve"> Co-</w:t>
      </w:r>
      <w:proofErr w:type="spellStart"/>
      <w:r w:rsidR="00A535F1" w:rsidRPr="009B5C38">
        <w:rPr>
          <w:rFonts w:cs="Arial"/>
          <w:sz w:val="20"/>
        </w:rPr>
        <w:t>ordinator</w:t>
      </w:r>
      <w:proofErr w:type="spellEnd"/>
      <w:r w:rsidRPr="009B5C38">
        <w:rPr>
          <w:rFonts w:cs="Arial"/>
          <w:sz w:val="20"/>
        </w:rPr>
        <w:t xml:space="preserve">) </w:t>
      </w:r>
    </w:p>
    <w:p w:rsidR="005C21B9" w:rsidRDefault="005C21B9" w:rsidP="009B5C38">
      <w:pPr>
        <w:pStyle w:val="Bullets"/>
        <w:tabs>
          <w:tab w:val="clear" w:pos="1584"/>
          <w:tab w:val="num" w:pos="851"/>
        </w:tabs>
        <w:spacing w:after="0"/>
        <w:ind w:left="851" w:hanging="567"/>
        <w:rPr>
          <w:rFonts w:cs="Arial"/>
          <w:sz w:val="20"/>
        </w:rPr>
      </w:pPr>
      <w:r w:rsidRPr="009B5C38">
        <w:rPr>
          <w:rFonts w:cs="Arial"/>
          <w:sz w:val="20"/>
        </w:rPr>
        <w:t xml:space="preserve">All staff are encouraged to incorporate </w:t>
      </w:r>
      <w:r w:rsidR="00E178A2" w:rsidRPr="009B5C38">
        <w:rPr>
          <w:rFonts w:cs="Arial"/>
          <w:sz w:val="20"/>
        </w:rPr>
        <w:t>Online Safety</w:t>
      </w:r>
      <w:r w:rsidRPr="009B5C38">
        <w:rPr>
          <w:rFonts w:cs="Arial"/>
          <w:sz w:val="20"/>
        </w:rPr>
        <w:t xml:space="preserve"> activities and awareness within their curriculum areas</w:t>
      </w:r>
      <w:r w:rsidR="00A535F1" w:rsidRPr="009B5C38">
        <w:rPr>
          <w:rFonts w:cs="Arial"/>
          <w:sz w:val="20"/>
        </w:rPr>
        <w:t xml:space="preserve"> and ensure they are adequately </w:t>
      </w:r>
      <w:r w:rsidR="0007288B" w:rsidRPr="009B5C38">
        <w:rPr>
          <w:rFonts w:cs="Arial"/>
          <w:sz w:val="20"/>
        </w:rPr>
        <w:t>informed</w:t>
      </w:r>
      <w:r w:rsidR="00A535F1" w:rsidRPr="009B5C38">
        <w:rPr>
          <w:rFonts w:cs="Arial"/>
          <w:sz w:val="20"/>
        </w:rPr>
        <w:t xml:space="preserve"> with up-to-date areas of concern.</w:t>
      </w:r>
    </w:p>
    <w:p w:rsidR="005C21B9" w:rsidRPr="009B5C38" w:rsidRDefault="005C21B9" w:rsidP="009B5C38">
      <w:pPr>
        <w:spacing w:after="120"/>
        <w:rPr>
          <w:rFonts w:ascii="Arial" w:hAnsi="Arial" w:cs="Arial"/>
          <w:b/>
          <w:sz w:val="20"/>
        </w:rPr>
      </w:pPr>
      <w:bookmarkStart w:id="45" w:name="_Toc235953301"/>
      <w:bookmarkStart w:id="46" w:name="_Toc442101051"/>
      <w:r w:rsidRPr="009B5C38">
        <w:rPr>
          <w:rFonts w:ascii="Arial" w:hAnsi="Arial" w:cs="Arial"/>
          <w:b/>
          <w:sz w:val="20"/>
        </w:rPr>
        <w:t xml:space="preserve">Managing the </w:t>
      </w:r>
      <w:r w:rsidR="00D6240E" w:rsidRPr="009B5C38">
        <w:rPr>
          <w:rFonts w:ascii="Arial" w:hAnsi="Arial" w:cs="Arial"/>
          <w:b/>
          <w:sz w:val="20"/>
        </w:rPr>
        <w:t>School</w:t>
      </w:r>
      <w:r w:rsidRPr="009B5C38">
        <w:rPr>
          <w:rFonts w:ascii="Arial" w:hAnsi="Arial" w:cs="Arial"/>
          <w:b/>
          <w:sz w:val="20"/>
        </w:rPr>
        <w:t xml:space="preserve"> </w:t>
      </w:r>
      <w:r w:rsidR="00E178A2" w:rsidRPr="009B5C38">
        <w:rPr>
          <w:rFonts w:ascii="Arial" w:hAnsi="Arial" w:cs="Arial"/>
          <w:b/>
          <w:sz w:val="20"/>
        </w:rPr>
        <w:t>Online Safety</w:t>
      </w:r>
      <w:r w:rsidRPr="009B5C38">
        <w:rPr>
          <w:rFonts w:ascii="Arial" w:hAnsi="Arial" w:cs="Arial"/>
          <w:b/>
          <w:sz w:val="20"/>
        </w:rPr>
        <w:t xml:space="preserve"> Messages</w:t>
      </w:r>
      <w:bookmarkEnd w:id="45"/>
      <w:bookmarkEnd w:id="46"/>
    </w:p>
    <w:p w:rsidR="005C21B9" w:rsidRPr="009B5C38" w:rsidRDefault="005C21B9" w:rsidP="009B5C38">
      <w:pPr>
        <w:pStyle w:val="Bullets"/>
        <w:tabs>
          <w:tab w:val="clear" w:pos="1584"/>
          <w:tab w:val="num" w:pos="851"/>
        </w:tabs>
        <w:spacing w:after="120"/>
        <w:ind w:left="851" w:hanging="567"/>
        <w:rPr>
          <w:rFonts w:cs="Arial"/>
          <w:sz w:val="20"/>
        </w:rPr>
      </w:pPr>
      <w:r w:rsidRPr="009B5C38">
        <w:rPr>
          <w:rFonts w:cs="Arial"/>
          <w:sz w:val="20"/>
        </w:rPr>
        <w:t xml:space="preserve">We </w:t>
      </w:r>
      <w:r w:rsidRPr="009B5C38">
        <w:rPr>
          <w:rFonts w:cs="Arial"/>
          <w:sz w:val="20"/>
          <w:lang w:val="en-GB"/>
        </w:rPr>
        <w:t>endeavour</w:t>
      </w:r>
      <w:r w:rsidRPr="009B5C38">
        <w:rPr>
          <w:rFonts w:cs="Arial"/>
          <w:sz w:val="20"/>
        </w:rPr>
        <w:t xml:space="preserve"> to embed </w:t>
      </w:r>
      <w:r w:rsidR="00E178A2" w:rsidRPr="009B5C38">
        <w:rPr>
          <w:rFonts w:cs="Arial"/>
          <w:sz w:val="20"/>
        </w:rPr>
        <w:t>Online Safety</w:t>
      </w:r>
      <w:r w:rsidRPr="009B5C38">
        <w:rPr>
          <w:rFonts w:cs="Arial"/>
          <w:sz w:val="20"/>
        </w:rPr>
        <w:t xml:space="preserve"> messages across the curriculum whenever the internet and/or related technologies are used</w:t>
      </w:r>
    </w:p>
    <w:p w:rsidR="005C21B9" w:rsidRPr="009B5C38" w:rsidRDefault="005C21B9" w:rsidP="009B5C38">
      <w:pPr>
        <w:pStyle w:val="Bullets"/>
        <w:tabs>
          <w:tab w:val="clear" w:pos="1584"/>
          <w:tab w:val="num" w:pos="851"/>
        </w:tabs>
        <w:spacing w:after="120"/>
        <w:ind w:left="851" w:hanging="567"/>
        <w:rPr>
          <w:rFonts w:cs="Arial"/>
          <w:sz w:val="20"/>
        </w:rPr>
      </w:pPr>
      <w:r w:rsidRPr="009B5C38">
        <w:rPr>
          <w:rFonts w:cs="Arial"/>
          <w:sz w:val="20"/>
        </w:rPr>
        <w:t xml:space="preserve">The </w:t>
      </w:r>
      <w:r w:rsidR="009C61B7" w:rsidRPr="009B5C38">
        <w:rPr>
          <w:rFonts w:cs="Arial"/>
          <w:sz w:val="20"/>
        </w:rPr>
        <w:t xml:space="preserve">key messages in the </w:t>
      </w:r>
      <w:r w:rsidR="00E178A2" w:rsidRPr="009B5C38">
        <w:rPr>
          <w:rFonts w:cs="Arial"/>
          <w:sz w:val="20"/>
        </w:rPr>
        <w:t>Online Safety</w:t>
      </w:r>
      <w:r w:rsidRPr="009B5C38">
        <w:rPr>
          <w:rFonts w:cs="Arial"/>
          <w:sz w:val="20"/>
        </w:rPr>
        <w:t xml:space="preserve"> policy</w:t>
      </w:r>
      <w:r w:rsidR="00FC367D" w:rsidRPr="009B5C38">
        <w:rPr>
          <w:rFonts w:cs="Arial"/>
          <w:sz w:val="20"/>
        </w:rPr>
        <w:t xml:space="preserve"> will be introduced to the </w:t>
      </w:r>
      <w:r w:rsidR="00965EB8" w:rsidRPr="009B5C38">
        <w:rPr>
          <w:rFonts w:cs="Arial"/>
          <w:sz w:val="20"/>
        </w:rPr>
        <w:t>pupil</w:t>
      </w:r>
      <w:r w:rsidR="009C61B7" w:rsidRPr="009B5C38">
        <w:rPr>
          <w:rFonts w:cs="Arial"/>
          <w:sz w:val="20"/>
        </w:rPr>
        <w:t>s at the start of each academic</w:t>
      </w:r>
      <w:r w:rsidRPr="009B5C38">
        <w:rPr>
          <w:rFonts w:cs="Arial"/>
          <w:sz w:val="20"/>
        </w:rPr>
        <w:t xml:space="preserve"> year</w:t>
      </w:r>
    </w:p>
    <w:p w:rsidR="005C21B9" w:rsidRPr="009B5C38" w:rsidRDefault="00E178A2" w:rsidP="009B5C38">
      <w:pPr>
        <w:pStyle w:val="Bullets"/>
        <w:tabs>
          <w:tab w:val="clear" w:pos="1584"/>
          <w:tab w:val="num" w:pos="851"/>
        </w:tabs>
        <w:spacing w:after="120"/>
        <w:ind w:left="851" w:hanging="567"/>
        <w:rPr>
          <w:rFonts w:cs="Arial"/>
          <w:sz w:val="20"/>
        </w:rPr>
      </w:pPr>
      <w:r w:rsidRPr="009B5C38">
        <w:rPr>
          <w:rFonts w:cs="Arial"/>
          <w:sz w:val="20"/>
        </w:rPr>
        <w:t>Online Safety</w:t>
      </w:r>
      <w:r w:rsidR="005C21B9" w:rsidRPr="009B5C38">
        <w:rPr>
          <w:rFonts w:cs="Arial"/>
          <w:sz w:val="20"/>
        </w:rPr>
        <w:t xml:space="preserve"> posters will be prominently displayed</w:t>
      </w:r>
    </w:p>
    <w:p w:rsidR="005C21B9" w:rsidRPr="009B5C38" w:rsidRDefault="005C21B9" w:rsidP="009B5C38">
      <w:pPr>
        <w:pStyle w:val="Bullets"/>
        <w:tabs>
          <w:tab w:val="clear" w:pos="1584"/>
          <w:tab w:val="num" w:pos="851"/>
        </w:tabs>
        <w:spacing w:after="120"/>
        <w:ind w:left="851" w:hanging="567"/>
        <w:rPr>
          <w:rFonts w:cs="Arial"/>
          <w:sz w:val="20"/>
        </w:rPr>
      </w:pPr>
      <w:r w:rsidRPr="009B5C38">
        <w:rPr>
          <w:rFonts w:cs="Arial"/>
          <w:sz w:val="20"/>
        </w:rPr>
        <w:t xml:space="preserve">The key </w:t>
      </w:r>
      <w:r w:rsidR="00E178A2" w:rsidRPr="009B5C38">
        <w:rPr>
          <w:rFonts w:cs="Arial"/>
          <w:sz w:val="20"/>
        </w:rPr>
        <w:t>Online Safety</w:t>
      </w:r>
      <w:r w:rsidRPr="009B5C38">
        <w:rPr>
          <w:rFonts w:cs="Arial"/>
          <w:sz w:val="20"/>
        </w:rPr>
        <w:t xml:space="preserve"> advice will b</w:t>
      </w:r>
      <w:r w:rsidR="009C61B7" w:rsidRPr="009B5C38">
        <w:rPr>
          <w:rFonts w:cs="Arial"/>
          <w:sz w:val="20"/>
        </w:rPr>
        <w:t xml:space="preserve">e promoted widely through </w:t>
      </w:r>
      <w:r w:rsidR="00D6240E" w:rsidRPr="009B5C38">
        <w:rPr>
          <w:rFonts w:cs="Arial"/>
          <w:sz w:val="20"/>
        </w:rPr>
        <w:t>School</w:t>
      </w:r>
      <w:r w:rsidRPr="009B5C38">
        <w:rPr>
          <w:rFonts w:cs="Arial"/>
          <w:sz w:val="20"/>
        </w:rPr>
        <w:t xml:space="preserve"> displays, </w:t>
      </w:r>
      <w:r w:rsidR="009C61B7" w:rsidRPr="009B5C38">
        <w:rPr>
          <w:rFonts w:cs="Arial"/>
          <w:sz w:val="20"/>
        </w:rPr>
        <w:t xml:space="preserve">website, </w:t>
      </w:r>
      <w:r w:rsidRPr="009B5C38">
        <w:rPr>
          <w:rFonts w:cs="Arial"/>
          <w:sz w:val="20"/>
        </w:rPr>
        <w:t>newsletters, class activities and so on</w:t>
      </w:r>
    </w:p>
    <w:p w:rsidR="0021739B" w:rsidRDefault="0021739B" w:rsidP="009B5C38">
      <w:pPr>
        <w:pStyle w:val="Bullets"/>
        <w:tabs>
          <w:tab w:val="clear" w:pos="1584"/>
          <w:tab w:val="num" w:pos="851"/>
        </w:tabs>
        <w:spacing w:after="0"/>
        <w:ind w:left="851" w:hanging="567"/>
        <w:rPr>
          <w:rFonts w:cs="Arial"/>
          <w:sz w:val="20"/>
        </w:rPr>
      </w:pPr>
      <w:r w:rsidRPr="009B5C38">
        <w:rPr>
          <w:rFonts w:cs="Arial"/>
          <w:sz w:val="20"/>
        </w:rPr>
        <w:t>We will participate in S</w:t>
      </w:r>
      <w:r w:rsidR="00FC367D" w:rsidRPr="009B5C38">
        <w:rPr>
          <w:rFonts w:cs="Arial"/>
          <w:sz w:val="20"/>
        </w:rPr>
        <w:t xml:space="preserve">afer Internet activities </w:t>
      </w:r>
      <w:r w:rsidR="007E0ADA" w:rsidRPr="009B5C38">
        <w:rPr>
          <w:rFonts w:cs="Arial"/>
          <w:sz w:val="20"/>
        </w:rPr>
        <w:t>as part of the school curriculum</w:t>
      </w:r>
      <w:r w:rsidRPr="009B5C38">
        <w:rPr>
          <w:rFonts w:cs="Arial"/>
          <w:sz w:val="20"/>
        </w:rPr>
        <w:t>.</w:t>
      </w:r>
    </w:p>
    <w:p w:rsidR="009B5C38" w:rsidRPr="009B5C38" w:rsidRDefault="009B5C38" w:rsidP="009B5C38">
      <w:pPr>
        <w:pStyle w:val="Bullets"/>
        <w:numPr>
          <w:ilvl w:val="0"/>
          <w:numId w:val="0"/>
        </w:numPr>
        <w:spacing w:after="0"/>
        <w:rPr>
          <w:rFonts w:cs="Arial"/>
          <w:szCs w:val="24"/>
        </w:rPr>
      </w:pPr>
    </w:p>
    <w:p w:rsidR="005C21B9" w:rsidRPr="009B5C38" w:rsidRDefault="005C21B9" w:rsidP="009B5C38">
      <w:pPr>
        <w:spacing w:after="120"/>
        <w:rPr>
          <w:rFonts w:ascii="Arial" w:hAnsi="Arial" w:cs="Arial"/>
          <w:b/>
          <w:sz w:val="22"/>
          <w:szCs w:val="22"/>
        </w:rPr>
      </w:pPr>
      <w:bookmarkStart w:id="47" w:name="_Toc235953303"/>
      <w:bookmarkStart w:id="48" w:name="_Toc442101052"/>
      <w:r w:rsidRPr="009B5C38">
        <w:rPr>
          <w:rFonts w:ascii="Arial" w:hAnsi="Arial" w:cs="Arial"/>
          <w:b/>
          <w:sz w:val="22"/>
          <w:szCs w:val="22"/>
        </w:rPr>
        <w:t xml:space="preserve">Incident Reporting, </w:t>
      </w:r>
      <w:r w:rsidR="00E178A2" w:rsidRPr="009B5C38">
        <w:rPr>
          <w:rFonts w:ascii="Arial" w:hAnsi="Arial" w:cs="Arial"/>
          <w:b/>
          <w:sz w:val="22"/>
          <w:szCs w:val="22"/>
        </w:rPr>
        <w:t>Online Safety</w:t>
      </w:r>
      <w:r w:rsidRPr="009B5C38">
        <w:rPr>
          <w:rFonts w:ascii="Arial" w:hAnsi="Arial" w:cs="Arial"/>
          <w:b/>
          <w:sz w:val="22"/>
          <w:szCs w:val="22"/>
        </w:rPr>
        <w:t xml:space="preserve"> Incident Log &amp; Infringements</w:t>
      </w:r>
      <w:bookmarkEnd w:id="47"/>
      <w:bookmarkEnd w:id="48"/>
    </w:p>
    <w:p w:rsidR="005C21B9" w:rsidRPr="009B5C38" w:rsidRDefault="005C21B9" w:rsidP="009B5C38">
      <w:pPr>
        <w:spacing w:after="120"/>
        <w:jc w:val="both"/>
        <w:rPr>
          <w:rFonts w:ascii="Arial" w:hAnsi="Arial" w:cs="Arial"/>
          <w:b/>
          <w:sz w:val="20"/>
        </w:rPr>
      </w:pPr>
      <w:bookmarkStart w:id="49" w:name="_Toc235953304"/>
      <w:bookmarkStart w:id="50" w:name="_Toc442101053"/>
      <w:r w:rsidRPr="009B5C38">
        <w:rPr>
          <w:rFonts w:ascii="Arial" w:hAnsi="Arial" w:cs="Arial"/>
          <w:b/>
          <w:sz w:val="20"/>
        </w:rPr>
        <w:t>Incident Reporting</w:t>
      </w:r>
      <w:bookmarkEnd w:id="49"/>
      <w:bookmarkEnd w:id="50"/>
      <w:r w:rsidRPr="009B5C38">
        <w:rPr>
          <w:rFonts w:ascii="Arial" w:hAnsi="Arial" w:cs="Arial"/>
          <w:b/>
          <w:sz w:val="20"/>
        </w:rPr>
        <w:t xml:space="preserve"> </w:t>
      </w:r>
    </w:p>
    <w:p w:rsidR="009B5C38" w:rsidRDefault="005C21B9" w:rsidP="009B5C38">
      <w:pPr>
        <w:jc w:val="both"/>
        <w:rPr>
          <w:rFonts w:ascii="Arial" w:hAnsi="Arial" w:cs="Arial"/>
          <w:sz w:val="20"/>
        </w:rPr>
      </w:pPr>
      <w:r w:rsidRPr="009B5C38">
        <w:rPr>
          <w:rFonts w:ascii="Arial" w:hAnsi="Arial" w:cs="Arial"/>
          <w:sz w:val="20"/>
        </w:rPr>
        <w:t>Any security breaches or attempts, loss of equipment and any unauthorised use or suspected misuse of ICT must be im</w:t>
      </w:r>
      <w:r w:rsidR="009C61B7" w:rsidRPr="009B5C38">
        <w:rPr>
          <w:rFonts w:ascii="Arial" w:hAnsi="Arial" w:cs="Arial"/>
          <w:sz w:val="20"/>
        </w:rPr>
        <w:t xml:space="preserve">mediately reported to the </w:t>
      </w:r>
      <w:r w:rsidR="00D6240E" w:rsidRPr="009B5C38">
        <w:rPr>
          <w:rFonts w:ascii="Arial" w:hAnsi="Arial" w:cs="Arial"/>
          <w:sz w:val="20"/>
        </w:rPr>
        <w:t>School</w:t>
      </w:r>
      <w:r w:rsidRPr="009B5C38">
        <w:rPr>
          <w:rFonts w:ascii="Arial" w:hAnsi="Arial" w:cs="Arial"/>
          <w:sz w:val="20"/>
        </w:rPr>
        <w:t xml:space="preserve">’s </w:t>
      </w:r>
      <w:r w:rsidR="00E675A6" w:rsidRPr="009B5C38">
        <w:rPr>
          <w:rFonts w:ascii="Arial" w:hAnsi="Arial" w:cs="Arial"/>
          <w:sz w:val="20"/>
        </w:rPr>
        <w:t>relevant responsible person</w:t>
      </w:r>
      <w:r w:rsidRPr="009B5C38">
        <w:rPr>
          <w:rFonts w:ascii="Arial" w:hAnsi="Arial" w:cs="Arial"/>
          <w:sz w:val="20"/>
        </w:rPr>
        <w:t xml:space="preserve"> or </w:t>
      </w:r>
      <w:r w:rsidR="00E178A2" w:rsidRPr="009B5C38">
        <w:rPr>
          <w:rFonts w:ascii="Arial" w:hAnsi="Arial" w:cs="Arial"/>
          <w:sz w:val="20"/>
        </w:rPr>
        <w:t>Online Safety</w:t>
      </w:r>
      <w:r w:rsidRPr="009B5C38">
        <w:rPr>
          <w:rFonts w:ascii="Arial" w:hAnsi="Arial" w:cs="Arial"/>
          <w:sz w:val="20"/>
        </w:rPr>
        <w:t xml:space="preserve"> Co-ordinator. Additionally, all security breaches, lost/stolen equipment or data (including remote access </w:t>
      </w:r>
      <w:r w:rsidR="00762B20" w:rsidRPr="009B5C38">
        <w:rPr>
          <w:rFonts w:ascii="Arial" w:hAnsi="Arial" w:cs="Arial"/>
          <w:sz w:val="20"/>
        </w:rPr>
        <w:t>passwords</w:t>
      </w:r>
      <w:r w:rsidRPr="009B5C38">
        <w:rPr>
          <w:rFonts w:ascii="Arial" w:hAnsi="Arial" w:cs="Arial"/>
          <w:sz w:val="20"/>
        </w:rPr>
        <w:t xml:space="preserve">), </w:t>
      </w:r>
      <w:r w:rsidR="000C0B04" w:rsidRPr="009B5C38">
        <w:rPr>
          <w:rFonts w:ascii="Arial" w:hAnsi="Arial" w:cs="Arial"/>
          <w:sz w:val="20"/>
        </w:rPr>
        <w:t>virus notifications, dubious</w:t>
      </w:r>
      <w:r w:rsidRPr="009B5C38">
        <w:rPr>
          <w:rFonts w:ascii="Arial" w:hAnsi="Arial" w:cs="Arial"/>
          <w:sz w:val="20"/>
        </w:rPr>
        <w:t xml:space="preserve"> emails, misuse or unauthorised use of ICT and all other policy non-comp</w:t>
      </w:r>
      <w:r w:rsidR="00762B20" w:rsidRPr="009B5C38">
        <w:rPr>
          <w:rFonts w:ascii="Arial" w:hAnsi="Arial" w:cs="Arial"/>
          <w:sz w:val="20"/>
        </w:rPr>
        <w:t xml:space="preserve">liance must be reported to the </w:t>
      </w:r>
      <w:r w:rsidR="007E0ADA" w:rsidRPr="009B5C38">
        <w:rPr>
          <w:rFonts w:ascii="Arial" w:hAnsi="Arial" w:cs="Arial"/>
          <w:sz w:val="20"/>
        </w:rPr>
        <w:t xml:space="preserve">responsible Senior Leader. </w:t>
      </w:r>
      <w:bookmarkStart w:id="51" w:name="_Toc235953305"/>
      <w:bookmarkStart w:id="52" w:name="_Toc442101054"/>
    </w:p>
    <w:p w:rsidR="009B5C38" w:rsidRDefault="009B5C38" w:rsidP="009B5C38">
      <w:pPr>
        <w:jc w:val="both"/>
        <w:rPr>
          <w:rFonts w:ascii="Arial" w:hAnsi="Arial" w:cs="Arial"/>
          <w:sz w:val="20"/>
        </w:rPr>
      </w:pPr>
    </w:p>
    <w:p w:rsidR="005C21B9" w:rsidRPr="009B5C38" w:rsidRDefault="00E178A2" w:rsidP="009B5C38">
      <w:pPr>
        <w:spacing w:after="120"/>
        <w:jc w:val="both"/>
        <w:rPr>
          <w:rFonts w:ascii="Arial" w:hAnsi="Arial" w:cs="Arial"/>
          <w:b/>
          <w:sz w:val="20"/>
        </w:rPr>
      </w:pPr>
      <w:r w:rsidRPr="009B5C38">
        <w:rPr>
          <w:rFonts w:ascii="Arial" w:hAnsi="Arial" w:cs="Arial"/>
          <w:b/>
          <w:sz w:val="20"/>
        </w:rPr>
        <w:t>Online Safety</w:t>
      </w:r>
      <w:r w:rsidR="005C21B9" w:rsidRPr="009B5C38">
        <w:rPr>
          <w:rFonts w:ascii="Arial" w:hAnsi="Arial" w:cs="Arial"/>
          <w:b/>
          <w:sz w:val="20"/>
        </w:rPr>
        <w:t xml:space="preserve"> Incident Log</w:t>
      </w:r>
      <w:bookmarkEnd w:id="51"/>
      <w:bookmarkEnd w:id="52"/>
      <w:r w:rsidR="005C21B9" w:rsidRPr="009B5C38">
        <w:rPr>
          <w:rFonts w:ascii="Arial" w:hAnsi="Arial" w:cs="Arial"/>
          <w:b/>
          <w:sz w:val="20"/>
        </w:rPr>
        <w:t xml:space="preserve">  </w:t>
      </w:r>
    </w:p>
    <w:p w:rsidR="005C21B9" w:rsidRPr="009B5C38" w:rsidRDefault="00762B20" w:rsidP="009B5C38">
      <w:pPr>
        <w:jc w:val="both"/>
        <w:rPr>
          <w:rFonts w:ascii="Arial" w:hAnsi="Arial" w:cs="Arial"/>
          <w:sz w:val="20"/>
        </w:rPr>
      </w:pPr>
      <w:r w:rsidRPr="009B5C38">
        <w:rPr>
          <w:rFonts w:ascii="Arial" w:hAnsi="Arial" w:cs="Arial"/>
          <w:sz w:val="20"/>
        </w:rPr>
        <w:t>Keeping an incident log is an effective</w:t>
      </w:r>
      <w:r w:rsidR="005C21B9" w:rsidRPr="009B5C38">
        <w:rPr>
          <w:rFonts w:ascii="Arial" w:hAnsi="Arial" w:cs="Arial"/>
          <w:sz w:val="20"/>
        </w:rPr>
        <w:t xml:space="preserve"> way of monitoring what is happening and ident</w:t>
      </w:r>
      <w:r w:rsidR="00E739D5" w:rsidRPr="009B5C38">
        <w:rPr>
          <w:rFonts w:ascii="Arial" w:hAnsi="Arial" w:cs="Arial"/>
          <w:sz w:val="20"/>
        </w:rPr>
        <w:t xml:space="preserve">ify trends or specific concerns within school (e.g. loss of equipment; cyberbullying; other breaches of the </w:t>
      </w:r>
      <w:r w:rsidR="00E178A2" w:rsidRPr="009B5C38">
        <w:rPr>
          <w:rFonts w:ascii="Arial" w:hAnsi="Arial" w:cs="Arial"/>
          <w:sz w:val="20"/>
        </w:rPr>
        <w:t>Online Safety</w:t>
      </w:r>
      <w:r w:rsidR="00E739D5" w:rsidRPr="009B5C38">
        <w:rPr>
          <w:rFonts w:ascii="Arial" w:hAnsi="Arial" w:cs="Arial"/>
          <w:sz w:val="20"/>
        </w:rPr>
        <w:t xml:space="preserve"> policy) </w:t>
      </w:r>
      <w:r w:rsidRPr="009B5C38">
        <w:rPr>
          <w:rFonts w:ascii="Arial" w:hAnsi="Arial" w:cs="Arial"/>
          <w:sz w:val="20"/>
        </w:rPr>
        <w:t xml:space="preserve">This is kept by the </w:t>
      </w:r>
      <w:r w:rsidR="007E0ADA" w:rsidRPr="009B5C38">
        <w:rPr>
          <w:rFonts w:ascii="Arial" w:hAnsi="Arial" w:cs="Arial"/>
          <w:sz w:val="20"/>
        </w:rPr>
        <w:t>responsible Senior Leader</w:t>
      </w:r>
      <w:r w:rsidRPr="009B5C38">
        <w:rPr>
          <w:rFonts w:ascii="Arial" w:hAnsi="Arial" w:cs="Arial"/>
          <w:sz w:val="20"/>
        </w:rPr>
        <w:t>.</w:t>
      </w:r>
      <w:r w:rsidR="007E0ADA" w:rsidRPr="009B5C38">
        <w:rPr>
          <w:rFonts w:ascii="Arial" w:hAnsi="Arial" w:cs="Arial"/>
          <w:sz w:val="20"/>
        </w:rPr>
        <w:t xml:space="preserve"> For example:</w:t>
      </w:r>
    </w:p>
    <w:p w:rsidR="007E0ADA" w:rsidRPr="009B5C38" w:rsidRDefault="007E0ADA" w:rsidP="009B5C38">
      <w:pPr>
        <w:pStyle w:val="BodyText"/>
        <w:spacing w:before="120" w:after="120"/>
        <w:jc w:val="both"/>
        <w:rPr>
          <w:rFonts w:cs="Arial"/>
          <w:noProof/>
          <w:sz w:val="20"/>
        </w:rPr>
      </w:pPr>
      <w:r w:rsidRPr="009B5C38">
        <w:rPr>
          <w:rFonts w:cs="Arial"/>
          <w:noProof/>
          <w:sz w:val="20"/>
        </w:rPr>
        <w:tab/>
      </w:r>
      <w:r w:rsidRPr="009B5C38">
        <w:rPr>
          <w:rFonts w:cs="Arial"/>
          <w:noProof/>
          <w:sz w:val="20"/>
        </w:rPr>
        <w:tab/>
      </w:r>
      <w:r w:rsidRPr="009B5C38">
        <w:rPr>
          <w:rFonts w:cs="Arial"/>
          <w:noProof/>
          <w:sz w:val="20"/>
        </w:rPr>
        <w:tab/>
      </w:r>
      <w:r w:rsidRPr="009B5C38">
        <w:rPr>
          <w:rFonts w:cs="Arial"/>
          <w:noProof/>
          <w:sz w:val="20"/>
        </w:rPr>
        <w:tab/>
        <w:t xml:space="preserve">School Name   </w:t>
      </w:r>
      <w:r w:rsidRPr="009B5C38">
        <w:rPr>
          <w:rFonts w:cs="Arial"/>
          <w:noProof/>
          <w:sz w:val="20"/>
        </w:rPr>
        <w:tab/>
      </w:r>
      <w:r w:rsidR="00E178A2" w:rsidRPr="009B5C38">
        <w:rPr>
          <w:rFonts w:cs="Arial"/>
          <w:noProof/>
          <w:sz w:val="20"/>
        </w:rPr>
        <w:t>Online Safety</w:t>
      </w:r>
      <w:r w:rsidRPr="009B5C38">
        <w:rPr>
          <w:rFonts w:cs="Arial"/>
          <w:noProof/>
          <w:sz w:val="20"/>
        </w:rPr>
        <w:t xml:space="preserve"> Incident Log</w:t>
      </w:r>
    </w:p>
    <w:p w:rsidR="007E0ADA" w:rsidRPr="009B5C38" w:rsidRDefault="007E0ADA" w:rsidP="009B5C38">
      <w:pPr>
        <w:pStyle w:val="BodyText"/>
        <w:jc w:val="both"/>
        <w:rPr>
          <w:rFonts w:cs="Arial"/>
          <w:noProof/>
          <w:sz w:val="20"/>
        </w:rPr>
      </w:pPr>
      <w:r w:rsidRPr="009B5C38">
        <w:rPr>
          <w:rFonts w:cs="Arial"/>
          <w:noProof/>
          <w:sz w:val="20"/>
        </w:rPr>
        <w:t xml:space="preserve">Details of ALL </w:t>
      </w:r>
      <w:r w:rsidR="00E178A2" w:rsidRPr="009B5C38">
        <w:rPr>
          <w:rFonts w:cs="Arial"/>
          <w:noProof/>
          <w:sz w:val="20"/>
        </w:rPr>
        <w:t>Online Safety</w:t>
      </w:r>
      <w:r w:rsidRPr="009B5C38">
        <w:rPr>
          <w:rFonts w:cs="Arial"/>
          <w:noProof/>
          <w:sz w:val="20"/>
        </w:rPr>
        <w:t xml:space="preserve"> incidents to be recorded by the </w:t>
      </w:r>
      <w:r w:rsidR="00E178A2" w:rsidRPr="009B5C38">
        <w:rPr>
          <w:rFonts w:cs="Arial"/>
          <w:noProof/>
          <w:sz w:val="20"/>
        </w:rPr>
        <w:t>Online Safety</w:t>
      </w:r>
      <w:r w:rsidRPr="009B5C38">
        <w:rPr>
          <w:rFonts w:cs="Arial"/>
          <w:noProof/>
          <w:sz w:val="20"/>
        </w:rPr>
        <w:t xml:space="preserve"> Co-ordinator.This incident log will be monitored termly by the Headteacher, Senior Leader or Safeguarding Governor. Any incidents involving Cyberbullying may also need to be recorded elsewhere.</w:t>
      </w:r>
    </w:p>
    <w:tbl>
      <w:tblPr>
        <w:tblStyle w:val="TableGrid"/>
        <w:tblW w:w="0" w:type="auto"/>
        <w:tblInd w:w="720" w:type="dxa"/>
        <w:tblLook w:val="04A0" w:firstRow="1" w:lastRow="0" w:firstColumn="1" w:lastColumn="0" w:noHBand="0" w:noVBand="1"/>
      </w:tblPr>
      <w:tblGrid>
        <w:gridCol w:w="1293"/>
        <w:gridCol w:w="1474"/>
        <w:gridCol w:w="1353"/>
        <w:gridCol w:w="1633"/>
        <w:gridCol w:w="1457"/>
        <w:gridCol w:w="1397"/>
      </w:tblGrid>
      <w:tr w:rsidR="007E0ADA" w:rsidRPr="009B5C38" w:rsidTr="007E0ADA">
        <w:tc>
          <w:tcPr>
            <w:tcW w:w="1694" w:type="dxa"/>
          </w:tcPr>
          <w:p w:rsidR="007E0ADA" w:rsidRPr="009B5C38" w:rsidRDefault="007E0ADA" w:rsidP="007E0ADA">
            <w:pPr>
              <w:pStyle w:val="BodyText"/>
              <w:rPr>
                <w:rFonts w:cs="Arial"/>
                <w:sz w:val="20"/>
              </w:rPr>
            </w:pPr>
            <w:r w:rsidRPr="009B5C38">
              <w:rPr>
                <w:rFonts w:cs="Arial"/>
                <w:sz w:val="20"/>
              </w:rPr>
              <w:lastRenderedPageBreak/>
              <w:t>Date &amp; Time</w:t>
            </w:r>
          </w:p>
        </w:tc>
        <w:tc>
          <w:tcPr>
            <w:tcW w:w="1694" w:type="dxa"/>
          </w:tcPr>
          <w:p w:rsidR="007E0ADA" w:rsidRPr="009B5C38" w:rsidRDefault="00D201D0" w:rsidP="00D201D0">
            <w:pPr>
              <w:pStyle w:val="BodyText"/>
              <w:rPr>
                <w:rFonts w:cs="Arial"/>
                <w:sz w:val="20"/>
              </w:rPr>
            </w:pPr>
            <w:r w:rsidRPr="009B5C38">
              <w:rPr>
                <w:rFonts w:cs="Arial"/>
                <w:sz w:val="20"/>
              </w:rPr>
              <w:t>Name of Pupil</w:t>
            </w:r>
            <w:r w:rsidR="007E0ADA" w:rsidRPr="009B5C38">
              <w:rPr>
                <w:rFonts w:cs="Arial"/>
                <w:sz w:val="20"/>
              </w:rPr>
              <w:t xml:space="preserve">/Staff member </w:t>
            </w:r>
          </w:p>
        </w:tc>
        <w:tc>
          <w:tcPr>
            <w:tcW w:w="1694" w:type="dxa"/>
          </w:tcPr>
          <w:p w:rsidR="007E0ADA" w:rsidRPr="009B5C38" w:rsidRDefault="007E0ADA" w:rsidP="007E0ADA">
            <w:pPr>
              <w:pStyle w:val="BodyText"/>
              <w:rPr>
                <w:rFonts w:cs="Arial"/>
                <w:sz w:val="20"/>
              </w:rPr>
            </w:pPr>
            <w:r w:rsidRPr="009B5C38">
              <w:rPr>
                <w:rFonts w:cs="Arial"/>
                <w:sz w:val="20"/>
              </w:rPr>
              <w:t>Male or female</w:t>
            </w:r>
          </w:p>
        </w:tc>
        <w:tc>
          <w:tcPr>
            <w:tcW w:w="1695" w:type="dxa"/>
          </w:tcPr>
          <w:p w:rsidR="007E0ADA" w:rsidRPr="009B5C38" w:rsidRDefault="007E0ADA" w:rsidP="007E0ADA">
            <w:pPr>
              <w:pStyle w:val="BodyText"/>
              <w:rPr>
                <w:rFonts w:cs="Arial"/>
                <w:sz w:val="20"/>
              </w:rPr>
            </w:pPr>
            <w:r w:rsidRPr="009B5C38">
              <w:rPr>
                <w:rFonts w:cs="Arial"/>
                <w:sz w:val="20"/>
              </w:rPr>
              <w:t>Room and computer device number</w:t>
            </w:r>
          </w:p>
        </w:tc>
        <w:tc>
          <w:tcPr>
            <w:tcW w:w="1695" w:type="dxa"/>
          </w:tcPr>
          <w:p w:rsidR="007E0ADA" w:rsidRPr="009B5C38" w:rsidRDefault="007E0ADA" w:rsidP="007E0ADA">
            <w:pPr>
              <w:pStyle w:val="BodyText"/>
              <w:rPr>
                <w:rFonts w:cs="Arial"/>
                <w:sz w:val="20"/>
              </w:rPr>
            </w:pPr>
            <w:r w:rsidRPr="009B5C38">
              <w:rPr>
                <w:rFonts w:cs="Arial"/>
                <w:sz w:val="20"/>
              </w:rPr>
              <w:t>Details of incident (including evidence)</w:t>
            </w:r>
          </w:p>
        </w:tc>
        <w:tc>
          <w:tcPr>
            <w:tcW w:w="1695" w:type="dxa"/>
          </w:tcPr>
          <w:p w:rsidR="007E0ADA" w:rsidRPr="009B5C38" w:rsidRDefault="007E0ADA" w:rsidP="007E0ADA">
            <w:pPr>
              <w:pStyle w:val="BodyText"/>
              <w:rPr>
                <w:rFonts w:cs="Arial"/>
                <w:sz w:val="20"/>
              </w:rPr>
            </w:pPr>
            <w:r w:rsidRPr="009B5C38">
              <w:rPr>
                <w:rFonts w:cs="Arial"/>
                <w:sz w:val="20"/>
              </w:rPr>
              <w:t>Actions and reasons</w:t>
            </w:r>
          </w:p>
        </w:tc>
      </w:tr>
      <w:tr w:rsidR="007E0ADA" w:rsidRPr="009B5C38" w:rsidTr="007E0ADA">
        <w:tc>
          <w:tcPr>
            <w:tcW w:w="1694" w:type="dxa"/>
          </w:tcPr>
          <w:p w:rsidR="007E0ADA" w:rsidRPr="009B5C38" w:rsidRDefault="007E0ADA" w:rsidP="007E0ADA">
            <w:pPr>
              <w:pStyle w:val="BodyText"/>
              <w:rPr>
                <w:rFonts w:cs="Arial"/>
                <w:sz w:val="20"/>
              </w:rPr>
            </w:pPr>
          </w:p>
        </w:tc>
        <w:tc>
          <w:tcPr>
            <w:tcW w:w="1694" w:type="dxa"/>
          </w:tcPr>
          <w:p w:rsidR="007E0ADA" w:rsidRPr="009B5C38" w:rsidRDefault="007E0ADA" w:rsidP="007E0ADA">
            <w:pPr>
              <w:pStyle w:val="BodyText"/>
              <w:rPr>
                <w:rFonts w:cs="Arial"/>
                <w:sz w:val="20"/>
              </w:rPr>
            </w:pPr>
          </w:p>
        </w:tc>
        <w:tc>
          <w:tcPr>
            <w:tcW w:w="1694" w:type="dxa"/>
          </w:tcPr>
          <w:p w:rsidR="007E0ADA" w:rsidRPr="009B5C38" w:rsidRDefault="007E0ADA" w:rsidP="007E0ADA">
            <w:pPr>
              <w:pStyle w:val="BodyText"/>
              <w:rPr>
                <w:rFonts w:cs="Arial"/>
                <w:sz w:val="20"/>
              </w:rPr>
            </w:pPr>
          </w:p>
        </w:tc>
        <w:tc>
          <w:tcPr>
            <w:tcW w:w="1695" w:type="dxa"/>
          </w:tcPr>
          <w:p w:rsidR="007E0ADA" w:rsidRPr="009B5C38" w:rsidRDefault="00372937" w:rsidP="00372937">
            <w:pPr>
              <w:pStyle w:val="BodyText"/>
              <w:tabs>
                <w:tab w:val="left" w:pos="1320"/>
              </w:tabs>
              <w:rPr>
                <w:rFonts w:cs="Arial"/>
                <w:sz w:val="20"/>
              </w:rPr>
            </w:pPr>
            <w:r w:rsidRPr="009B5C38">
              <w:rPr>
                <w:rFonts w:cs="Arial"/>
                <w:sz w:val="20"/>
              </w:rPr>
              <w:tab/>
            </w:r>
          </w:p>
        </w:tc>
        <w:tc>
          <w:tcPr>
            <w:tcW w:w="1695" w:type="dxa"/>
          </w:tcPr>
          <w:p w:rsidR="007E0ADA" w:rsidRPr="009B5C38" w:rsidRDefault="007E0ADA" w:rsidP="007E0ADA">
            <w:pPr>
              <w:pStyle w:val="BodyText"/>
              <w:rPr>
                <w:rFonts w:cs="Arial"/>
                <w:sz w:val="20"/>
              </w:rPr>
            </w:pPr>
          </w:p>
        </w:tc>
        <w:tc>
          <w:tcPr>
            <w:tcW w:w="1695" w:type="dxa"/>
          </w:tcPr>
          <w:p w:rsidR="007E0ADA" w:rsidRPr="009B5C38" w:rsidRDefault="007E0ADA" w:rsidP="007E0ADA">
            <w:pPr>
              <w:pStyle w:val="BodyText"/>
              <w:rPr>
                <w:rFonts w:cs="Arial"/>
                <w:sz w:val="20"/>
              </w:rPr>
            </w:pPr>
          </w:p>
        </w:tc>
      </w:tr>
      <w:tr w:rsidR="007E0ADA" w:rsidRPr="009B5C38" w:rsidTr="007E0ADA">
        <w:tc>
          <w:tcPr>
            <w:tcW w:w="1694" w:type="dxa"/>
          </w:tcPr>
          <w:p w:rsidR="007E0ADA" w:rsidRPr="009B5C38" w:rsidRDefault="007E0ADA" w:rsidP="007E0ADA">
            <w:pPr>
              <w:pStyle w:val="BodyText"/>
              <w:rPr>
                <w:rFonts w:cs="Arial"/>
                <w:sz w:val="20"/>
              </w:rPr>
            </w:pPr>
          </w:p>
        </w:tc>
        <w:tc>
          <w:tcPr>
            <w:tcW w:w="1694" w:type="dxa"/>
          </w:tcPr>
          <w:p w:rsidR="007E0ADA" w:rsidRPr="009B5C38" w:rsidRDefault="007E0ADA" w:rsidP="007E0ADA">
            <w:pPr>
              <w:pStyle w:val="BodyText"/>
              <w:rPr>
                <w:rFonts w:cs="Arial"/>
                <w:sz w:val="20"/>
              </w:rPr>
            </w:pPr>
          </w:p>
        </w:tc>
        <w:tc>
          <w:tcPr>
            <w:tcW w:w="1694" w:type="dxa"/>
          </w:tcPr>
          <w:p w:rsidR="007E0ADA" w:rsidRPr="009B5C38" w:rsidRDefault="007E0ADA" w:rsidP="007E0ADA">
            <w:pPr>
              <w:pStyle w:val="BodyText"/>
              <w:rPr>
                <w:rFonts w:cs="Arial"/>
                <w:sz w:val="20"/>
              </w:rPr>
            </w:pPr>
          </w:p>
        </w:tc>
        <w:tc>
          <w:tcPr>
            <w:tcW w:w="1695" w:type="dxa"/>
          </w:tcPr>
          <w:p w:rsidR="007E0ADA" w:rsidRPr="009B5C38" w:rsidRDefault="007E0ADA" w:rsidP="007E0ADA">
            <w:pPr>
              <w:pStyle w:val="BodyText"/>
              <w:rPr>
                <w:rFonts w:cs="Arial"/>
                <w:sz w:val="20"/>
              </w:rPr>
            </w:pPr>
          </w:p>
        </w:tc>
        <w:tc>
          <w:tcPr>
            <w:tcW w:w="1695" w:type="dxa"/>
          </w:tcPr>
          <w:p w:rsidR="007E0ADA" w:rsidRPr="009B5C38" w:rsidRDefault="007E0ADA" w:rsidP="007E0ADA">
            <w:pPr>
              <w:pStyle w:val="BodyText"/>
              <w:rPr>
                <w:rFonts w:cs="Arial"/>
                <w:sz w:val="20"/>
              </w:rPr>
            </w:pPr>
          </w:p>
        </w:tc>
        <w:tc>
          <w:tcPr>
            <w:tcW w:w="1695" w:type="dxa"/>
          </w:tcPr>
          <w:p w:rsidR="007E0ADA" w:rsidRPr="009B5C38" w:rsidRDefault="007E0ADA" w:rsidP="007E0ADA">
            <w:pPr>
              <w:pStyle w:val="BodyText"/>
              <w:rPr>
                <w:rFonts w:cs="Arial"/>
                <w:sz w:val="20"/>
              </w:rPr>
            </w:pPr>
          </w:p>
        </w:tc>
      </w:tr>
    </w:tbl>
    <w:p w:rsidR="007E0ADA" w:rsidRPr="009B5C38" w:rsidRDefault="007E0ADA" w:rsidP="009B5C38">
      <w:pPr>
        <w:pStyle w:val="BodyText"/>
        <w:spacing w:after="0"/>
        <w:ind w:left="720"/>
        <w:rPr>
          <w:rFonts w:cs="Arial"/>
          <w:sz w:val="20"/>
        </w:rPr>
      </w:pPr>
    </w:p>
    <w:p w:rsidR="00565836" w:rsidRPr="009B5C38" w:rsidRDefault="00372937">
      <w:pPr>
        <w:rPr>
          <w:rFonts w:ascii="Arial" w:hAnsi="Arial" w:cs="Arial"/>
          <w:sz w:val="20"/>
        </w:rPr>
      </w:pPr>
      <w:r w:rsidRPr="009B5C38">
        <w:rPr>
          <w:rFonts w:ascii="Arial" w:hAnsi="Arial" w:cs="Arial"/>
          <w:sz w:val="20"/>
        </w:rPr>
        <w:t>The grid should be used in conjunction with the monitoring software.</w:t>
      </w:r>
    </w:p>
    <w:p w:rsidR="00372937" w:rsidRPr="009B5C38" w:rsidRDefault="00372937" w:rsidP="009B5C38"/>
    <w:p w:rsidR="005C21B9" w:rsidRPr="009B5C38" w:rsidRDefault="005C21B9" w:rsidP="009B5C38">
      <w:pPr>
        <w:spacing w:after="120"/>
        <w:rPr>
          <w:rFonts w:ascii="Arial" w:hAnsi="Arial" w:cs="Arial"/>
          <w:b/>
          <w:sz w:val="20"/>
        </w:rPr>
      </w:pPr>
      <w:bookmarkStart w:id="53" w:name="_Toc235953306"/>
      <w:bookmarkStart w:id="54" w:name="_Toc442101055"/>
      <w:r w:rsidRPr="009B5C38">
        <w:rPr>
          <w:rFonts w:ascii="Arial" w:hAnsi="Arial" w:cs="Arial"/>
          <w:b/>
          <w:sz w:val="20"/>
        </w:rPr>
        <w:t>Misuse and Infringements</w:t>
      </w:r>
      <w:bookmarkEnd w:id="53"/>
      <w:bookmarkEnd w:id="54"/>
    </w:p>
    <w:p w:rsidR="005C21B9" w:rsidRPr="009B5C38" w:rsidRDefault="005C21B9" w:rsidP="009B5C38">
      <w:pPr>
        <w:spacing w:after="120"/>
        <w:rPr>
          <w:rFonts w:ascii="Arial" w:hAnsi="Arial" w:cs="Arial"/>
          <w:b/>
          <w:sz w:val="20"/>
        </w:rPr>
      </w:pPr>
      <w:r w:rsidRPr="009B5C38">
        <w:rPr>
          <w:rFonts w:ascii="Arial" w:hAnsi="Arial" w:cs="Arial"/>
          <w:b/>
          <w:sz w:val="20"/>
        </w:rPr>
        <w:t>Complaints</w:t>
      </w:r>
    </w:p>
    <w:p w:rsidR="005C21B9" w:rsidRPr="009B5C38" w:rsidRDefault="005C21B9" w:rsidP="009B5C38">
      <w:pPr>
        <w:spacing w:after="120"/>
        <w:jc w:val="both"/>
        <w:rPr>
          <w:rFonts w:ascii="Arial" w:hAnsi="Arial" w:cs="Arial"/>
          <w:sz w:val="20"/>
        </w:rPr>
      </w:pPr>
      <w:r w:rsidRPr="009B5C38">
        <w:rPr>
          <w:rFonts w:ascii="Arial" w:hAnsi="Arial" w:cs="Arial"/>
          <w:sz w:val="20"/>
        </w:rPr>
        <w:t xml:space="preserve">Complaints and/ or issues relating to </w:t>
      </w:r>
      <w:r w:rsidR="00E178A2" w:rsidRPr="009B5C38">
        <w:rPr>
          <w:rFonts w:ascii="Arial" w:hAnsi="Arial" w:cs="Arial"/>
          <w:sz w:val="20"/>
        </w:rPr>
        <w:t>Online Safety</w:t>
      </w:r>
      <w:r w:rsidRPr="009B5C38">
        <w:rPr>
          <w:rFonts w:ascii="Arial" w:hAnsi="Arial" w:cs="Arial"/>
          <w:sz w:val="20"/>
        </w:rPr>
        <w:t xml:space="preserve"> should be made to the </w:t>
      </w:r>
      <w:r w:rsidR="00E178A2" w:rsidRPr="009B5C38">
        <w:rPr>
          <w:rFonts w:ascii="Arial" w:hAnsi="Arial" w:cs="Arial"/>
          <w:sz w:val="20"/>
        </w:rPr>
        <w:t>Online Safety</w:t>
      </w:r>
      <w:r w:rsidRPr="009B5C38">
        <w:rPr>
          <w:rFonts w:ascii="Arial" w:hAnsi="Arial" w:cs="Arial"/>
          <w:sz w:val="20"/>
        </w:rPr>
        <w:t xml:space="preserve"> co-ordinator or </w:t>
      </w:r>
      <w:r w:rsidR="00372937" w:rsidRPr="009B5C38">
        <w:rPr>
          <w:rFonts w:ascii="Arial" w:hAnsi="Arial" w:cs="Arial"/>
          <w:sz w:val="20"/>
        </w:rPr>
        <w:t>responsible Senior Manager</w:t>
      </w:r>
      <w:r w:rsidRPr="009B5C38">
        <w:rPr>
          <w:rFonts w:ascii="Arial" w:hAnsi="Arial" w:cs="Arial"/>
          <w:sz w:val="20"/>
        </w:rPr>
        <w:t>.  Inc</w:t>
      </w:r>
      <w:r w:rsidR="00FC367D" w:rsidRPr="009B5C38">
        <w:rPr>
          <w:rFonts w:ascii="Arial" w:hAnsi="Arial" w:cs="Arial"/>
          <w:sz w:val="20"/>
        </w:rPr>
        <w:t>idents should be logged and the</w:t>
      </w:r>
      <w:r w:rsidRPr="009B5C38">
        <w:rPr>
          <w:rFonts w:ascii="Arial" w:hAnsi="Arial" w:cs="Arial"/>
          <w:sz w:val="20"/>
        </w:rPr>
        <w:t xml:space="preserve"> Flowcharts for Managing an </w:t>
      </w:r>
      <w:r w:rsidR="00E178A2" w:rsidRPr="009B5C38">
        <w:rPr>
          <w:rFonts w:ascii="Arial" w:hAnsi="Arial" w:cs="Arial"/>
          <w:sz w:val="20"/>
        </w:rPr>
        <w:t>Online Safety</w:t>
      </w:r>
      <w:r w:rsidRPr="009B5C38">
        <w:rPr>
          <w:rFonts w:ascii="Arial" w:hAnsi="Arial" w:cs="Arial"/>
          <w:sz w:val="20"/>
        </w:rPr>
        <w:t xml:space="preserve"> Incident should be followed.</w:t>
      </w:r>
    </w:p>
    <w:p w:rsidR="005C21B9" w:rsidRPr="009B5C38" w:rsidRDefault="005C21B9" w:rsidP="009B5C38">
      <w:pPr>
        <w:spacing w:after="120"/>
        <w:jc w:val="both"/>
        <w:rPr>
          <w:rFonts w:ascii="Arial" w:hAnsi="Arial" w:cs="Arial"/>
          <w:b/>
          <w:sz w:val="20"/>
        </w:rPr>
      </w:pPr>
      <w:r w:rsidRPr="009B5C38">
        <w:rPr>
          <w:rFonts w:ascii="Arial" w:hAnsi="Arial" w:cs="Arial"/>
          <w:b/>
          <w:sz w:val="20"/>
        </w:rPr>
        <w:t>Inappropriate Material</w:t>
      </w:r>
    </w:p>
    <w:p w:rsidR="005C21B9" w:rsidRPr="009B5C38" w:rsidRDefault="005C21B9" w:rsidP="009B5C38">
      <w:pPr>
        <w:spacing w:after="120"/>
        <w:jc w:val="both"/>
        <w:rPr>
          <w:rFonts w:ascii="Arial" w:hAnsi="Arial" w:cs="Arial"/>
          <w:sz w:val="20"/>
        </w:rPr>
      </w:pPr>
      <w:r w:rsidRPr="009B5C38">
        <w:rPr>
          <w:rFonts w:ascii="Arial" w:hAnsi="Arial" w:cs="Arial"/>
          <w:sz w:val="20"/>
        </w:rPr>
        <w:t xml:space="preserve">All users are aware of the procedures for reporting accidental access to inappropriate materials. The breach must be immediately reported to the </w:t>
      </w:r>
      <w:r w:rsidR="00E178A2" w:rsidRPr="009B5C38">
        <w:rPr>
          <w:rFonts w:ascii="Arial" w:hAnsi="Arial" w:cs="Arial"/>
          <w:sz w:val="20"/>
        </w:rPr>
        <w:t>Online Safety</w:t>
      </w:r>
      <w:r w:rsidRPr="009B5C38">
        <w:rPr>
          <w:rFonts w:ascii="Arial" w:hAnsi="Arial" w:cs="Arial"/>
          <w:sz w:val="20"/>
        </w:rPr>
        <w:t xml:space="preserve"> co-ordinator</w:t>
      </w:r>
      <w:r w:rsidR="00FC367D" w:rsidRPr="009B5C38">
        <w:rPr>
          <w:rFonts w:ascii="Arial" w:hAnsi="Arial" w:cs="Arial"/>
          <w:sz w:val="20"/>
        </w:rPr>
        <w:t xml:space="preserve"> or </w:t>
      </w:r>
      <w:r w:rsidR="00372937" w:rsidRPr="009B5C38">
        <w:rPr>
          <w:rFonts w:ascii="Arial" w:hAnsi="Arial" w:cs="Arial"/>
          <w:sz w:val="20"/>
        </w:rPr>
        <w:t>responsible Senior Leader</w:t>
      </w:r>
    </w:p>
    <w:p w:rsidR="00FD4D5B" w:rsidRPr="009B5C38" w:rsidRDefault="005C21B9" w:rsidP="009B5C38">
      <w:pPr>
        <w:spacing w:after="120"/>
        <w:jc w:val="both"/>
        <w:rPr>
          <w:rFonts w:ascii="Arial" w:hAnsi="Arial" w:cs="Arial"/>
          <w:sz w:val="20"/>
        </w:rPr>
      </w:pPr>
      <w:r w:rsidRPr="009B5C38">
        <w:rPr>
          <w:rFonts w:ascii="Arial" w:hAnsi="Arial" w:cs="Arial"/>
          <w:sz w:val="20"/>
        </w:rPr>
        <w:t xml:space="preserve">Deliberate access to inappropriate materials by any user will lead to the incident being logged by the </w:t>
      </w:r>
      <w:r w:rsidR="00A41620" w:rsidRPr="009B5C38">
        <w:rPr>
          <w:rFonts w:ascii="Arial" w:hAnsi="Arial" w:cs="Arial"/>
          <w:sz w:val="20"/>
        </w:rPr>
        <w:t>relevant responsible person</w:t>
      </w:r>
      <w:r w:rsidRPr="009B5C38">
        <w:rPr>
          <w:rFonts w:ascii="Arial" w:hAnsi="Arial" w:cs="Arial"/>
          <w:sz w:val="20"/>
        </w:rPr>
        <w:t>,</w:t>
      </w:r>
      <w:r w:rsidR="00A41620" w:rsidRPr="009B5C38">
        <w:rPr>
          <w:rFonts w:ascii="Arial" w:hAnsi="Arial" w:cs="Arial"/>
          <w:sz w:val="20"/>
        </w:rPr>
        <w:t xml:space="preserve"> and</w:t>
      </w:r>
      <w:r w:rsidRPr="009B5C38">
        <w:rPr>
          <w:rFonts w:ascii="Arial" w:hAnsi="Arial" w:cs="Arial"/>
          <w:sz w:val="20"/>
        </w:rPr>
        <w:t xml:space="preserve"> </w:t>
      </w:r>
      <w:r w:rsidR="00AD5C74" w:rsidRPr="009B5C38">
        <w:rPr>
          <w:rFonts w:ascii="Arial" w:hAnsi="Arial" w:cs="Arial"/>
          <w:sz w:val="20"/>
        </w:rPr>
        <w:t>an investigation</w:t>
      </w:r>
      <w:r w:rsidRPr="009B5C38">
        <w:rPr>
          <w:rFonts w:ascii="Arial" w:hAnsi="Arial" w:cs="Arial"/>
          <w:sz w:val="20"/>
        </w:rPr>
        <w:t xml:space="preserve"> </w:t>
      </w:r>
      <w:r w:rsidR="009C61B7" w:rsidRPr="009B5C38">
        <w:rPr>
          <w:rFonts w:ascii="Arial" w:hAnsi="Arial" w:cs="Arial"/>
          <w:sz w:val="20"/>
        </w:rPr>
        <w:t>co-or</w:t>
      </w:r>
      <w:r w:rsidR="0067005B" w:rsidRPr="009B5C38">
        <w:rPr>
          <w:rFonts w:ascii="Arial" w:hAnsi="Arial" w:cs="Arial"/>
          <w:sz w:val="20"/>
        </w:rPr>
        <w:t xml:space="preserve">dinated </w:t>
      </w:r>
      <w:r w:rsidRPr="009B5C38">
        <w:rPr>
          <w:rFonts w:ascii="Arial" w:hAnsi="Arial" w:cs="Arial"/>
          <w:sz w:val="20"/>
        </w:rPr>
        <w:t>by the Headteacher</w:t>
      </w:r>
      <w:r w:rsidR="0067005B" w:rsidRPr="009B5C38">
        <w:rPr>
          <w:rFonts w:ascii="Arial" w:hAnsi="Arial" w:cs="Arial"/>
          <w:sz w:val="20"/>
        </w:rPr>
        <w:t>.</w:t>
      </w:r>
      <w:r w:rsidR="00AD5C74" w:rsidRPr="009B5C38">
        <w:rPr>
          <w:rFonts w:ascii="Arial" w:hAnsi="Arial" w:cs="Arial"/>
          <w:sz w:val="20"/>
        </w:rPr>
        <w:t xml:space="preserve"> Depending on the seriousness of the offence, sanctions could include</w:t>
      </w:r>
      <w:r w:rsidRPr="009B5C38">
        <w:rPr>
          <w:rFonts w:ascii="Arial" w:hAnsi="Arial" w:cs="Arial"/>
          <w:sz w:val="20"/>
        </w:rPr>
        <w:t xml:space="preserve"> immediate suspension, possibly leading to dismissal and involvement of police for very serious offences (see flowchart)</w:t>
      </w:r>
      <w:r w:rsidR="00D5533A" w:rsidRPr="009B5C38">
        <w:rPr>
          <w:rFonts w:ascii="Arial" w:hAnsi="Arial" w:cs="Arial"/>
          <w:sz w:val="20"/>
        </w:rPr>
        <w:t xml:space="preserve"> </w:t>
      </w:r>
    </w:p>
    <w:p w:rsidR="005C21B9" w:rsidRPr="009B5C38" w:rsidRDefault="005C21B9" w:rsidP="009B5C38">
      <w:pPr>
        <w:jc w:val="both"/>
        <w:rPr>
          <w:rFonts w:ascii="Arial" w:hAnsi="Arial" w:cs="Arial"/>
          <w:sz w:val="20"/>
        </w:rPr>
      </w:pPr>
      <w:r w:rsidRPr="009B5C38">
        <w:rPr>
          <w:rFonts w:ascii="Arial" w:hAnsi="Arial" w:cs="Arial"/>
          <w:sz w:val="20"/>
        </w:rPr>
        <w:t xml:space="preserve">Users are made aware of sanctions relating to the misuse or misconduct </w:t>
      </w:r>
      <w:r w:rsidR="00372937" w:rsidRPr="009B5C38">
        <w:rPr>
          <w:rFonts w:ascii="Arial" w:hAnsi="Arial" w:cs="Arial"/>
          <w:sz w:val="20"/>
        </w:rPr>
        <w:t xml:space="preserve">for example </w:t>
      </w:r>
      <w:r w:rsidR="0061302F" w:rsidRPr="009B5C38">
        <w:rPr>
          <w:rFonts w:ascii="Arial" w:hAnsi="Arial" w:cs="Arial"/>
          <w:sz w:val="20"/>
        </w:rPr>
        <w:t>through login information messages</w:t>
      </w:r>
      <w:r w:rsidR="00372937" w:rsidRPr="009B5C38">
        <w:rPr>
          <w:rFonts w:ascii="Arial" w:hAnsi="Arial" w:cs="Arial"/>
          <w:sz w:val="20"/>
        </w:rPr>
        <w:t xml:space="preserve">, </w:t>
      </w:r>
      <w:r w:rsidR="0061302F" w:rsidRPr="009B5C38">
        <w:rPr>
          <w:rFonts w:ascii="Arial" w:hAnsi="Arial" w:cs="Arial"/>
          <w:sz w:val="20"/>
        </w:rPr>
        <w:t>staff guide</w:t>
      </w:r>
      <w:r w:rsidR="009C3503">
        <w:rPr>
          <w:rFonts w:ascii="Arial" w:hAnsi="Arial" w:cs="Arial"/>
          <w:sz w:val="20"/>
        </w:rPr>
        <w:t>s, websites and AUA</w:t>
      </w:r>
      <w:r w:rsidR="00372937" w:rsidRPr="009B5C38">
        <w:rPr>
          <w:rFonts w:ascii="Arial" w:hAnsi="Arial" w:cs="Arial"/>
          <w:sz w:val="20"/>
        </w:rPr>
        <w:t>s</w:t>
      </w:r>
      <w:r w:rsidR="009C3503">
        <w:rPr>
          <w:rFonts w:ascii="Arial" w:hAnsi="Arial" w:cs="Arial"/>
          <w:sz w:val="20"/>
        </w:rPr>
        <w:t>.</w:t>
      </w:r>
    </w:p>
    <w:p w:rsidR="006B678A" w:rsidRDefault="006B678A" w:rsidP="009B5C38">
      <w:pPr>
        <w:rPr>
          <w:rFonts w:ascii="Arial" w:hAnsi="Arial" w:cs="Arial"/>
          <w:b/>
          <w:sz w:val="22"/>
          <w:szCs w:val="22"/>
        </w:rPr>
      </w:pPr>
      <w:bookmarkStart w:id="55" w:name="_Toc235953307"/>
      <w:bookmarkStart w:id="56" w:name="_Toc442101056"/>
    </w:p>
    <w:p w:rsidR="006B678A" w:rsidRDefault="006B678A" w:rsidP="009B5C38">
      <w:pPr>
        <w:rPr>
          <w:rFonts w:ascii="Arial" w:hAnsi="Arial" w:cs="Arial"/>
          <w:b/>
          <w:sz w:val="22"/>
          <w:szCs w:val="22"/>
        </w:rPr>
      </w:pPr>
    </w:p>
    <w:p w:rsidR="006B678A" w:rsidRDefault="006B678A" w:rsidP="009B5C38">
      <w:pPr>
        <w:rPr>
          <w:rFonts w:ascii="Arial" w:hAnsi="Arial" w:cs="Arial"/>
          <w:b/>
          <w:sz w:val="22"/>
          <w:szCs w:val="22"/>
        </w:rPr>
      </w:pPr>
    </w:p>
    <w:p w:rsidR="006B678A" w:rsidRDefault="006B678A" w:rsidP="009B5C38">
      <w:pPr>
        <w:rPr>
          <w:rFonts w:ascii="Arial" w:hAnsi="Arial" w:cs="Arial"/>
          <w:b/>
          <w:sz w:val="22"/>
          <w:szCs w:val="22"/>
        </w:rPr>
      </w:pPr>
    </w:p>
    <w:p w:rsidR="006B678A" w:rsidRDefault="006B678A" w:rsidP="009B5C38">
      <w:pPr>
        <w:rPr>
          <w:rFonts w:ascii="Arial" w:hAnsi="Arial" w:cs="Arial"/>
          <w:b/>
          <w:sz w:val="22"/>
          <w:szCs w:val="22"/>
        </w:rPr>
      </w:pPr>
    </w:p>
    <w:p w:rsidR="006B678A" w:rsidRDefault="006B678A" w:rsidP="009B5C38">
      <w:pPr>
        <w:rPr>
          <w:rFonts w:ascii="Arial" w:hAnsi="Arial" w:cs="Arial"/>
          <w:b/>
          <w:sz w:val="22"/>
          <w:szCs w:val="22"/>
        </w:rPr>
      </w:pPr>
    </w:p>
    <w:p w:rsidR="00EB40E1" w:rsidRDefault="00EB40E1" w:rsidP="009B5C38">
      <w:pPr>
        <w:rPr>
          <w:rFonts w:ascii="Arial" w:hAnsi="Arial" w:cs="Arial"/>
          <w:b/>
          <w:sz w:val="22"/>
          <w:szCs w:val="22"/>
        </w:rPr>
      </w:pPr>
    </w:p>
    <w:p w:rsidR="009C3503" w:rsidRDefault="009C3503" w:rsidP="009B5C38">
      <w:pPr>
        <w:rPr>
          <w:rFonts w:ascii="Arial" w:hAnsi="Arial" w:cs="Arial"/>
          <w:b/>
          <w:sz w:val="22"/>
          <w:szCs w:val="22"/>
        </w:rPr>
      </w:pPr>
    </w:p>
    <w:p w:rsidR="009C3503" w:rsidRDefault="009C3503" w:rsidP="009B5C38">
      <w:pPr>
        <w:rPr>
          <w:rFonts w:ascii="Arial" w:hAnsi="Arial" w:cs="Arial"/>
          <w:b/>
          <w:sz w:val="22"/>
          <w:szCs w:val="22"/>
        </w:rPr>
      </w:pPr>
    </w:p>
    <w:p w:rsidR="009C3503" w:rsidRDefault="009C3503" w:rsidP="009B5C38">
      <w:pPr>
        <w:rPr>
          <w:rFonts w:ascii="Arial" w:hAnsi="Arial" w:cs="Arial"/>
          <w:b/>
          <w:sz w:val="22"/>
          <w:szCs w:val="22"/>
        </w:rPr>
      </w:pPr>
    </w:p>
    <w:p w:rsidR="009C3503" w:rsidRDefault="009C3503" w:rsidP="009B5C38">
      <w:pPr>
        <w:rPr>
          <w:rFonts w:ascii="Arial" w:hAnsi="Arial" w:cs="Arial"/>
          <w:b/>
          <w:sz w:val="22"/>
          <w:szCs w:val="22"/>
        </w:rPr>
      </w:pPr>
    </w:p>
    <w:p w:rsidR="009C3503" w:rsidRDefault="009C3503" w:rsidP="009B5C38">
      <w:pPr>
        <w:rPr>
          <w:rFonts w:ascii="Arial" w:hAnsi="Arial" w:cs="Arial"/>
          <w:b/>
          <w:sz w:val="22"/>
          <w:szCs w:val="22"/>
        </w:rPr>
      </w:pPr>
    </w:p>
    <w:p w:rsidR="009C3503" w:rsidRDefault="009C3503" w:rsidP="009B5C38">
      <w:pPr>
        <w:rPr>
          <w:rFonts w:ascii="Arial" w:hAnsi="Arial" w:cs="Arial"/>
          <w:b/>
          <w:sz w:val="22"/>
          <w:szCs w:val="22"/>
        </w:rPr>
      </w:pPr>
    </w:p>
    <w:p w:rsidR="009C3503" w:rsidRDefault="009C3503" w:rsidP="009B5C38">
      <w:pPr>
        <w:rPr>
          <w:rFonts w:ascii="Arial" w:hAnsi="Arial" w:cs="Arial"/>
          <w:b/>
          <w:sz w:val="22"/>
          <w:szCs w:val="22"/>
        </w:rPr>
      </w:pPr>
    </w:p>
    <w:p w:rsidR="009C3503" w:rsidRDefault="009C3503" w:rsidP="009B5C38">
      <w:pPr>
        <w:rPr>
          <w:rFonts w:ascii="Arial" w:hAnsi="Arial" w:cs="Arial"/>
          <w:b/>
          <w:sz w:val="22"/>
          <w:szCs w:val="22"/>
        </w:rPr>
      </w:pPr>
    </w:p>
    <w:p w:rsidR="009C3503" w:rsidRDefault="009C3503" w:rsidP="009B5C38">
      <w:pPr>
        <w:rPr>
          <w:rFonts w:ascii="Arial" w:hAnsi="Arial" w:cs="Arial"/>
          <w:b/>
          <w:sz w:val="22"/>
          <w:szCs w:val="22"/>
        </w:rPr>
      </w:pPr>
    </w:p>
    <w:p w:rsidR="009C3503" w:rsidRDefault="009C3503" w:rsidP="009B5C38">
      <w:pPr>
        <w:rPr>
          <w:rFonts w:ascii="Arial" w:hAnsi="Arial" w:cs="Arial"/>
          <w:b/>
          <w:sz w:val="22"/>
          <w:szCs w:val="22"/>
        </w:rPr>
      </w:pPr>
    </w:p>
    <w:p w:rsidR="009C3503" w:rsidRDefault="009C3503" w:rsidP="009B5C38">
      <w:pPr>
        <w:rPr>
          <w:rFonts w:ascii="Arial" w:hAnsi="Arial" w:cs="Arial"/>
          <w:b/>
          <w:sz w:val="22"/>
          <w:szCs w:val="22"/>
        </w:rPr>
      </w:pPr>
    </w:p>
    <w:p w:rsidR="009C3503" w:rsidRDefault="009C3503" w:rsidP="009B5C38">
      <w:pPr>
        <w:rPr>
          <w:rFonts w:ascii="Arial" w:hAnsi="Arial" w:cs="Arial"/>
          <w:b/>
          <w:sz w:val="22"/>
          <w:szCs w:val="22"/>
        </w:rPr>
      </w:pPr>
    </w:p>
    <w:p w:rsidR="009C3503" w:rsidRDefault="009C3503" w:rsidP="009B5C38">
      <w:pPr>
        <w:rPr>
          <w:rFonts w:ascii="Arial" w:hAnsi="Arial" w:cs="Arial"/>
          <w:b/>
          <w:sz w:val="22"/>
          <w:szCs w:val="22"/>
        </w:rPr>
      </w:pPr>
    </w:p>
    <w:p w:rsidR="009C3503" w:rsidRDefault="009C3503" w:rsidP="009B5C38">
      <w:pPr>
        <w:rPr>
          <w:rFonts w:ascii="Arial" w:hAnsi="Arial" w:cs="Arial"/>
          <w:b/>
          <w:sz w:val="22"/>
          <w:szCs w:val="22"/>
        </w:rPr>
      </w:pPr>
    </w:p>
    <w:p w:rsidR="009C3503" w:rsidRDefault="009C3503" w:rsidP="009B5C38">
      <w:pPr>
        <w:rPr>
          <w:rFonts w:ascii="Arial" w:hAnsi="Arial" w:cs="Arial"/>
          <w:b/>
          <w:sz w:val="22"/>
          <w:szCs w:val="22"/>
        </w:rPr>
      </w:pPr>
    </w:p>
    <w:p w:rsidR="009C3503" w:rsidRDefault="009C3503" w:rsidP="009B5C38">
      <w:pPr>
        <w:rPr>
          <w:rFonts w:ascii="Arial" w:hAnsi="Arial" w:cs="Arial"/>
          <w:b/>
          <w:sz w:val="22"/>
          <w:szCs w:val="22"/>
        </w:rPr>
      </w:pPr>
    </w:p>
    <w:p w:rsidR="009C3503" w:rsidRDefault="009C3503" w:rsidP="009B5C38">
      <w:pPr>
        <w:rPr>
          <w:rFonts w:ascii="Arial" w:hAnsi="Arial" w:cs="Arial"/>
          <w:b/>
          <w:sz w:val="22"/>
          <w:szCs w:val="22"/>
        </w:rPr>
      </w:pPr>
    </w:p>
    <w:p w:rsidR="009C3503" w:rsidRDefault="009C3503" w:rsidP="009B5C38">
      <w:pPr>
        <w:rPr>
          <w:rFonts w:ascii="Arial" w:hAnsi="Arial" w:cs="Arial"/>
          <w:b/>
          <w:sz w:val="22"/>
          <w:szCs w:val="22"/>
        </w:rPr>
      </w:pPr>
    </w:p>
    <w:p w:rsidR="009C3503" w:rsidRDefault="009C3503" w:rsidP="009B5C38">
      <w:pPr>
        <w:rPr>
          <w:rFonts w:ascii="Arial" w:hAnsi="Arial" w:cs="Arial"/>
          <w:b/>
          <w:sz w:val="22"/>
          <w:szCs w:val="22"/>
        </w:rPr>
      </w:pPr>
    </w:p>
    <w:p w:rsidR="009C3503" w:rsidRDefault="009C3503" w:rsidP="009B5C38">
      <w:pPr>
        <w:rPr>
          <w:rFonts w:ascii="Arial" w:hAnsi="Arial" w:cs="Arial"/>
          <w:b/>
          <w:sz w:val="22"/>
          <w:szCs w:val="22"/>
        </w:rPr>
      </w:pPr>
    </w:p>
    <w:p w:rsidR="009C3503" w:rsidRDefault="009C3503" w:rsidP="009B5C38">
      <w:pPr>
        <w:rPr>
          <w:rFonts w:ascii="Arial" w:hAnsi="Arial" w:cs="Arial"/>
          <w:b/>
          <w:sz w:val="22"/>
          <w:szCs w:val="22"/>
        </w:rPr>
      </w:pPr>
    </w:p>
    <w:p w:rsidR="009C3503" w:rsidRDefault="009C3503" w:rsidP="009B5C38">
      <w:pPr>
        <w:rPr>
          <w:rFonts w:ascii="Arial" w:hAnsi="Arial" w:cs="Arial"/>
          <w:b/>
          <w:sz w:val="22"/>
          <w:szCs w:val="22"/>
        </w:rPr>
      </w:pPr>
    </w:p>
    <w:p w:rsidR="009C3503" w:rsidRDefault="009C3503" w:rsidP="009B5C38">
      <w:pPr>
        <w:rPr>
          <w:rFonts w:ascii="Arial" w:hAnsi="Arial" w:cs="Arial"/>
          <w:b/>
          <w:sz w:val="22"/>
          <w:szCs w:val="22"/>
        </w:rPr>
      </w:pPr>
    </w:p>
    <w:p w:rsidR="005C21B9" w:rsidRPr="009B5C38" w:rsidRDefault="00372937" w:rsidP="009B5C38">
      <w:pPr>
        <w:rPr>
          <w:rFonts w:ascii="Arial" w:hAnsi="Arial" w:cs="Arial"/>
          <w:b/>
          <w:sz w:val="22"/>
          <w:szCs w:val="22"/>
        </w:rPr>
      </w:pPr>
      <w:r w:rsidRPr="009B5C38">
        <w:rPr>
          <w:rFonts w:ascii="Arial" w:hAnsi="Arial" w:cs="Arial"/>
          <w:b/>
          <w:sz w:val="22"/>
          <w:szCs w:val="22"/>
        </w:rPr>
        <w:lastRenderedPageBreak/>
        <w:t>M</w:t>
      </w:r>
      <w:r w:rsidR="005C21B9" w:rsidRPr="009B5C38">
        <w:rPr>
          <w:rFonts w:ascii="Arial" w:hAnsi="Arial" w:cs="Arial"/>
          <w:b/>
          <w:sz w:val="22"/>
          <w:szCs w:val="22"/>
        </w:rPr>
        <w:t xml:space="preserve">anaging an </w:t>
      </w:r>
      <w:r w:rsidR="00E178A2" w:rsidRPr="009B5C38">
        <w:rPr>
          <w:rFonts w:ascii="Arial" w:hAnsi="Arial" w:cs="Arial"/>
          <w:b/>
          <w:sz w:val="22"/>
          <w:szCs w:val="22"/>
        </w:rPr>
        <w:t>Online Safety</w:t>
      </w:r>
      <w:r w:rsidR="005C21B9" w:rsidRPr="009B5C38">
        <w:rPr>
          <w:rFonts w:ascii="Arial" w:hAnsi="Arial" w:cs="Arial"/>
          <w:b/>
          <w:sz w:val="22"/>
          <w:szCs w:val="22"/>
        </w:rPr>
        <w:t xml:space="preserve"> Incident</w:t>
      </w:r>
      <w:bookmarkEnd w:id="55"/>
      <w:bookmarkEnd w:id="56"/>
      <w:r w:rsidR="005C21B9" w:rsidRPr="009B5C38">
        <w:rPr>
          <w:rFonts w:ascii="Arial" w:hAnsi="Arial" w:cs="Arial"/>
          <w:b/>
          <w:sz w:val="22"/>
          <w:szCs w:val="22"/>
        </w:rPr>
        <w:t xml:space="preserve">  </w:t>
      </w:r>
    </w:p>
    <w:p w:rsidR="00565836" w:rsidRDefault="00894F94" w:rsidP="00565836">
      <w:pPr>
        <w:rPr>
          <w:rFonts w:ascii="Arial" w:hAnsi="Arial" w:cs="Arial"/>
        </w:rPr>
      </w:pPr>
      <w:bookmarkStart w:id="57" w:name="_Toc235953308"/>
      <w:r>
        <w:rPr>
          <w:rFonts w:ascii="Arial" w:hAnsi="Arial" w:cs="Arial"/>
          <w:noProof/>
        </w:rPr>
        <w:drawing>
          <wp:inline distT="0" distB="0" distL="0" distR="0">
            <wp:extent cx="6600825" cy="7827065"/>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cstate="print"/>
                    <a:srcRect/>
                    <a:stretch>
                      <a:fillRect/>
                    </a:stretch>
                  </pic:blipFill>
                  <pic:spPr bwMode="auto">
                    <a:xfrm>
                      <a:off x="0" y="0"/>
                      <a:ext cx="6605368" cy="7832452"/>
                    </a:xfrm>
                    <a:prstGeom prst="rect">
                      <a:avLst/>
                    </a:prstGeom>
                    <a:noFill/>
                    <a:ln w="9525">
                      <a:noFill/>
                      <a:miter lim="800000"/>
                      <a:headEnd/>
                      <a:tailEnd/>
                    </a:ln>
                  </pic:spPr>
                </pic:pic>
              </a:graphicData>
            </a:graphic>
          </wp:inline>
        </w:drawing>
      </w:r>
    </w:p>
    <w:p w:rsidR="00565836" w:rsidRDefault="00565836" w:rsidP="00565836">
      <w:pPr>
        <w:rPr>
          <w:rFonts w:ascii="Arial" w:hAnsi="Arial" w:cs="Arial"/>
        </w:rPr>
      </w:pPr>
    </w:p>
    <w:p w:rsidR="0067005B" w:rsidRDefault="0067005B" w:rsidP="00565836">
      <w:pPr>
        <w:rPr>
          <w:rFonts w:ascii="Arial" w:hAnsi="Arial" w:cs="Arial"/>
          <w:b/>
          <w:bCs/>
          <w:iCs/>
          <w:sz w:val="28"/>
          <w:szCs w:val="28"/>
        </w:rPr>
      </w:pPr>
    </w:p>
    <w:p w:rsidR="00CA40EC" w:rsidRDefault="00CA40EC" w:rsidP="00565836">
      <w:pPr>
        <w:rPr>
          <w:rFonts w:ascii="Arial" w:hAnsi="Arial" w:cs="Arial"/>
          <w:b/>
          <w:bCs/>
          <w:iCs/>
          <w:sz w:val="22"/>
          <w:szCs w:val="22"/>
        </w:rPr>
      </w:pPr>
    </w:p>
    <w:p w:rsidR="00EB40E1" w:rsidRDefault="00EB40E1" w:rsidP="00565836">
      <w:pPr>
        <w:rPr>
          <w:rFonts w:ascii="Arial" w:hAnsi="Arial" w:cs="Arial"/>
          <w:b/>
          <w:bCs/>
          <w:iCs/>
          <w:sz w:val="22"/>
          <w:szCs w:val="22"/>
        </w:rPr>
      </w:pPr>
    </w:p>
    <w:p w:rsidR="00EB40E1" w:rsidRDefault="00EB40E1" w:rsidP="00565836">
      <w:pPr>
        <w:rPr>
          <w:rFonts w:ascii="Arial" w:hAnsi="Arial" w:cs="Arial"/>
          <w:b/>
          <w:bCs/>
          <w:iCs/>
          <w:sz w:val="22"/>
          <w:szCs w:val="22"/>
        </w:rPr>
      </w:pPr>
    </w:p>
    <w:p w:rsidR="00EB40E1" w:rsidRDefault="00EB40E1" w:rsidP="00565836">
      <w:pPr>
        <w:rPr>
          <w:rFonts w:ascii="Arial" w:hAnsi="Arial" w:cs="Arial"/>
          <w:b/>
          <w:bCs/>
          <w:iCs/>
          <w:sz w:val="22"/>
          <w:szCs w:val="22"/>
        </w:rPr>
      </w:pPr>
    </w:p>
    <w:p w:rsidR="00565836" w:rsidRPr="009B5C38" w:rsidRDefault="00565836" w:rsidP="00565836">
      <w:pPr>
        <w:rPr>
          <w:rFonts w:ascii="Arial" w:hAnsi="Arial" w:cs="Arial"/>
          <w:b/>
          <w:bCs/>
          <w:iCs/>
          <w:sz w:val="22"/>
          <w:szCs w:val="22"/>
        </w:rPr>
      </w:pPr>
      <w:r w:rsidRPr="009B5C38">
        <w:rPr>
          <w:rFonts w:ascii="Arial" w:hAnsi="Arial" w:cs="Arial"/>
          <w:b/>
          <w:bCs/>
          <w:iCs/>
          <w:sz w:val="22"/>
          <w:szCs w:val="22"/>
        </w:rPr>
        <w:lastRenderedPageBreak/>
        <w:t xml:space="preserve">Other Incidents </w:t>
      </w:r>
    </w:p>
    <w:p w:rsidR="00565836" w:rsidRPr="00565836" w:rsidRDefault="00565836" w:rsidP="00565836">
      <w:pPr>
        <w:rPr>
          <w:rFonts w:ascii="Arial" w:hAnsi="Arial" w:cs="Arial"/>
          <w:color w:val="212100"/>
        </w:rPr>
      </w:pPr>
    </w:p>
    <w:p w:rsidR="00565836" w:rsidRPr="009B5C38" w:rsidRDefault="00565836" w:rsidP="009B5C38">
      <w:pPr>
        <w:jc w:val="both"/>
        <w:rPr>
          <w:rFonts w:ascii="Arial" w:hAnsi="Arial" w:cs="Arial"/>
          <w:color w:val="212100"/>
          <w:sz w:val="20"/>
        </w:rPr>
      </w:pPr>
      <w:r w:rsidRPr="009B5C38">
        <w:rPr>
          <w:rFonts w:ascii="Arial" w:hAnsi="Arial" w:cs="Arial"/>
          <w:color w:val="212100"/>
          <w:sz w:val="20"/>
        </w:rPr>
        <w:t>It is hope</w:t>
      </w:r>
      <w:r w:rsidR="006B678A">
        <w:rPr>
          <w:rFonts w:ascii="Arial" w:hAnsi="Arial" w:cs="Arial"/>
          <w:color w:val="212100"/>
          <w:sz w:val="20"/>
        </w:rPr>
        <w:t xml:space="preserve">d </w:t>
      </w:r>
      <w:r w:rsidR="0007209C" w:rsidRPr="009B5C38">
        <w:rPr>
          <w:rFonts w:ascii="Arial" w:hAnsi="Arial" w:cs="Arial"/>
          <w:color w:val="212100"/>
          <w:sz w:val="20"/>
        </w:rPr>
        <w:t xml:space="preserve">all members of the </w:t>
      </w:r>
      <w:r w:rsidR="00D6240E" w:rsidRPr="009B5C38">
        <w:rPr>
          <w:rFonts w:ascii="Arial" w:hAnsi="Arial" w:cs="Arial"/>
          <w:color w:val="212100"/>
          <w:sz w:val="20"/>
        </w:rPr>
        <w:t>School</w:t>
      </w:r>
      <w:r w:rsidRPr="009B5C38">
        <w:rPr>
          <w:rFonts w:ascii="Arial" w:hAnsi="Arial" w:cs="Arial"/>
          <w:color w:val="212100"/>
          <w:sz w:val="20"/>
        </w:rPr>
        <w:t xml:space="preserve"> community will be responsible users of digital technologies, who understand and follow </w:t>
      </w:r>
      <w:r w:rsidR="00D6240E" w:rsidRPr="009B5C38">
        <w:rPr>
          <w:rFonts w:ascii="Arial" w:hAnsi="Arial" w:cs="Arial"/>
          <w:color w:val="212100"/>
          <w:sz w:val="20"/>
        </w:rPr>
        <w:t>School</w:t>
      </w:r>
      <w:r w:rsidRPr="009B5C38">
        <w:rPr>
          <w:rFonts w:ascii="Arial" w:hAnsi="Arial" w:cs="Arial"/>
          <w:color w:val="212100"/>
          <w:sz w:val="20"/>
        </w:rPr>
        <w:t xml:space="preserve"> policy. However, there may be times when infringements of the policy could take place, through careless or irresponsible or, very rarely, through deliberate misuse.  </w:t>
      </w:r>
    </w:p>
    <w:p w:rsidR="00565836" w:rsidRPr="009B5C38" w:rsidRDefault="00565836" w:rsidP="009B5C38">
      <w:pPr>
        <w:jc w:val="both"/>
        <w:rPr>
          <w:rFonts w:ascii="Arial" w:hAnsi="Arial" w:cs="Arial"/>
          <w:color w:val="212100"/>
          <w:sz w:val="20"/>
        </w:rPr>
      </w:pPr>
    </w:p>
    <w:p w:rsidR="00565836" w:rsidRPr="009B5C38" w:rsidRDefault="00FC1603" w:rsidP="009B5C38">
      <w:pPr>
        <w:spacing w:after="120"/>
        <w:jc w:val="both"/>
        <w:rPr>
          <w:rFonts w:ascii="Arial" w:hAnsi="Arial" w:cs="Arial"/>
          <w:b/>
          <w:sz w:val="20"/>
        </w:rPr>
      </w:pPr>
      <w:r w:rsidRPr="009B5C38">
        <w:rPr>
          <w:rFonts w:ascii="Arial" w:hAnsi="Arial" w:cs="Arial"/>
          <w:b/>
          <w:color w:val="212100"/>
          <w:sz w:val="20"/>
        </w:rPr>
        <w:t xml:space="preserve">In the event of suspicion </w:t>
      </w:r>
      <w:r w:rsidRPr="009B5C38">
        <w:rPr>
          <w:rFonts w:ascii="Arial" w:hAnsi="Arial" w:cs="Arial"/>
          <w:b/>
          <w:sz w:val="20"/>
        </w:rPr>
        <w:t>of accessing inappropriate material,</w:t>
      </w:r>
      <w:r w:rsidR="00565836" w:rsidRPr="009B5C38">
        <w:rPr>
          <w:rFonts w:ascii="Arial" w:hAnsi="Arial" w:cs="Arial"/>
          <w:b/>
          <w:sz w:val="20"/>
        </w:rPr>
        <w:t xml:space="preserve"> all steps in this </w:t>
      </w:r>
      <w:r w:rsidRPr="009B5C38">
        <w:rPr>
          <w:rFonts w:ascii="Arial" w:hAnsi="Arial" w:cs="Arial"/>
          <w:b/>
          <w:sz w:val="20"/>
        </w:rPr>
        <w:t xml:space="preserve">investigative </w:t>
      </w:r>
      <w:r w:rsidR="00565836" w:rsidRPr="009B5C38">
        <w:rPr>
          <w:rFonts w:ascii="Arial" w:hAnsi="Arial" w:cs="Arial"/>
          <w:b/>
          <w:sz w:val="20"/>
        </w:rPr>
        <w:t>procedure should be followed</w:t>
      </w:r>
      <w:r w:rsidRPr="009B5C38">
        <w:rPr>
          <w:rFonts w:ascii="Arial" w:hAnsi="Arial" w:cs="Arial"/>
          <w:b/>
          <w:sz w:val="20"/>
        </w:rPr>
        <w:t xml:space="preserve"> in order to protect those undertaking the investigation</w:t>
      </w:r>
      <w:r w:rsidR="00565836" w:rsidRPr="009B5C38">
        <w:rPr>
          <w:rFonts w:ascii="Arial" w:hAnsi="Arial" w:cs="Arial"/>
          <w:b/>
          <w:sz w:val="20"/>
        </w:rPr>
        <w:t>:</w:t>
      </w:r>
    </w:p>
    <w:p w:rsidR="00565836" w:rsidRPr="009B5C38" w:rsidRDefault="00565836" w:rsidP="009B5C38">
      <w:pPr>
        <w:pStyle w:val="ListParagraph"/>
        <w:numPr>
          <w:ilvl w:val="0"/>
          <w:numId w:val="47"/>
        </w:numPr>
        <w:spacing w:after="120"/>
        <w:jc w:val="both"/>
        <w:rPr>
          <w:rFonts w:ascii="Arial" w:hAnsi="Arial" w:cs="Arial"/>
          <w:color w:val="212100"/>
          <w:sz w:val="20"/>
        </w:rPr>
      </w:pPr>
      <w:r w:rsidRPr="009B5C38">
        <w:rPr>
          <w:rFonts w:ascii="Arial" w:hAnsi="Arial" w:cs="Arial"/>
          <w:color w:val="212100"/>
          <w:sz w:val="20"/>
        </w:rPr>
        <w:t>Have more than one senior member of staff / volunteer involved in this process.</w:t>
      </w:r>
      <w:r w:rsidR="00FC1603" w:rsidRPr="009B5C38">
        <w:rPr>
          <w:rFonts w:ascii="Arial" w:hAnsi="Arial" w:cs="Arial"/>
          <w:color w:val="212100"/>
          <w:sz w:val="20"/>
        </w:rPr>
        <w:t xml:space="preserve"> </w:t>
      </w:r>
      <w:r w:rsidR="00FC1603" w:rsidRPr="009B5C38">
        <w:rPr>
          <w:rFonts w:ascii="Arial" w:hAnsi="Arial" w:cs="Arial"/>
          <w:sz w:val="20"/>
        </w:rPr>
        <w:t xml:space="preserve">Investigating staff must not look at the material on their own. </w:t>
      </w:r>
      <w:r w:rsidRPr="009B5C38">
        <w:rPr>
          <w:rFonts w:ascii="Arial" w:hAnsi="Arial" w:cs="Arial"/>
          <w:color w:val="212100"/>
          <w:sz w:val="20"/>
        </w:rPr>
        <w:t>This is vital to protect individuals if accusations are subsequently reported.</w:t>
      </w:r>
    </w:p>
    <w:p w:rsidR="00565836" w:rsidRPr="009B5C38" w:rsidRDefault="00565836" w:rsidP="009B5C38">
      <w:pPr>
        <w:pStyle w:val="ListParagraph"/>
        <w:numPr>
          <w:ilvl w:val="0"/>
          <w:numId w:val="47"/>
        </w:numPr>
        <w:jc w:val="both"/>
        <w:rPr>
          <w:rFonts w:ascii="Arial" w:hAnsi="Arial" w:cs="Arial"/>
          <w:color w:val="212100"/>
          <w:sz w:val="20"/>
        </w:rPr>
      </w:pPr>
      <w:r w:rsidRPr="009B5C38">
        <w:rPr>
          <w:rFonts w:ascii="Arial" w:hAnsi="Arial" w:cs="Arial"/>
          <w:color w:val="212100"/>
          <w:sz w:val="20"/>
        </w:rPr>
        <w:t xml:space="preserve">Conduct the </w:t>
      </w:r>
      <w:r w:rsidR="00FC1603" w:rsidRPr="009B5C38">
        <w:rPr>
          <w:rFonts w:ascii="Arial" w:hAnsi="Arial" w:cs="Arial"/>
          <w:sz w:val="20"/>
        </w:rPr>
        <w:t>investigation</w:t>
      </w:r>
      <w:r w:rsidRPr="009B5C38">
        <w:rPr>
          <w:rFonts w:ascii="Arial" w:hAnsi="Arial" w:cs="Arial"/>
          <w:sz w:val="20"/>
        </w:rPr>
        <w:t xml:space="preserve"> using </w:t>
      </w:r>
      <w:r w:rsidRPr="009B5C38">
        <w:rPr>
          <w:rFonts w:ascii="Arial" w:hAnsi="Arial" w:cs="Arial"/>
          <w:color w:val="212100"/>
          <w:sz w:val="20"/>
        </w:rPr>
        <w:t>a designated computer that will not be used by young people and if necessary can be taken off site by the police should the need arise. Use the same computer for the duration of the procedure.</w:t>
      </w:r>
    </w:p>
    <w:p w:rsidR="00565836" w:rsidRPr="009B5C38" w:rsidRDefault="00565836" w:rsidP="009B5C38">
      <w:pPr>
        <w:pStyle w:val="ListParagraph"/>
        <w:numPr>
          <w:ilvl w:val="0"/>
          <w:numId w:val="47"/>
        </w:numPr>
        <w:jc w:val="both"/>
        <w:rPr>
          <w:rFonts w:ascii="Arial" w:hAnsi="Arial" w:cs="Arial"/>
          <w:color w:val="212100"/>
          <w:sz w:val="20"/>
        </w:rPr>
      </w:pPr>
      <w:r w:rsidRPr="009B5C38">
        <w:rPr>
          <w:rFonts w:ascii="Arial" w:hAnsi="Arial" w:cs="Arial"/>
          <w:color w:val="212100"/>
          <w:sz w:val="20"/>
        </w:rPr>
        <w:t xml:space="preserve">It is important to ensure that the relevant staff should have appropriate internet access to conduct the </w:t>
      </w:r>
      <w:r w:rsidR="00FC1603" w:rsidRPr="009B5C38">
        <w:rPr>
          <w:rFonts w:ascii="Arial" w:hAnsi="Arial" w:cs="Arial"/>
          <w:sz w:val="20"/>
        </w:rPr>
        <w:t>investigation</w:t>
      </w:r>
      <w:r w:rsidRPr="009B5C38">
        <w:rPr>
          <w:rFonts w:ascii="Arial" w:hAnsi="Arial" w:cs="Arial"/>
          <w:sz w:val="20"/>
        </w:rPr>
        <w:t xml:space="preserve">, but </w:t>
      </w:r>
      <w:r w:rsidRPr="009B5C38">
        <w:rPr>
          <w:rFonts w:ascii="Arial" w:hAnsi="Arial" w:cs="Arial"/>
          <w:color w:val="212100"/>
          <w:sz w:val="20"/>
        </w:rPr>
        <w:t xml:space="preserve">also that the sites and content visited are closely monitored and recorded (to provide further protection). </w:t>
      </w:r>
    </w:p>
    <w:p w:rsidR="00565836" w:rsidRPr="009B5C38" w:rsidRDefault="00565836" w:rsidP="009B5C38">
      <w:pPr>
        <w:pStyle w:val="ListParagraph"/>
        <w:numPr>
          <w:ilvl w:val="0"/>
          <w:numId w:val="47"/>
        </w:numPr>
        <w:jc w:val="both"/>
        <w:rPr>
          <w:rFonts w:ascii="Arial" w:hAnsi="Arial" w:cs="Arial"/>
          <w:color w:val="212100"/>
          <w:sz w:val="20"/>
        </w:rPr>
      </w:pPr>
      <w:r w:rsidRPr="009B5C38">
        <w:rPr>
          <w:rFonts w:ascii="Arial" w:hAnsi="Arial" w:cs="Arial"/>
          <w:color w:val="212100"/>
          <w:sz w:val="20"/>
        </w:rPr>
        <w:t xml:space="preserve">Record the </w:t>
      </w:r>
      <w:proofErr w:type="spellStart"/>
      <w:r w:rsidRPr="009B5C38">
        <w:rPr>
          <w:rFonts w:ascii="Arial" w:hAnsi="Arial" w:cs="Arial"/>
          <w:color w:val="212100"/>
          <w:sz w:val="20"/>
        </w:rPr>
        <w:t>url</w:t>
      </w:r>
      <w:proofErr w:type="spellEnd"/>
      <w:r w:rsidRPr="009B5C38">
        <w:rPr>
          <w:rFonts w:ascii="Arial" w:hAnsi="Arial" w:cs="Arial"/>
          <w:color w:val="212100"/>
          <w:sz w:val="20"/>
        </w:rPr>
        <w:t xml:space="preserve"> of any site containing the alleged misuse and describe the nature of the content causing concern. It may also be necessary to record and store screenshots of the content on the machine being used for investigation. These may be printed, </w:t>
      </w:r>
      <w:r w:rsidR="00747E71" w:rsidRPr="009B5C38">
        <w:rPr>
          <w:rFonts w:ascii="Arial" w:hAnsi="Arial" w:cs="Arial"/>
          <w:color w:val="212100"/>
          <w:sz w:val="20"/>
        </w:rPr>
        <w:t>signed and</w:t>
      </w:r>
      <w:r w:rsidRPr="009B5C38">
        <w:rPr>
          <w:rFonts w:ascii="Arial" w:hAnsi="Arial" w:cs="Arial"/>
          <w:color w:val="212100"/>
          <w:sz w:val="20"/>
        </w:rPr>
        <w:t xml:space="preserve"> attached to the form (except in the case of images of child sexual abuse – see below)</w:t>
      </w:r>
    </w:p>
    <w:p w:rsidR="00565836" w:rsidRPr="009B5C38" w:rsidRDefault="00565836" w:rsidP="009B5C38">
      <w:pPr>
        <w:pStyle w:val="ListParagraph"/>
        <w:numPr>
          <w:ilvl w:val="0"/>
          <w:numId w:val="47"/>
        </w:numPr>
        <w:spacing w:after="120"/>
        <w:jc w:val="both"/>
        <w:rPr>
          <w:rFonts w:ascii="Arial" w:hAnsi="Arial" w:cs="Arial"/>
          <w:color w:val="212100"/>
          <w:sz w:val="20"/>
        </w:rPr>
      </w:pPr>
      <w:r w:rsidRPr="009B5C38">
        <w:rPr>
          <w:rFonts w:ascii="Arial" w:hAnsi="Arial" w:cs="Arial"/>
          <w:color w:val="212100"/>
          <w:sz w:val="20"/>
        </w:rPr>
        <w:t xml:space="preserve">Once this has been completed and fully </w:t>
      </w:r>
      <w:r w:rsidR="00FC1603" w:rsidRPr="009B5C38">
        <w:rPr>
          <w:rFonts w:ascii="Arial" w:hAnsi="Arial" w:cs="Arial"/>
          <w:color w:val="212100"/>
          <w:sz w:val="20"/>
        </w:rPr>
        <w:t>investigated,</w:t>
      </w:r>
      <w:r w:rsidRPr="009B5C38">
        <w:rPr>
          <w:rFonts w:ascii="Arial" w:hAnsi="Arial" w:cs="Arial"/>
          <w:color w:val="212100"/>
          <w:sz w:val="20"/>
        </w:rPr>
        <w:t xml:space="preserve"> the group will need to judge whether this concern has substance or not. If it </w:t>
      </w:r>
      <w:r w:rsidR="00747E71" w:rsidRPr="009B5C38">
        <w:rPr>
          <w:rFonts w:ascii="Arial" w:hAnsi="Arial" w:cs="Arial"/>
          <w:color w:val="212100"/>
          <w:sz w:val="20"/>
        </w:rPr>
        <w:t>does,</w:t>
      </w:r>
      <w:r w:rsidRPr="009B5C38">
        <w:rPr>
          <w:rFonts w:ascii="Arial" w:hAnsi="Arial" w:cs="Arial"/>
          <w:color w:val="212100"/>
          <w:sz w:val="20"/>
        </w:rPr>
        <w:t xml:space="preserve"> then appropriate action will be required and could include the following:</w:t>
      </w:r>
    </w:p>
    <w:p w:rsidR="00565836" w:rsidRPr="009B5C38" w:rsidRDefault="00565836" w:rsidP="009B5C38">
      <w:pPr>
        <w:pStyle w:val="ListParagraph"/>
        <w:numPr>
          <w:ilvl w:val="1"/>
          <w:numId w:val="47"/>
        </w:numPr>
        <w:jc w:val="both"/>
        <w:rPr>
          <w:rFonts w:ascii="Arial" w:hAnsi="Arial" w:cs="Arial"/>
          <w:color w:val="212100"/>
          <w:sz w:val="20"/>
        </w:rPr>
      </w:pPr>
      <w:r w:rsidRPr="009B5C38">
        <w:rPr>
          <w:rFonts w:ascii="Arial" w:hAnsi="Arial" w:cs="Arial"/>
          <w:color w:val="212100"/>
          <w:sz w:val="20"/>
        </w:rPr>
        <w:t>Internal response or discipline procedures</w:t>
      </w:r>
    </w:p>
    <w:p w:rsidR="00565836" w:rsidRPr="009B5C38" w:rsidRDefault="00565836" w:rsidP="009B5C38">
      <w:pPr>
        <w:pStyle w:val="ListParagraph"/>
        <w:numPr>
          <w:ilvl w:val="1"/>
          <w:numId w:val="47"/>
        </w:numPr>
        <w:jc w:val="both"/>
        <w:rPr>
          <w:rFonts w:ascii="Arial" w:hAnsi="Arial" w:cs="Arial"/>
          <w:color w:val="212100"/>
          <w:sz w:val="20"/>
        </w:rPr>
      </w:pPr>
      <w:r w:rsidRPr="009B5C38">
        <w:rPr>
          <w:rFonts w:ascii="Arial" w:hAnsi="Arial" w:cs="Arial"/>
          <w:color w:val="212100"/>
          <w:sz w:val="20"/>
        </w:rPr>
        <w:t xml:space="preserve">Involvement by Local Authority or national / local organisation (as relevant). </w:t>
      </w:r>
    </w:p>
    <w:p w:rsidR="00565836" w:rsidRPr="009B5C38" w:rsidRDefault="00565836" w:rsidP="009B5C38">
      <w:pPr>
        <w:pStyle w:val="ListParagraph"/>
        <w:numPr>
          <w:ilvl w:val="1"/>
          <w:numId w:val="47"/>
        </w:numPr>
        <w:rPr>
          <w:rFonts w:ascii="Arial" w:hAnsi="Arial" w:cs="Arial"/>
          <w:color w:val="212100"/>
          <w:sz w:val="20"/>
        </w:rPr>
      </w:pPr>
      <w:r w:rsidRPr="009B5C38">
        <w:rPr>
          <w:rFonts w:ascii="Arial" w:hAnsi="Arial" w:cs="Arial"/>
          <w:color w:val="212100"/>
          <w:sz w:val="20"/>
        </w:rPr>
        <w:t>Police involvement and/or action</w:t>
      </w:r>
      <w:r w:rsidR="0007209C" w:rsidRPr="009B5C38">
        <w:rPr>
          <w:rFonts w:ascii="Arial" w:hAnsi="Arial" w:cs="Arial"/>
          <w:color w:val="212100"/>
          <w:sz w:val="20"/>
        </w:rPr>
        <w:br/>
      </w:r>
    </w:p>
    <w:p w:rsidR="00565836" w:rsidRPr="009B5C38" w:rsidRDefault="00565836" w:rsidP="009B5C38">
      <w:pPr>
        <w:spacing w:after="120"/>
        <w:jc w:val="both"/>
        <w:rPr>
          <w:rFonts w:ascii="Arial" w:hAnsi="Arial" w:cs="Arial"/>
          <w:b/>
          <w:color w:val="212100"/>
          <w:sz w:val="20"/>
        </w:rPr>
      </w:pPr>
      <w:r w:rsidRPr="009B5C38">
        <w:rPr>
          <w:rFonts w:ascii="Arial" w:hAnsi="Arial" w:cs="Arial"/>
          <w:b/>
          <w:color w:val="212100"/>
          <w:sz w:val="20"/>
        </w:rPr>
        <w:t xml:space="preserve">If content being reviewed includes images of Child </w:t>
      </w:r>
      <w:r w:rsidR="00747E71" w:rsidRPr="009B5C38">
        <w:rPr>
          <w:rFonts w:ascii="Arial" w:hAnsi="Arial" w:cs="Arial"/>
          <w:b/>
          <w:color w:val="212100"/>
          <w:sz w:val="20"/>
        </w:rPr>
        <w:t>abuse,</w:t>
      </w:r>
      <w:r w:rsidRPr="009B5C38">
        <w:rPr>
          <w:rFonts w:ascii="Arial" w:hAnsi="Arial" w:cs="Arial"/>
          <w:b/>
          <w:color w:val="212100"/>
          <w:sz w:val="20"/>
        </w:rPr>
        <w:t xml:space="preserve"> then the </w:t>
      </w:r>
      <w:r w:rsidR="00FC1603" w:rsidRPr="009B5C38">
        <w:rPr>
          <w:rFonts w:ascii="Arial" w:hAnsi="Arial" w:cs="Arial"/>
          <w:b/>
          <w:color w:val="212100"/>
          <w:sz w:val="20"/>
        </w:rPr>
        <w:t>investigation</w:t>
      </w:r>
      <w:r w:rsidRPr="009B5C38">
        <w:rPr>
          <w:rFonts w:ascii="Arial" w:hAnsi="Arial" w:cs="Arial"/>
          <w:b/>
          <w:color w:val="212100"/>
          <w:sz w:val="20"/>
        </w:rPr>
        <w:t xml:space="preserve"> should be halted and referred to the Police immediately. Other instances to report to the police would include:</w:t>
      </w:r>
    </w:p>
    <w:p w:rsidR="00565836" w:rsidRPr="009B5C38" w:rsidRDefault="00565836" w:rsidP="009B5C38">
      <w:pPr>
        <w:pStyle w:val="ListParagraph"/>
        <w:numPr>
          <w:ilvl w:val="0"/>
          <w:numId w:val="49"/>
        </w:numPr>
        <w:jc w:val="both"/>
        <w:rPr>
          <w:rFonts w:ascii="Arial" w:hAnsi="Arial" w:cs="Arial"/>
          <w:color w:val="212100"/>
          <w:sz w:val="20"/>
        </w:rPr>
      </w:pPr>
      <w:r w:rsidRPr="009B5C38">
        <w:rPr>
          <w:rFonts w:ascii="Arial" w:hAnsi="Arial" w:cs="Arial"/>
          <w:color w:val="212100"/>
          <w:sz w:val="20"/>
        </w:rPr>
        <w:t>incidents of ‘grooming’ behaviour</w:t>
      </w:r>
    </w:p>
    <w:p w:rsidR="00565836" w:rsidRPr="009B5C38" w:rsidRDefault="00565836" w:rsidP="009B5C38">
      <w:pPr>
        <w:pStyle w:val="ListParagraph"/>
        <w:numPr>
          <w:ilvl w:val="0"/>
          <w:numId w:val="49"/>
        </w:numPr>
        <w:jc w:val="both"/>
        <w:rPr>
          <w:rFonts w:ascii="Arial" w:hAnsi="Arial" w:cs="Arial"/>
          <w:color w:val="212100"/>
          <w:sz w:val="20"/>
        </w:rPr>
      </w:pPr>
      <w:r w:rsidRPr="009B5C38">
        <w:rPr>
          <w:rFonts w:ascii="Arial" w:hAnsi="Arial" w:cs="Arial"/>
          <w:color w:val="212100"/>
          <w:sz w:val="20"/>
        </w:rPr>
        <w:t>the sending of obscene materials to a child</w:t>
      </w:r>
    </w:p>
    <w:p w:rsidR="00565836" w:rsidRPr="009B5C38" w:rsidRDefault="00565836" w:rsidP="009B5C38">
      <w:pPr>
        <w:pStyle w:val="ListParagraph"/>
        <w:numPr>
          <w:ilvl w:val="0"/>
          <w:numId w:val="49"/>
        </w:numPr>
        <w:jc w:val="both"/>
        <w:rPr>
          <w:rFonts w:ascii="Arial" w:hAnsi="Arial" w:cs="Arial"/>
          <w:color w:val="212100"/>
          <w:sz w:val="20"/>
        </w:rPr>
      </w:pPr>
      <w:r w:rsidRPr="009B5C38">
        <w:rPr>
          <w:rFonts w:ascii="Arial" w:hAnsi="Arial" w:cs="Arial"/>
          <w:color w:val="212100"/>
          <w:sz w:val="20"/>
        </w:rPr>
        <w:t>adult material which potentially breaches the Obscene Publications Act</w:t>
      </w:r>
    </w:p>
    <w:p w:rsidR="00565836" w:rsidRPr="009B5C38" w:rsidRDefault="00565836" w:rsidP="009B5C38">
      <w:pPr>
        <w:pStyle w:val="ListParagraph"/>
        <w:numPr>
          <w:ilvl w:val="0"/>
          <w:numId w:val="49"/>
        </w:numPr>
        <w:jc w:val="both"/>
        <w:rPr>
          <w:rFonts w:ascii="Arial" w:hAnsi="Arial" w:cs="Arial"/>
          <w:color w:val="212100"/>
          <w:sz w:val="20"/>
        </w:rPr>
      </w:pPr>
      <w:r w:rsidRPr="009B5C38">
        <w:rPr>
          <w:rFonts w:ascii="Arial" w:hAnsi="Arial" w:cs="Arial"/>
          <w:color w:val="212100"/>
          <w:sz w:val="20"/>
        </w:rPr>
        <w:t>criminally racist material</w:t>
      </w:r>
    </w:p>
    <w:p w:rsidR="00565836" w:rsidRPr="009B5C38" w:rsidRDefault="00565836" w:rsidP="009B5C38">
      <w:pPr>
        <w:pStyle w:val="ListParagraph"/>
        <w:numPr>
          <w:ilvl w:val="0"/>
          <w:numId w:val="49"/>
        </w:numPr>
        <w:jc w:val="both"/>
        <w:rPr>
          <w:rFonts w:ascii="Arial" w:hAnsi="Arial" w:cs="Arial"/>
          <w:color w:val="212100"/>
          <w:sz w:val="20"/>
        </w:rPr>
      </w:pPr>
      <w:r w:rsidRPr="009B5C38">
        <w:rPr>
          <w:rFonts w:ascii="Arial" w:hAnsi="Arial" w:cs="Arial"/>
          <w:color w:val="212100"/>
          <w:sz w:val="20"/>
        </w:rPr>
        <w:t xml:space="preserve">other criminal </w:t>
      </w:r>
      <w:r w:rsidR="00747E71" w:rsidRPr="009B5C38">
        <w:rPr>
          <w:rFonts w:ascii="Arial" w:hAnsi="Arial" w:cs="Arial"/>
          <w:color w:val="212100"/>
          <w:sz w:val="20"/>
        </w:rPr>
        <w:t>conduct, activity</w:t>
      </w:r>
      <w:r w:rsidRPr="009B5C38">
        <w:rPr>
          <w:rFonts w:ascii="Arial" w:hAnsi="Arial" w:cs="Arial"/>
          <w:color w:val="212100"/>
          <w:sz w:val="20"/>
        </w:rPr>
        <w:t xml:space="preserve"> or materials</w:t>
      </w:r>
    </w:p>
    <w:p w:rsidR="0007209C" w:rsidRPr="009B5C38" w:rsidRDefault="0007209C" w:rsidP="009B5C38">
      <w:pPr>
        <w:jc w:val="both"/>
        <w:rPr>
          <w:rFonts w:ascii="Arial" w:hAnsi="Arial" w:cs="Arial"/>
          <w:color w:val="212100"/>
          <w:sz w:val="20"/>
        </w:rPr>
      </w:pPr>
    </w:p>
    <w:p w:rsidR="00565836" w:rsidRPr="009B5C38" w:rsidRDefault="00565836" w:rsidP="009B5C38">
      <w:pPr>
        <w:pStyle w:val="ListParagraph"/>
        <w:numPr>
          <w:ilvl w:val="0"/>
          <w:numId w:val="50"/>
        </w:numPr>
        <w:ind w:left="709" w:hanging="283"/>
        <w:jc w:val="both"/>
        <w:rPr>
          <w:rFonts w:ascii="Arial" w:hAnsi="Arial" w:cs="Arial"/>
          <w:color w:val="212100"/>
          <w:sz w:val="20"/>
        </w:rPr>
      </w:pPr>
      <w:r w:rsidRPr="009B5C38">
        <w:rPr>
          <w:rFonts w:ascii="Arial" w:hAnsi="Arial" w:cs="Arial"/>
          <w:color w:val="212100"/>
          <w:sz w:val="20"/>
        </w:rPr>
        <w:t>Isolate the computer in question as best you can. Any change to its state may hinder a later police investigation.</w:t>
      </w:r>
    </w:p>
    <w:p w:rsidR="00565836" w:rsidRPr="009B5C38" w:rsidRDefault="00565836" w:rsidP="009B5C38">
      <w:pPr>
        <w:jc w:val="both"/>
        <w:rPr>
          <w:rFonts w:ascii="Arial" w:hAnsi="Arial" w:cs="Arial"/>
          <w:color w:val="212100"/>
          <w:sz w:val="20"/>
        </w:rPr>
      </w:pPr>
    </w:p>
    <w:p w:rsidR="00565836" w:rsidRPr="009B5C38" w:rsidRDefault="00565836" w:rsidP="009B5C38">
      <w:pPr>
        <w:jc w:val="both"/>
        <w:rPr>
          <w:rFonts w:ascii="Arial" w:hAnsi="Arial" w:cs="Arial"/>
          <w:color w:val="212100"/>
          <w:sz w:val="20"/>
        </w:rPr>
      </w:pPr>
      <w:r w:rsidRPr="009B5C38">
        <w:rPr>
          <w:rFonts w:ascii="Arial" w:hAnsi="Arial" w:cs="Arial"/>
          <w:color w:val="212100"/>
          <w:sz w:val="20"/>
        </w:rPr>
        <w:t>It is important that all of the above steps are taken as they will provide an evidenc</w:t>
      </w:r>
      <w:r w:rsidR="0007209C" w:rsidRPr="009B5C38">
        <w:rPr>
          <w:rFonts w:ascii="Arial" w:hAnsi="Arial" w:cs="Arial"/>
          <w:color w:val="212100"/>
          <w:sz w:val="20"/>
        </w:rPr>
        <w:t xml:space="preserve">e trail for the </w:t>
      </w:r>
      <w:r w:rsidR="00D6240E" w:rsidRPr="009B5C38">
        <w:rPr>
          <w:rFonts w:ascii="Arial" w:hAnsi="Arial" w:cs="Arial"/>
          <w:color w:val="212100"/>
          <w:sz w:val="20"/>
        </w:rPr>
        <w:t>School</w:t>
      </w:r>
      <w:r w:rsidRPr="009B5C38">
        <w:rPr>
          <w:rFonts w:ascii="Arial" w:hAnsi="Arial" w:cs="Arial"/>
          <w:color w:val="212100"/>
          <w:sz w:val="20"/>
        </w:rPr>
        <w:t xml:space="preserve"> and possibly the police and demonstrate that visits to these sites were carried out for child protection purposes. </w:t>
      </w:r>
      <w:r w:rsidR="00FC1603" w:rsidRPr="009B5C38">
        <w:rPr>
          <w:rFonts w:ascii="Arial" w:hAnsi="Arial" w:cs="Arial"/>
          <w:color w:val="212100"/>
          <w:sz w:val="20"/>
        </w:rPr>
        <w:t>All documentation from the investigation s</w:t>
      </w:r>
      <w:r w:rsidRPr="009B5C38">
        <w:rPr>
          <w:rFonts w:ascii="Arial" w:hAnsi="Arial" w:cs="Arial"/>
          <w:color w:val="212100"/>
          <w:sz w:val="20"/>
        </w:rPr>
        <w:t>hould be retained by the group for evidence and reference purposes.</w:t>
      </w:r>
    </w:p>
    <w:p w:rsidR="00565836" w:rsidRPr="009B5C38" w:rsidRDefault="00565836" w:rsidP="006B678A">
      <w:pPr>
        <w:spacing w:after="120"/>
        <w:jc w:val="both"/>
        <w:rPr>
          <w:rFonts w:ascii="Arial" w:hAnsi="Arial" w:cs="Arial"/>
          <w:color w:val="212100"/>
          <w:sz w:val="20"/>
        </w:rPr>
      </w:pPr>
    </w:p>
    <w:p w:rsidR="00565836" w:rsidRPr="009B5C38" w:rsidRDefault="00D6240E" w:rsidP="00565836">
      <w:pPr>
        <w:rPr>
          <w:rFonts w:ascii="Arial" w:hAnsi="Arial" w:cs="Arial"/>
          <w:b/>
          <w:bCs/>
          <w:iCs/>
          <w:sz w:val="22"/>
          <w:szCs w:val="22"/>
        </w:rPr>
      </w:pPr>
      <w:r w:rsidRPr="009B5C38">
        <w:rPr>
          <w:rFonts w:ascii="Arial" w:hAnsi="Arial" w:cs="Arial"/>
          <w:b/>
          <w:bCs/>
          <w:iCs/>
          <w:sz w:val="22"/>
          <w:szCs w:val="22"/>
        </w:rPr>
        <w:t>School</w:t>
      </w:r>
      <w:r w:rsidR="00565836" w:rsidRPr="009B5C38">
        <w:rPr>
          <w:rFonts w:ascii="Arial" w:hAnsi="Arial" w:cs="Arial"/>
          <w:b/>
          <w:bCs/>
          <w:iCs/>
          <w:sz w:val="22"/>
          <w:szCs w:val="22"/>
        </w:rPr>
        <w:t xml:space="preserve"> Actions &amp; Sanctions </w:t>
      </w:r>
    </w:p>
    <w:p w:rsidR="00565836" w:rsidRPr="006B678A" w:rsidRDefault="00565836" w:rsidP="00565836">
      <w:pPr>
        <w:rPr>
          <w:rFonts w:ascii="Arial" w:hAnsi="Arial" w:cs="Arial"/>
          <w:color w:val="212100"/>
          <w:sz w:val="12"/>
          <w:szCs w:val="12"/>
        </w:rPr>
      </w:pPr>
    </w:p>
    <w:p w:rsidR="00857FD6" w:rsidRPr="006B678A" w:rsidRDefault="00565836" w:rsidP="006B678A">
      <w:pPr>
        <w:spacing w:after="240"/>
        <w:jc w:val="both"/>
        <w:rPr>
          <w:rFonts w:ascii="Arial" w:hAnsi="Arial" w:cs="Arial"/>
          <w:color w:val="212100"/>
          <w:sz w:val="20"/>
        </w:rPr>
      </w:pPr>
      <w:r w:rsidRPr="009B5C38">
        <w:rPr>
          <w:rFonts w:ascii="Arial" w:hAnsi="Arial" w:cs="Arial"/>
          <w:color w:val="212100"/>
          <w:sz w:val="20"/>
        </w:rPr>
        <w:t xml:space="preserve">It is more </w:t>
      </w:r>
      <w:r w:rsidR="007E21A9" w:rsidRPr="009B5C38">
        <w:rPr>
          <w:rFonts w:ascii="Arial" w:hAnsi="Arial" w:cs="Arial"/>
          <w:color w:val="212100"/>
          <w:sz w:val="20"/>
        </w:rPr>
        <w:t xml:space="preserve">likely that the </w:t>
      </w:r>
      <w:r w:rsidR="00D6240E" w:rsidRPr="009B5C38">
        <w:rPr>
          <w:rFonts w:ascii="Arial" w:hAnsi="Arial" w:cs="Arial"/>
          <w:color w:val="212100"/>
          <w:sz w:val="20"/>
        </w:rPr>
        <w:t>School</w:t>
      </w:r>
      <w:r w:rsidRPr="009B5C38">
        <w:rPr>
          <w:rFonts w:ascii="Arial" w:hAnsi="Arial" w:cs="Arial"/>
          <w:color w:val="212100"/>
          <w:sz w:val="20"/>
        </w:rPr>
        <w:t xml:space="preserve"> will need to deal with incidents that involve inappropriate rather than illegal misuse. It is important that any incidents are dealt with as soon as possible in a proportionate manner</w:t>
      </w:r>
      <w:r w:rsidR="007E21A9" w:rsidRPr="009B5C38">
        <w:rPr>
          <w:rFonts w:ascii="Arial" w:hAnsi="Arial" w:cs="Arial"/>
          <w:color w:val="212100"/>
          <w:sz w:val="20"/>
        </w:rPr>
        <w:t xml:space="preserve">, and that members of the </w:t>
      </w:r>
      <w:r w:rsidR="00D6240E" w:rsidRPr="009B5C38">
        <w:rPr>
          <w:rFonts w:ascii="Arial" w:hAnsi="Arial" w:cs="Arial"/>
          <w:color w:val="212100"/>
          <w:sz w:val="20"/>
        </w:rPr>
        <w:t>School</w:t>
      </w:r>
      <w:r w:rsidRPr="009B5C38">
        <w:rPr>
          <w:rFonts w:ascii="Arial" w:hAnsi="Arial" w:cs="Arial"/>
          <w:color w:val="212100"/>
          <w:sz w:val="20"/>
        </w:rPr>
        <w:t xml:space="preserve"> community are aware that incidents have been dealt with. It is intended that incidents of misuse will be dealt with through normal behaviour / di</w:t>
      </w:r>
      <w:r w:rsidR="007E21A9" w:rsidRPr="009B5C38">
        <w:rPr>
          <w:rFonts w:ascii="Arial" w:hAnsi="Arial" w:cs="Arial"/>
          <w:color w:val="212100"/>
          <w:sz w:val="20"/>
        </w:rPr>
        <w:t>sciplinary procedures.</w:t>
      </w:r>
    </w:p>
    <w:p w:rsidR="005C21B9" w:rsidRPr="009B5C38" w:rsidRDefault="00857FD6" w:rsidP="006B678A">
      <w:pPr>
        <w:spacing w:before="120" w:after="120"/>
        <w:rPr>
          <w:rFonts w:ascii="Arial" w:hAnsi="Arial" w:cs="Arial"/>
          <w:b/>
          <w:sz w:val="22"/>
          <w:szCs w:val="22"/>
        </w:rPr>
      </w:pPr>
      <w:bookmarkStart w:id="58" w:name="_Toc442101057"/>
      <w:r w:rsidRPr="009B5C38">
        <w:rPr>
          <w:rFonts w:ascii="Arial" w:hAnsi="Arial" w:cs="Arial"/>
          <w:b/>
          <w:sz w:val="22"/>
          <w:szCs w:val="22"/>
        </w:rPr>
        <w:t>I</w:t>
      </w:r>
      <w:r w:rsidR="005C21B9" w:rsidRPr="009B5C38">
        <w:rPr>
          <w:rFonts w:ascii="Arial" w:hAnsi="Arial" w:cs="Arial"/>
          <w:b/>
          <w:sz w:val="22"/>
          <w:szCs w:val="22"/>
        </w:rPr>
        <w:t>nternet Access</w:t>
      </w:r>
      <w:bookmarkEnd w:id="57"/>
      <w:bookmarkEnd w:id="58"/>
    </w:p>
    <w:p w:rsidR="005C21B9" w:rsidRPr="003525C5" w:rsidRDefault="005C21B9" w:rsidP="003525C5">
      <w:pPr>
        <w:jc w:val="both"/>
        <w:rPr>
          <w:rFonts w:ascii="Arial" w:hAnsi="Arial" w:cs="Arial"/>
          <w:sz w:val="20"/>
        </w:rPr>
      </w:pPr>
      <w:r w:rsidRPr="003525C5">
        <w:rPr>
          <w:rFonts w:ascii="Arial" w:hAnsi="Arial" w:cs="Arial"/>
          <w:sz w:val="20"/>
        </w:rPr>
        <w:t xml:space="preserve">The internet is an open worldwide communication medium, available to everyone, at all times.  Anyone can view information, send messages, discuss ideas and publish material which makes it both an invaluable resource for education, business and social interaction, as well as a potential risk to young and vulnerable people. </w:t>
      </w:r>
      <w:r w:rsidR="00AB37D1" w:rsidRPr="003525C5">
        <w:rPr>
          <w:rFonts w:ascii="Arial" w:hAnsi="Arial" w:cs="Arial"/>
          <w:sz w:val="20"/>
        </w:rPr>
        <w:t>All internet use through the</w:t>
      </w:r>
      <w:r w:rsidR="00AD09AD" w:rsidRPr="003525C5">
        <w:rPr>
          <w:rFonts w:ascii="Arial" w:hAnsi="Arial" w:cs="Arial"/>
          <w:sz w:val="20"/>
        </w:rPr>
        <w:t xml:space="preserve"> </w:t>
      </w:r>
      <w:r w:rsidR="00D6240E" w:rsidRPr="003525C5">
        <w:rPr>
          <w:rFonts w:ascii="Arial" w:hAnsi="Arial" w:cs="Arial"/>
          <w:sz w:val="20"/>
        </w:rPr>
        <w:t>School</w:t>
      </w:r>
      <w:r w:rsidR="00AD09AD" w:rsidRPr="003525C5">
        <w:rPr>
          <w:rFonts w:ascii="Arial" w:hAnsi="Arial" w:cs="Arial"/>
          <w:sz w:val="20"/>
        </w:rPr>
        <w:t xml:space="preserve"> network</w:t>
      </w:r>
      <w:r w:rsidRPr="003525C5">
        <w:rPr>
          <w:rFonts w:ascii="Arial" w:hAnsi="Arial" w:cs="Arial"/>
          <w:sz w:val="20"/>
        </w:rPr>
        <w:t xml:space="preserve"> is logged and</w:t>
      </w:r>
      <w:r w:rsidR="00823A0F" w:rsidRPr="003525C5">
        <w:rPr>
          <w:rFonts w:ascii="Arial" w:hAnsi="Arial" w:cs="Arial"/>
          <w:sz w:val="20"/>
        </w:rPr>
        <w:t xml:space="preserve"> software continually monitors for any inappropriate use, taking screenshots of such activity. </w:t>
      </w:r>
      <w:r w:rsidRPr="003525C5">
        <w:rPr>
          <w:rFonts w:ascii="Arial" w:hAnsi="Arial" w:cs="Arial"/>
          <w:sz w:val="20"/>
        </w:rPr>
        <w:t xml:space="preserve">Whenever any inappropriate use is </w:t>
      </w:r>
      <w:r w:rsidR="00857FD6" w:rsidRPr="003525C5">
        <w:rPr>
          <w:rFonts w:ascii="Arial" w:hAnsi="Arial" w:cs="Arial"/>
          <w:sz w:val="20"/>
        </w:rPr>
        <w:t>detected,</w:t>
      </w:r>
      <w:r w:rsidRPr="003525C5">
        <w:rPr>
          <w:rFonts w:ascii="Arial" w:hAnsi="Arial" w:cs="Arial"/>
          <w:sz w:val="20"/>
        </w:rPr>
        <w:t xml:space="preserve"> it will be followed up</w:t>
      </w:r>
      <w:r w:rsidR="00823A0F" w:rsidRPr="003525C5">
        <w:rPr>
          <w:rFonts w:ascii="Arial" w:hAnsi="Arial" w:cs="Arial"/>
          <w:sz w:val="20"/>
        </w:rPr>
        <w:t xml:space="preserve"> and logged.</w:t>
      </w:r>
    </w:p>
    <w:p w:rsidR="003525C5" w:rsidRPr="003525C5" w:rsidRDefault="003525C5" w:rsidP="003525C5"/>
    <w:p w:rsidR="005C21B9" w:rsidRPr="003525C5" w:rsidRDefault="005C21B9" w:rsidP="003525C5">
      <w:pPr>
        <w:spacing w:after="120"/>
        <w:rPr>
          <w:rFonts w:ascii="Arial" w:hAnsi="Arial" w:cs="Arial"/>
          <w:b/>
          <w:sz w:val="20"/>
        </w:rPr>
      </w:pPr>
      <w:bookmarkStart w:id="59" w:name="_Toc235953309"/>
      <w:bookmarkStart w:id="60" w:name="_Toc442101058"/>
      <w:r w:rsidRPr="003525C5">
        <w:rPr>
          <w:rFonts w:ascii="Arial" w:hAnsi="Arial" w:cs="Arial"/>
          <w:b/>
          <w:sz w:val="20"/>
        </w:rPr>
        <w:lastRenderedPageBreak/>
        <w:t>Managing the Internet</w:t>
      </w:r>
      <w:bookmarkEnd w:id="59"/>
      <w:bookmarkEnd w:id="60"/>
    </w:p>
    <w:p w:rsidR="005C21B9" w:rsidRPr="006B678A" w:rsidRDefault="00823A0F" w:rsidP="003525C5">
      <w:pPr>
        <w:spacing w:after="120"/>
        <w:jc w:val="both"/>
        <w:rPr>
          <w:rFonts w:ascii="Arial" w:hAnsi="Arial" w:cs="Arial"/>
          <w:sz w:val="20"/>
        </w:rPr>
      </w:pPr>
      <w:r w:rsidRPr="006B678A">
        <w:rPr>
          <w:rFonts w:ascii="Arial" w:hAnsi="Arial" w:cs="Arial"/>
          <w:sz w:val="20"/>
        </w:rPr>
        <w:t xml:space="preserve">The </w:t>
      </w:r>
      <w:r w:rsidR="00D6240E" w:rsidRPr="006B678A">
        <w:rPr>
          <w:rFonts w:ascii="Arial" w:hAnsi="Arial" w:cs="Arial"/>
          <w:sz w:val="20"/>
        </w:rPr>
        <w:t>School</w:t>
      </w:r>
      <w:r w:rsidRPr="006B678A">
        <w:rPr>
          <w:rFonts w:ascii="Arial" w:hAnsi="Arial" w:cs="Arial"/>
          <w:sz w:val="20"/>
        </w:rPr>
        <w:t xml:space="preserve"> provides </w:t>
      </w:r>
      <w:r w:rsidR="00965EB8" w:rsidRPr="006B678A">
        <w:rPr>
          <w:rFonts w:ascii="Arial" w:hAnsi="Arial" w:cs="Arial"/>
          <w:sz w:val="20"/>
        </w:rPr>
        <w:t>pupil</w:t>
      </w:r>
      <w:r w:rsidR="00AD4881" w:rsidRPr="006B678A">
        <w:rPr>
          <w:rFonts w:ascii="Arial" w:hAnsi="Arial" w:cs="Arial"/>
          <w:sz w:val="20"/>
        </w:rPr>
        <w:t>s with filtered</w:t>
      </w:r>
      <w:r w:rsidR="005C21B9" w:rsidRPr="006B678A">
        <w:rPr>
          <w:rFonts w:ascii="Arial" w:hAnsi="Arial" w:cs="Arial"/>
          <w:sz w:val="20"/>
        </w:rPr>
        <w:t xml:space="preserve"> </w:t>
      </w:r>
      <w:r w:rsidR="00AD4881" w:rsidRPr="006B678A">
        <w:rPr>
          <w:rFonts w:ascii="Arial" w:hAnsi="Arial" w:cs="Arial"/>
          <w:sz w:val="20"/>
        </w:rPr>
        <w:t xml:space="preserve">and supervised </w:t>
      </w:r>
      <w:r w:rsidR="005C21B9" w:rsidRPr="006B678A">
        <w:rPr>
          <w:rFonts w:ascii="Arial" w:hAnsi="Arial" w:cs="Arial"/>
          <w:sz w:val="20"/>
        </w:rPr>
        <w:t>access to Internet resources (wher</w:t>
      </w:r>
      <w:r w:rsidRPr="006B678A">
        <w:rPr>
          <w:rFonts w:ascii="Arial" w:hAnsi="Arial" w:cs="Arial"/>
          <w:sz w:val="20"/>
        </w:rPr>
        <w:t xml:space="preserve">e reasonable) through the </w:t>
      </w:r>
      <w:r w:rsidR="00D6240E" w:rsidRPr="006B678A">
        <w:rPr>
          <w:rFonts w:ascii="Arial" w:hAnsi="Arial" w:cs="Arial"/>
          <w:sz w:val="20"/>
        </w:rPr>
        <w:t>School</w:t>
      </w:r>
      <w:r w:rsidR="005C21B9" w:rsidRPr="006B678A">
        <w:rPr>
          <w:rFonts w:ascii="Arial" w:hAnsi="Arial" w:cs="Arial"/>
          <w:sz w:val="20"/>
        </w:rPr>
        <w:t>’s fixed and mobile internet connectivity</w:t>
      </w:r>
    </w:p>
    <w:p w:rsidR="005C21B9" w:rsidRPr="006B678A" w:rsidRDefault="005C21B9" w:rsidP="003525C5">
      <w:pPr>
        <w:spacing w:after="120"/>
        <w:jc w:val="both"/>
        <w:rPr>
          <w:rFonts w:ascii="Arial" w:hAnsi="Arial" w:cs="Arial"/>
          <w:sz w:val="20"/>
        </w:rPr>
      </w:pPr>
      <w:r w:rsidRPr="006B678A">
        <w:rPr>
          <w:rFonts w:ascii="Arial" w:hAnsi="Arial" w:cs="Arial"/>
          <w:sz w:val="20"/>
        </w:rPr>
        <w:t>Staff will preview any recommended sites</w:t>
      </w:r>
      <w:r w:rsidR="0029256F" w:rsidRPr="006B678A">
        <w:rPr>
          <w:rFonts w:ascii="Arial" w:hAnsi="Arial" w:cs="Arial"/>
          <w:sz w:val="20"/>
        </w:rPr>
        <w:t xml:space="preserve">, </w:t>
      </w:r>
      <w:r w:rsidR="00E178A2" w:rsidRPr="006B678A">
        <w:rPr>
          <w:rFonts w:ascii="Arial" w:hAnsi="Arial" w:cs="Arial"/>
          <w:sz w:val="20"/>
        </w:rPr>
        <w:t xml:space="preserve">Online </w:t>
      </w:r>
      <w:r w:rsidR="0029256F" w:rsidRPr="006B678A">
        <w:rPr>
          <w:rFonts w:ascii="Arial" w:hAnsi="Arial" w:cs="Arial"/>
          <w:sz w:val="20"/>
        </w:rPr>
        <w:t>services, software and apps</w:t>
      </w:r>
      <w:r w:rsidRPr="006B678A">
        <w:rPr>
          <w:rFonts w:ascii="Arial" w:hAnsi="Arial" w:cs="Arial"/>
          <w:sz w:val="20"/>
        </w:rPr>
        <w:t xml:space="preserve"> before use</w:t>
      </w:r>
    </w:p>
    <w:p w:rsidR="005C21B9" w:rsidRPr="006B678A" w:rsidRDefault="003E0424" w:rsidP="003525C5">
      <w:pPr>
        <w:spacing w:after="120"/>
        <w:jc w:val="both"/>
        <w:rPr>
          <w:rFonts w:ascii="Arial" w:hAnsi="Arial" w:cs="Arial"/>
          <w:sz w:val="20"/>
        </w:rPr>
      </w:pPr>
      <w:r w:rsidRPr="006B678A">
        <w:rPr>
          <w:rFonts w:ascii="Arial" w:hAnsi="Arial" w:cs="Arial"/>
          <w:sz w:val="20"/>
        </w:rPr>
        <w:t>Searching for images through open search engines is</w:t>
      </w:r>
      <w:r w:rsidR="005C21B9" w:rsidRPr="006B678A">
        <w:rPr>
          <w:rFonts w:ascii="Arial" w:hAnsi="Arial" w:cs="Arial"/>
          <w:sz w:val="20"/>
        </w:rPr>
        <w:t xml:space="preserve"> </w:t>
      </w:r>
      <w:r w:rsidR="00526D1E" w:rsidRPr="006B678A">
        <w:rPr>
          <w:rFonts w:ascii="Arial" w:hAnsi="Arial" w:cs="Arial"/>
          <w:sz w:val="20"/>
        </w:rPr>
        <w:t xml:space="preserve">potentially risky; checks should be carried out beforehand by the teacher and guidance on </w:t>
      </w:r>
      <w:r w:rsidR="00983D9F" w:rsidRPr="006B678A">
        <w:rPr>
          <w:rFonts w:ascii="Arial" w:hAnsi="Arial" w:cs="Arial"/>
          <w:sz w:val="20"/>
        </w:rPr>
        <w:t xml:space="preserve">appropriate </w:t>
      </w:r>
      <w:r w:rsidR="00526D1E" w:rsidRPr="006B678A">
        <w:rPr>
          <w:rFonts w:ascii="Arial" w:hAnsi="Arial" w:cs="Arial"/>
          <w:sz w:val="20"/>
        </w:rPr>
        <w:t xml:space="preserve">search terms </w:t>
      </w:r>
      <w:r w:rsidR="00AA60A3" w:rsidRPr="006B678A">
        <w:rPr>
          <w:rFonts w:ascii="Arial" w:hAnsi="Arial" w:cs="Arial"/>
          <w:sz w:val="20"/>
        </w:rPr>
        <w:t xml:space="preserve">and techniques </w:t>
      </w:r>
      <w:r w:rsidR="00526D1E" w:rsidRPr="006B678A">
        <w:rPr>
          <w:rFonts w:ascii="Arial" w:hAnsi="Arial" w:cs="Arial"/>
          <w:sz w:val="20"/>
        </w:rPr>
        <w:t>should be provided to</w:t>
      </w:r>
      <w:r w:rsidR="008D2492" w:rsidRPr="006B678A">
        <w:rPr>
          <w:rFonts w:ascii="Arial" w:hAnsi="Arial" w:cs="Arial"/>
          <w:sz w:val="20"/>
        </w:rPr>
        <w:t xml:space="preserve"> </w:t>
      </w:r>
      <w:r w:rsidR="00965EB8" w:rsidRPr="006B678A">
        <w:rPr>
          <w:rFonts w:ascii="Arial" w:hAnsi="Arial" w:cs="Arial"/>
          <w:sz w:val="20"/>
        </w:rPr>
        <w:t>pupil</w:t>
      </w:r>
      <w:r w:rsidR="005C21B9" w:rsidRPr="006B678A">
        <w:rPr>
          <w:rFonts w:ascii="Arial" w:hAnsi="Arial" w:cs="Arial"/>
          <w:sz w:val="20"/>
        </w:rPr>
        <w:t>s</w:t>
      </w:r>
    </w:p>
    <w:p w:rsidR="008D2492" w:rsidRPr="006B678A" w:rsidRDefault="005C21B9" w:rsidP="003525C5">
      <w:pPr>
        <w:spacing w:after="120"/>
        <w:jc w:val="both"/>
        <w:rPr>
          <w:rFonts w:ascii="Arial" w:hAnsi="Arial" w:cs="Arial"/>
          <w:sz w:val="20"/>
        </w:rPr>
      </w:pPr>
      <w:r w:rsidRPr="006B678A">
        <w:rPr>
          <w:rFonts w:ascii="Arial" w:hAnsi="Arial" w:cs="Arial"/>
          <w:sz w:val="20"/>
        </w:rPr>
        <w:t>If Internet research is set for homework, specific sites will be suggested that have previous</w:t>
      </w:r>
      <w:r w:rsidR="00983D9F" w:rsidRPr="006B678A">
        <w:rPr>
          <w:rFonts w:ascii="Arial" w:hAnsi="Arial" w:cs="Arial"/>
          <w:sz w:val="20"/>
        </w:rPr>
        <w:t>ly been checked by the teacher</w:t>
      </w:r>
    </w:p>
    <w:p w:rsidR="005C21B9" w:rsidRPr="006B678A" w:rsidRDefault="005C21B9" w:rsidP="003525C5">
      <w:pPr>
        <w:spacing w:after="120"/>
        <w:jc w:val="both"/>
        <w:rPr>
          <w:rFonts w:ascii="Arial" w:hAnsi="Arial" w:cs="Arial"/>
          <w:sz w:val="20"/>
        </w:rPr>
      </w:pPr>
      <w:r w:rsidRPr="006B678A">
        <w:rPr>
          <w:rFonts w:ascii="Arial" w:hAnsi="Arial" w:cs="Arial"/>
          <w:sz w:val="20"/>
        </w:rPr>
        <w:t>All users must observe software copyright at all times. It is ill</w:t>
      </w:r>
      <w:r w:rsidR="008D2492" w:rsidRPr="006B678A">
        <w:rPr>
          <w:rFonts w:ascii="Arial" w:hAnsi="Arial" w:cs="Arial"/>
          <w:sz w:val="20"/>
        </w:rPr>
        <w:t xml:space="preserve">egal to copy or distribute </w:t>
      </w:r>
      <w:r w:rsidR="00D6240E" w:rsidRPr="006B678A">
        <w:rPr>
          <w:rFonts w:ascii="Arial" w:hAnsi="Arial" w:cs="Arial"/>
          <w:sz w:val="20"/>
        </w:rPr>
        <w:t>School</w:t>
      </w:r>
      <w:r w:rsidRPr="006B678A">
        <w:rPr>
          <w:rFonts w:ascii="Arial" w:hAnsi="Arial" w:cs="Arial"/>
          <w:sz w:val="20"/>
        </w:rPr>
        <w:t xml:space="preserve"> software or illegal software from other sources</w:t>
      </w:r>
    </w:p>
    <w:p w:rsidR="005C21B9" w:rsidRPr="006B678A" w:rsidRDefault="005C21B9" w:rsidP="003525C5">
      <w:pPr>
        <w:spacing w:after="120"/>
        <w:jc w:val="both"/>
        <w:rPr>
          <w:rFonts w:ascii="Arial" w:hAnsi="Arial" w:cs="Arial"/>
          <w:sz w:val="20"/>
        </w:rPr>
      </w:pPr>
      <w:r w:rsidRPr="006B678A">
        <w:rPr>
          <w:rFonts w:ascii="Arial" w:hAnsi="Arial" w:cs="Arial"/>
          <w:sz w:val="20"/>
        </w:rPr>
        <w:t>All users must observe copyright of materials from electronic resources</w:t>
      </w:r>
    </w:p>
    <w:p w:rsidR="005C21B9" w:rsidRPr="006B678A" w:rsidRDefault="005C21B9" w:rsidP="003525C5">
      <w:pPr>
        <w:spacing w:after="120"/>
        <w:jc w:val="both"/>
        <w:rPr>
          <w:rFonts w:ascii="Arial" w:hAnsi="Arial" w:cs="Arial"/>
          <w:b/>
          <w:sz w:val="20"/>
        </w:rPr>
      </w:pPr>
      <w:bookmarkStart w:id="61" w:name="_Toc235953310"/>
      <w:bookmarkStart w:id="62" w:name="_Toc442101059"/>
      <w:r w:rsidRPr="006B678A">
        <w:rPr>
          <w:rFonts w:ascii="Arial" w:hAnsi="Arial" w:cs="Arial"/>
          <w:b/>
          <w:sz w:val="20"/>
        </w:rPr>
        <w:t>Internet Use</w:t>
      </w:r>
      <w:bookmarkEnd w:id="61"/>
      <w:bookmarkEnd w:id="62"/>
      <w:r w:rsidRPr="006B678A">
        <w:rPr>
          <w:rFonts w:ascii="Arial" w:hAnsi="Arial" w:cs="Arial"/>
          <w:b/>
          <w:sz w:val="20"/>
        </w:rPr>
        <w:t xml:space="preserve"> </w:t>
      </w:r>
    </w:p>
    <w:p w:rsidR="005C21B9" w:rsidRPr="006B678A" w:rsidRDefault="005C21B9" w:rsidP="003525C5">
      <w:pPr>
        <w:spacing w:after="120"/>
        <w:jc w:val="both"/>
        <w:rPr>
          <w:rFonts w:ascii="Arial" w:hAnsi="Arial" w:cs="Arial"/>
          <w:sz w:val="20"/>
        </w:rPr>
      </w:pPr>
      <w:r w:rsidRPr="006B678A">
        <w:rPr>
          <w:rFonts w:ascii="Arial" w:hAnsi="Arial" w:cs="Arial"/>
          <w:sz w:val="20"/>
        </w:rPr>
        <w:t>You must not post personal, sensitive, confidential or classified information or disseminate such information in any way that may compromise the intended restricted audience</w:t>
      </w:r>
    </w:p>
    <w:p w:rsidR="005C21B9" w:rsidRPr="006B678A" w:rsidRDefault="005C21B9" w:rsidP="003525C5">
      <w:pPr>
        <w:spacing w:after="120"/>
        <w:jc w:val="both"/>
        <w:rPr>
          <w:rFonts w:ascii="Arial" w:hAnsi="Arial" w:cs="Arial"/>
          <w:sz w:val="20"/>
        </w:rPr>
      </w:pPr>
      <w:r w:rsidRPr="006B678A">
        <w:rPr>
          <w:rFonts w:ascii="Arial" w:hAnsi="Arial" w:cs="Arial"/>
          <w:sz w:val="20"/>
        </w:rPr>
        <w:t>Do not r</w:t>
      </w:r>
      <w:r w:rsidR="00EE13A7" w:rsidRPr="006B678A">
        <w:rPr>
          <w:rFonts w:ascii="Arial" w:hAnsi="Arial" w:cs="Arial"/>
          <w:sz w:val="20"/>
        </w:rPr>
        <w:t xml:space="preserve">eveal names of colleagues, </w:t>
      </w:r>
      <w:r w:rsidR="00965EB8" w:rsidRPr="006B678A">
        <w:rPr>
          <w:rFonts w:ascii="Arial" w:hAnsi="Arial" w:cs="Arial"/>
          <w:sz w:val="20"/>
        </w:rPr>
        <w:t>pupil</w:t>
      </w:r>
      <w:r w:rsidRPr="006B678A">
        <w:rPr>
          <w:rFonts w:ascii="Arial" w:hAnsi="Arial" w:cs="Arial"/>
          <w:sz w:val="20"/>
        </w:rPr>
        <w:t xml:space="preserve">s, others or any other confidential information acquired through your job on any social networking site or other </w:t>
      </w:r>
      <w:r w:rsidR="00E178A2" w:rsidRPr="006B678A">
        <w:rPr>
          <w:rFonts w:ascii="Arial" w:hAnsi="Arial" w:cs="Arial"/>
          <w:sz w:val="20"/>
        </w:rPr>
        <w:t xml:space="preserve">Online </w:t>
      </w:r>
      <w:r w:rsidRPr="006B678A">
        <w:rPr>
          <w:rFonts w:ascii="Arial" w:hAnsi="Arial" w:cs="Arial"/>
          <w:sz w:val="20"/>
        </w:rPr>
        <w:t>application</w:t>
      </w:r>
    </w:p>
    <w:p w:rsidR="005C21B9" w:rsidRPr="006B678A" w:rsidRDefault="005C21B9" w:rsidP="003525C5">
      <w:pPr>
        <w:spacing w:after="120"/>
        <w:jc w:val="both"/>
        <w:rPr>
          <w:rFonts w:ascii="Arial" w:hAnsi="Arial" w:cs="Arial"/>
          <w:sz w:val="20"/>
        </w:rPr>
      </w:pPr>
      <w:r w:rsidRPr="006B678A">
        <w:rPr>
          <w:rFonts w:ascii="Arial" w:hAnsi="Arial" w:cs="Arial"/>
          <w:sz w:val="20"/>
        </w:rPr>
        <w:t xml:space="preserve">On-line gambling </w:t>
      </w:r>
      <w:r w:rsidR="00747E71" w:rsidRPr="006B678A">
        <w:rPr>
          <w:rFonts w:ascii="Arial" w:hAnsi="Arial" w:cs="Arial"/>
          <w:sz w:val="20"/>
        </w:rPr>
        <w:t>or non</w:t>
      </w:r>
      <w:r w:rsidR="00EE13A7" w:rsidRPr="006B678A">
        <w:rPr>
          <w:rFonts w:ascii="Arial" w:hAnsi="Arial" w:cs="Arial"/>
          <w:sz w:val="20"/>
        </w:rPr>
        <w:t xml:space="preserve">-educational </w:t>
      </w:r>
      <w:r w:rsidRPr="006B678A">
        <w:rPr>
          <w:rFonts w:ascii="Arial" w:hAnsi="Arial" w:cs="Arial"/>
          <w:sz w:val="20"/>
        </w:rPr>
        <w:t>gaming is not allowed</w:t>
      </w:r>
      <w:r w:rsidR="008C33CD" w:rsidRPr="006B678A">
        <w:rPr>
          <w:rFonts w:ascii="Arial" w:hAnsi="Arial" w:cs="Arial"/>
          <w:sz w:val="20"/>
        </w:rPr>
        <w:t xml:space="preserve"> in </w:t>
      </w:r>
      <w:r w:rsidR="00D6240E" w:rsidRPr="006B678A">
        <w:rPr>
          <w:rFonts w:ascii="Arial" w:hAnsi="Arial" w:cs="Arial"/>
          <w:sz w:val="20"/>
        </w:rPr>
        <w:t>School</w:t>
      </w:r>
    </w:p>
    <w:p w:rsidR="008C33CD" w:rsidRPr="006B678A" w:rsidRDefault="008C33CD" w:rsidP="003525C5">
      <w:pPr>
        <w:spacing w:after="120"/>
        <w:jc w:val="both"/>
        <w:rPr>
          <w:rFonts w:ascii="Arial" w:hAnsi="Arial" w:cs="Arial"/>
          <w:sz w:val="20"/>
        </w:rPr>
      </w:pPr>
      <w:r w:rsidRPr="006B678A">
        <w:rPr>
          <w:rFonts w:ascii="Arial" w:hAnsi="Arial" w:cs="Arial"/>
          <w:sz w:val="20"/>
        </w:rPr>
        <w:t xml:space="preserve">Social networking is not allowed in </w:t>
      </w:r>
      <w:r w:rsidR="00D6240E" w:rsidRPr="006B678A">
        <w:rPr>
          <w:rFonts w:ascii="Arial" w:hAnsi="Arial" w:cs="Arial"/>
          <w:sz w:val="20"/>
        </w:rPr>
        <w:t>School</w:t>
      </w:r>
      <w:r w:rsidR="003754D3" w:rsidRPr="006B678A">
        <w:rPr>
          <w:rFonts w:ascii="Arial" w:hAnsi="Arial" w:cs="Arial"/>
          <w:sz w:val="20"/>
        </w:rPr>
        <w:t xml:space="preserve"> other than the </w:t>
      </w:r>
      <w:r w:rsidR="00D6240E" w:rsidRPr="006B678A">
        <w:rPr>
          <w:rFonts w:ascii="Arial" w:hAnsi="Arial" w:cs="Arial"/>
          <w:sz w:val="20"/>
        </w:rPr>
        <w:t>School</w:t>
      </w:r>
      <w:r w:rsidR="003754D3" w:rsidRPr="006B678A">
        <w:rPr>
          <w:rFonts w:ascii="Arial" w:hAnsi="Arial" w:cs="Arial"/>
          <w:sz w:val="20"/>
        </w:rPr>
        <w:t>’s official Facebook page and Twitter feeds</w:t>
      </w:r>
      <w:r w:rsidRPr="006B678A">
        <w:rPr>
          <w:rFonts w:ascii="Arial" w:hAnsi="Arial" w:cs="Arial"/>
          <w:sz w:val="20"/>
        </w:rPr>
        <w:t xml:space="preserve"> (exceptions may be agreed with the </w:t>
      </w:r>
      <w:r w:rsidR="00E178A2" w:rsidRPr="006B678A">
        <w:rPr>
          <w:rFonts w:ascii="Arial" w:hAnsi="Arial" w:cs="Arial"/>
          <w:sz w:val="20"/>
        </w:rPr>
        <w:t>Online Safety</w:t>
      </w:r>
      <w:r w:rsidRPr="006B678A">
        <w:rPr>
          <w:rFonts w:ascii="Arial" w:hAnsi="Arial" w:cs="Arial"/>
          <w:sz w:val="20"/>
        </w:rPr>
        <w:t xml:space="preserve"> co-ordinator for educational purposes related to </w:t>
      </w:r>
      <w:r w:rsidR="00E178A2" w:rsidRPr="006B678A">
        <w:rPr>
          <w:rFonts w:ascii="Arial" w:hAnsi="Arial" w:cs="Arial"/>
          <w:sz w:val="20"/>
        </w:rPr>
        <w:t>Online Safety</w:t>
      </w:r>
      <w:r w:rsidRPr="006B678A">
        <w:rPr>
          <w:rFonts w:ascii="Arial" w:hAnsi="Arial" w:cs="Arial"/>
          <w:sz w:val="20"/>
        </w:rPr>
        <w:t>)</w:t>
      </w:r>
    </w:p>
    <w:p w:rsidR="00857FD6" w:rsidRPr="006B678A" w:rsidRDefault="00857FD6" w:rsidP="003525C5">
      <w:pPr>
        <w:spacing w:after="120"/>
        <w:jc w:val="both"/>
        <w:rPr>
          <w:rFonts w:ascii="Arial" w:hAnsi="Arial" w:cs="Arial"/>
          <w:sz w:val="20"/>
        </w:rPr>
      </w:pPr>
      <w:r w:rsidRPr="006B678A">
        <w:rPr>
          <w:rFonts w:ascii="Arial" w:hAnsi="Arial" w:cs="Arial"/>
          <w:sz w:val="20"/>
        </w:rPr>
        <w:t>If staff or pupils discover an unsuitable site, the screen must be switched off</w:t>
      </w:r>
      <w:r w:rsidR="006B678A">
        <w:rPr>
          <w:rFonts w:ascii="Arial" w:hAnsi="Arial" w:cs="Arial"/>
          <w:sz w:val="20"/>
        </w:rPr>
        <w:t xml:space="preserve"> </w:t>
      </w:r>
      <w:r w:rsidRPr="006B678A">
        <w:rPr>
          <w:rFonts w:ascii="Arial" w:hAnsi="Arial" w:cs="Arial"/>
          <w:sz w:val="20"/>
        </w:rPr>
        <w:t xml:space="preserve">/ closed and the incident reported immediately to the </w:t>
      </w:r>
      <w:r w:rsidR="00E178A2" w:rsidRPr="006B678A">
        <w:rPr>
          <w:rFonts w:ascii="Arial" w:hAnsi="Arial" w:cs="Arial"/>
          <w:sz w:val="20"/>
        </w:rPr>
        <w:t>Online Safety</w:t>
      </w:r>
      <w:r w:rsidRPr="006B678A">
        <w:rPr>
          <w:rFonts w:ascii="Arial" w:hAnsi="Arial" w:cs="Arial"/>
          <w:sz w:val="20"/>
        </w:rPr>
        <w:t xml:space="preserve"> coordinator, network manager or teacher as appropriate  </w:t>
      </w:r>
    </w:p>
    <w:p w:rsidR="005C21B9" w:rsidRPr="006B678A" w:rsidRDefault="005C21B9" w:rsidP="003525C5">
      <w:pPr>
        <w:spacing w:after="120"/>
        <w:jc w:val="both"/>
        <w:rPr>
          <w:rFonts w:ascii="Arial" w:hAnsi="Arial" w:cs="Arial"/>
          <w:sz w:val="20"/>
        </w:rPr>
      </w:pPr>
      <w:r w:rsidRPr="006B678A">
        <w:rPr>
          <w:rFonts w:ascii="Arial" w:hAnsi="Arial" w:cs="Arial"/>
          <w:sz w:val="20"/>
        </w:rPr>
        <w:t xml:space="preserve">It is at the </w:t>
      </w:r>
      <w:r w:rsidR="00857FD6" w:rsidRPr="006B678A">
        <w:rPr>
          <w:rFonts w:ascii="Arial" w:hAnsi="Arial" w:cs="Arial"/>
          <w:sz w:val="20"/>
        </w:rPr>
        <w:t>responsible Senior Leader</w:t>
      </w:r>
      <w:r w:rsidRPr="006B678A">
        <w:rPr>
          <w:rFonts w:ascii="Arial" w:hAnsi="Arial" w:cs="Arial"/>
          <w:sz w:val="20"/>
        </w:rPr>
        <w:t>’s discretion as to what internet activities are</w:t>
      </w:r>
      <w:r w:rsidR="008C33CD" w:rsidRPr="006B678A">
        <w:rPr>
          <w:rFonts w:ascii="Arial" w:hAnsi="Arial" w:cs="Arial"/>
          <w:sz w:val="20"/>
        </w:rPr>
        <w:t xml:space="preserve"> permissible for staff and </w:t>
      </w:r>
      <w:r w:rsidR="00965EB8" w:rsidRPr="006B678A">
        <w:rPr>
          <w:rFonts w:ascii="Arial" w:hAnsi="Arial" w:cs="Arial"/>
          <w:sz w:val="20"/>
        </w:rPr>
        <w:t>pupil</w:t>
      </w:r>
      <w:r w:rsidRPr="006B678A">
        <w:rPr>
          <w:rFonts w:ascii="Arial" w:hAnsi="Arial" w:cs="Arial"/>
          <w:sz w:val="20"/>
        </w:rPr>
        <w:t xml:space="preserve">s and how this is disseminated. </w:t>
      </w:r>
    </w:p>
    <w:p w:rsidR="005C21B9" w:rsidRPr="006B678A" w:rsidRDefault="00153C25" w:rsidP="003525C5">
      <w:pPr>
        <w:spacing w:after="120"/>
        <w:jc w:val="both"/>
        <w:rPr>
          <w:rFonts w:ascii="Arial" w:hAnsi="Arial" w:cs="Arial"/>
          <w:b/>
          <w:sz w:val="20"/>
        </w:rPr>
      </w:pPr>
      <w:bookmarkStart w:id="63" w:name="_Toc442101060"/>
      <w:r w:rsidRPr="006B678A">
        <w:rPr>
          <w:rFonts w:ascii="Arial" w:hAnsi="Arial" w:cs="Arial"/>
          <w:b/>
          <w:sz w:val="20"/>
        </w:rPr>
        <w:t>Infrastructure</w:t>
      </w:r>
      <w:bookmarkEnd w:id="63"/>
    </w:p>
    <w:p w:rsidR="005C21B9" w:rsidRPr="003525C5" w:rsidRDefault="00225C71" w:rsidP="003525C5">
      <w:pPr>
        <w:pStyle w:val="Bullets"/>
        <w:tabs>
          <w:tab w:val="clear" w:pos="1584"/>
          <w:tab w:val="num" w:pos="851"/>
        </w:tabs>
        <w:spacing w:after="120"/>
        <w:ind w:left="851" w:hanging="567"/>
        <w:rPr>
          <w:rFonts w:cs="Arial"/>
          <w:b/>
          <w:i/>
          <w:sz w:val="20"/>
        </w:rPr>
      </w:pPr>
      <w:r w:rsidRPr="003525C5">
        <w:rPr>
          <w:rFonts w:cs="Arial"/>
          <w:sz w:val="20"/>
        </w:rPr>
        <w:t xml:space="preserve">Our </w:t>
      </w:r>
      <w:r w:rsidR="00D6240E" w:rsidRPr="003525C5">
        <w:rPr>
          <w:rFonts w:cs="Arial"/>
          <w:sz w:val="20"/>
        </w:rPr>
        <w:t>School</w:t>
      </w:r>
      <w:r w:rsidRPr="003525C5">
        <w:rPr>
          <w:rFonts w:cs="Arial"/>
          <w:sz w:val="20"/>
        </w:rPr>
        <w:t xml:space="preserve"> uses</w:t>
      </w:r>
      <w:r w:rsidR="005C21B9" w:rsidRPr="003525C5">
        <w:rPr>
          <w:rFonts w:cs="Arial"/>
          <w:sz w:val="20"/>
        </w:rPr>
        <w:t xml:space="preserve"> web-filtering</w:t>
      </w:r>
      <w:r w:rsidRPr="003525C5">
        <w:rPr>
          <w:rFonts w:cs="Arial"/>
          <w:sz w:val="20"/>
        </w:rPr>
        <w:t xml:space="preserve"> which is the responsibility of the Network Manager</w:t>
      </w:r>
    </w:p>
    <w:p w:rsidR="005C21B9" w:rsidRPr="003525C5" w:rsidRDefault="00857FD6" w:rsidP="003525C5">
      <w:pPr>
        <w:pStyle w:val="Bullets"/>
        <w:tabs>
          <w:tab w:val="clear" w:pos="1584"/>
          <w:tab w:val="num" w:pos="851"/>
        </w:tabs>
        <w:spacing w:after="120"/>
        <w:ind w:left="851" w:hanging="567"/>
        <w:rPr>
          <w:rFonts w:cs="Arial"/>
          <w:sz w:val="20"/>
        </w:rPr>
      </w:pPr>
      <w:r w:rsidRPr="003525C5">
        <w:rPr>
          <w:rFonts w:cs="Arial"/>
          <w:sz w:val="20"/>
        </w:rPr>
        <w:t>The Trust schools are aware of their</w:t>
      </w:r>
      <w:r w:rsidR="005C21B9" w:rsidRPr="003525C5">
        <w:rPr>
          <w:rFonts w:cs="Arial"/>
          <w:sz w:val="20"/>
        </w:rPr>
        <w:t xml:space="preserve"> responsibility when monitoring staff communication under current legislation and takes into account; Data Protection Act 1998, The Telecommunications (Lawful Business Practice) (Interception of Communications) Regulations 2000, Regulation of Investigatory Powers Act 2000, Human Rights Act 1998</w:t>
      </w:r>
    </w:p>
    <w:p w:rsidR="005C21B9" w:rsidRPr="006B678A" w:rsidRDefault="00225C71" w:rsidP="003525C5">
      <w:pPr>
        <w:pStyle w:val="Bullets"/>
        <w:tabs>
          <w:tab w:val="clear" w:pos="1584"/>
          <w:tab w:val="num" w:pos="851"/>
        </w:tabs>
        <w:spacing w:after="120"/>
        <w:ind w:left="851" w:hanging="567"/>
        <w:rPr>
          <w:rFonts w:cs="Arial"/>
          <w:sz w:val="20"/>
        </w:rPr>
      </w:pPr>
      <w:r w:rsidRPr="003525C5">
        <w:rPr>
          <w:rFonts w:cs="Arial"/>
          <w:sz w:val="20"/>
        </w:rPr>
        <w:t xml:space="preserve">Staff and </w:t>
      </w:r>
      <w:r w:rsidR="00965EB8" w:rsidRPr="003525C5">
        <w:rPr>
          <w:rFonts w:cs="Arial"/>
          <w:sz w:val="20"/>
        </w:rPr>
        <w:t>pupil</w:t>
      </w:r>
      <w:r w:rsidRPr="003525C5">
        <w:rPr>
          <w:rFonts w:cs="Arial"/>
          <w:sz w:val="20"/>
        </w:rPr>
        <w:t xml:space="preserve">s are aware that </w:t>
      </w:r>
      <w:r w:rsidR="00D6240E" w:rsidRPr="003525C5">
        <w:rPr>
          <w:rFonts w:cs="Arial"/>
          <w:sz w:val="20"/>
        </w:rPr>
        <w:t>School</w:t>
      </w:r>
      <w:r w:rsidR="005C21B9" w:rsidRPr="003525C5">
        <w:rPr>
          <w:rFonts w:cs="Arial"/>
          <w:sz w:val="20"/>
        </w:rPr>
        <w:t xml:space="preserve"> based email and internet activity </w:t>
      </w:r>
      <w:r w:rsidRPr="003525C5">
        <w:rPr>
          <w:rFonts w:cs="Arial"/>
          <w:sz w:val="20"/>
        </w:rPr>
        <w:t xml:space="preserve">is </w:t>
      </w:r>
      <w:r w:rsidR="00064702" w:rsidRPr="003525C5">
        <w:rPr>
          <w:rFonts w:cs="Arial"/>
          <w:sz w:val="20"/>
        </w:rPr>
        <w:t xml:space="preserve">filtered, </w:t>
      </w:r>
      <w:r w:rsidR="005C21B9" w:rsidRPr="003525C5">
        <w:rPr>
          <w:rFonts w:cs="Arial"/>
          <w:sz w:val="20"/>
        </w:rPr>
        <w:t xml:space="preserve">monitored and </w:t>
      </w:r>
      <w:r w:rsidR="005C21B9" w:rsidRPr="006B678A">
        <w:rPr>
          <w:rFonts w:cs="Arial"/>
          <w:sz w:val="20"/>
        </w:rPr>
        <w:t xml:space="preserve">explored further if required </w:t>
      </w:r>
    </w:p>
    <w:p w:rsidR="009C6426" w:rsidRPr="006B678A" w:rsidRDefault="00225C71" w:rsidP="003525C5">
      <w:pPr>
        <w:pStyle w:val="Bullets"/>
        <w:tabs>
          <w:tab w:val="clear" w:pos="1584"/>
          <w:tab w:val="num" w:pos="851"/>
        </w:tabs>
        <w:spacing w:after="120"/>
        <w:ind w:left="851" w:hanging="567"/>
        <w:rPr>
          <w:rFonts w:cs="Arial"/>
          <w:sz w:val="20"/>
        </w:rPr>
      </w:pPr>
      <w:r w:rsidRPr="006B678A">
        <w:rPr>
          <w:rFonts w:cs="Arial"/>
          <w:sz w:val="20"/>
        </w:rPr>
        <w:t xml:space="preserve">The </w:t>
      </w:r>
      <w:r w:rsidR="00D6240E" w:rsidRPr="006B678A">
        <w:rPr>
          <w:rFonts w:cs="Arial"/>
          <w:sz w:val="20"/>
        </w:rPr>
        <w:t>School</w:t>
      </w:r>
      <w:r w:rsidR="005C21B9" w:rsidRPr="006B678A">
        <w:rPr>
          <w:rFonts w:cs="Arial"/>
          <w:sz w:val="20"/>
        </w:rPr>
        <w:t xml:space="preserve"> </w:t>
      </w:r>
      <w:r w:rsidR="00E739D5" w:rsidRPr="006B678A">
        <w:rPr>
          <w:rFonts w:cs="Arial"/>
          <w:sz w:val="20"/>
        </w:rPr>
        <w:t xml:space="preserve">may </w:t>
      </w:r>
      <w:r w:rsidR="005C21B9" w:rsidRPr="006B678A">
        <w:rPr>
          <w:rFonts w:cs="Arial"/>
          <w:sz w:val="20"/>
        </w:rPr>
        <w:t>use management control tools for controlling and monitoring workstations</w:t>
      </w:r>
      <w:r w:rsidR="00E739D5" w:rsidRPr="006B678A">
        <w:rPr>
          <w:rFonts w:cs="Arial"/>
          <w:sz w:val="20"/>
        </w:rPr>
        <w:t xml:space="preserve"> but at the very least staff will be vigilant for misuse of computers by their classes</w:t>
      </w:r>
    </w:p>
    <w:p w:rsidR="005C21B9" w:rsidRPr="003525C5" w:rsidRDefault="005C21B9" w:rsidP="003525C5">
      <w:pPr>
        <w:pStyle w:val="Bullets"/>
        <w:tabs>
          <w:tab w:val="clear" w:pos="1584"/>
          <w:tab w:val="num" w:pos="851"/>
        </w:tabs>
        <w:spacing w:after="120"/>
        <w:ind w:left="851" w:hanging="567"/>
        <w:rPr>
          <w:rFonts w:cs="Arial"/>
          <w:sz w:val="20"/>
        </w:rPr>
      </w:pPr>
      <w:r w:rsidRPr="003525C5">
        <w:rPr>
          <w:rFonts w:cs="Arial"/>
          <w:sz w:val="20"/>
        </w:rPr>
        <w:t>It is the responsibility</w:t>
      </w:r>
      <w:r w:rsidR="00225C71" w:rsidRPr="003525C5">
        <w:rPr>
          <w:rFonts w:cs="Arial"/>
          <w:sz w:val="20"/>
        </w:rPr>
        <w:t xml:space="preserve"> of the </w:t>
      </w:r>
      <w:r w:rsidR="00D6240E" w:rsidRPr="003525C5">
        <w:rPr>
          <w:rFonts w:cs="Arial"/>
          <w:sz w:val="20"/>
        </w:rPr>
        <w:t>School</w:t>
      </w:r>
      <w:r w:rsidRPr="003525C5">
        <w:rPr>
          <w:rFonts w:cs="Arial"/>
          <w:sz w:val="20"/>
        </w:rPr>
        <w:t xml:space="preserve">, by delegation to the network manager, to ensure that anti-virus protection is installed and kept up-to-date on all </w:t>
      </w:r>
      <w:r w:rsidR="00D6240E" w:rsidRPr="003525C5">
        <w:rPr>
          <w:rFonts w:cs="Arial"/>
          <w:sz w:val="20"/>
        </w:rPr>
        <w:t>School</w:t>
      </w:r>
      <w:r w:rsidRPr="003525C5">
        <w:rPr>
          <w:rFonts w:cs="Arial"/>
          <w:sz w:val="20"/>
        </w:rPr>
        <w:t xml:space="preserve"> machines</w:t>
      </w:r>
    </w:p>
    <w:p w:rsidR="005C21B9" w:rsidRPr="003525C5" w:rsidRDefault="00965EB8" w:rsidP="003525C5">
      <w:pPr>
        <w:pStyle w:val="Bullets"/>
        <w:tabs>
          <w:tab w:val="clear" w:pos="1584"/>
          <w:tab w:val="num" w:pos="851"/>
        </w:tabs>
        <w:spacing w:after="120"/>
        <w:ind w:left="851" w:hanging="567"/>
        <w:rPr>
          <w:rFonts w:cs="Arial"/>
          <w:sz w:val="20"/>
        </w:rPr>
      </w:pPr>
      <w:r w:rsidRPr="003525C5">
        <w:rPr>
          <w:rFonts w:cs="Arial"/>
          <w:sz w:val="20"/>
        </w:rPr>
        <w:t>Pupil</w:t>
      </w:r>
      <w:r w:rsidR="005C21B9" w:rsidRPr="003525C5">
        <w:rPr>
          <w:rFonts w:cs="Arial"/>
          <w:sz w:val="20"/>
        </w:rPr>
        <w:t>s and Staff using personal removable media are responsible for measures to protect against viruses, for example making sure that additional systems used have up-to-date virus protection</w:t>
      </w:r>
      <w:r w:rsidR="00225C71" w:rsidRPr="003525C5">
        <w:rPr>
          <w:rFonts w:cs="Arial"/>
          <w:sz w:val="20"/>
        </w:rPr>
        <w:t xml:space="preserve"> software.  It is not the </w:t>
      </w:r>
      <w:r w:rsidR="00D6240E" w:rsidRPr="003525C5">
        <w:rPr>
          <w:rFonts w:cs="Arial"/>
          <w:sz w:val="20"/>
        </w:rPr>
        <w:t>School</w:t>
      </w:r>
      <w:r w:rsidR="005C21B9" w:rsidRPr="003525C5">
        <w:rPr>
          <w:rFonts w:cs="Arial"/>
          <w:sz w:val="20"/>
        </w:rPr>
        <w:t xml:space="preserve">’s responsibility nor the network </w:t>
      </w:r>
      <w:r w:rsidR="00747E71" w:rsidRPr="003525C5">
        <w:rPr>
          <w:rFonts w:cs="Arial"/>
          <w:sz w:val="20"/>
        </w:rPr>
        <w:t>manager’s</w:t>
      </w:r>
      <w:r w:rsidR="005C21B9" w:rsidRPr="003525C5">
        <w:rPr>
          <w:rFonts w:cs="Arial"/>
          <w:sz w:val="20"/>
        </w:rPr>
        <w:t xml:space="preserve"> </w:t>
      </w:r>
      <w:r w:rsidR="00E62267" w:rsidRPr="003525C5">
        <w:rPr>
          <w:rFonts w:cs="Arial"/>
          <w:sz w:val="20"/>
        </w:rPr>
        <w:t xml:space="preserve">responsibility </w:t>
      </w:r>
      <w:r w:rsidR="005C21B9" w:rsidRPr="003525C5">
        <w:rPr>
          <w:rFonts w:cs="Arial"/>
          <w:sz w:val="20"/>
        </w:rPr>
        <w:t xml:space="preserve">to install or maintain virus protection on personal systems. If </w:t>
      </w:r>
      <w:r w:rsidRPr="003525C5">
        <w:rPr>
          <w:rFonts w:cs="Arial"/>
          <w:sz w:val="20"/>
        </w:rPr>
        <w:t>pupil</w:t>
      </w:r>
      <w:r w:rsidR="00225C71" w:rsidRPr="003525C5">
        <w:rPr>
          <w:rFonts w:cs="Arial"/>
          <w:sz w:val="20"/>
        </w:rPr>
        <w:t>s or staff are concerned about</w:t>
      </w:r>
      <w:r w:rsidR="002E7D76" w:rsidRPr="003525C5">
        <w:rPr>
          <w:rFonts w:cs="Arial"/>
          <w:sz w:val="20"/>
        </w:rPr>
        <w:t xml:space="preserve"> possible infection of their</w:t>
      </w:r>
      <w:r w:rsidR="005C21B9" w:rsidRPr="003525C5">
        <w:rPr>
          <w:rFonts w:cs="Arial"/>
          <w:sz w:val="20"/>
        </w:rPr>
        <w:t xml:space="preserve"> removable m</w:t>
      </w:r>
      <w:r w:rsidR="00857FD6" w:rsidRPr="003525C5">
        <w:rPr>
          <w:rFonts w:cs="Arial"/>
          <w:sz w:val="20"/>
        </w:rPr>
        <w:t xml:space="preserve">edia it must be given to the IT </w:t>
      </w:r>
      <w:r w:rsidR="002E7D76" w:rsidRPr="003525C5">
        <w:rPr>
          <w:rFonts w:cs="Arial"/>
          <w:sz w:val="20"/>
        </w:rPr>
        <w:t>technician</w:t>
      </w:r>
      <w:r w:rsidR="00857FD6" w:rsidRPr="003525C5">
        <w:rPr>
          <w:rFonts w:cs="Arial"/>
          <w:sz w:val="20"/>
        </w:rPr>
        <w:t xml:space="preserve"> or </w:t>
      </w:r>
      <w:r w:rsidR="00E178A2" w:rsidRPr="003525C5">
        <w:rPr>
          <w:rFonts w:cs="Arial"/>
          <w:sz w:val="20"/>
        </w:rPr>
        <w:t>Online Safety</w:t>
      </w:r>
      <w:r w:rsidR="00857FD6" w:rsidRPr="003525C5">
        <w:rPr>
          <w:rFonts w:cs="Arial"/>
          <w:sz w:val="20"/>
        </w:rPr>
        <w:t xml:space="preserve"> </w:t>
      </w:r>
      <w:proofErr w:type="spellStart"/>
      <w:r w:rsidR="00857FD6" w:rsidRPr="003525C5">
        <w:rPr>
          <w:rFonts w:cs="Arial"/>
          <w:sz w:val="20"/>
        </w:rPr>
        <w:t>co-ordinator</w:t>
      </w:r>
      <w:proofErr w:type="spellEnd"/>
      <w:r w:rsidR="005C21B9" w:rsidRPr="003525C5">
        <w:rPr>
          <w:rFonts w:cs="Arial"/>
          <w:sz w:val="20"/>
        </w:rPr>
        <w:t xml:space="preserve"> for a safety check first </w:t>
      </w:r>
    </w:p>
    <w:p w:rsidR="002E7D76" w:rsidRPr="003525C5" w:rsidRDefault="00965EB8" w:rsidP="003525C5">
      <w:pPr>
        <w:pStyle w:val="Bullets"/>
        <w:tabs>
          <w:tab w:val="clear" w:pos="1584"/>
          <w:tab w:val="num" w:pos="851"/>
        </w:tabs>
        <w:spacing w:after="120"/>
        <w:ind w:left="851" w:hanging="567"/>
        <w:rPr>
          <w:rFonts w:cs="Arial"/>
          <w:sz w:val="20"/>
        </w:rPr>
      </w:pPr>
      <w:r w:rsidRPr="003525C5">
        <w:rPr>
          <w:rFonts w:cs="Arial"/>
          <w:sz w:val="20"/>
        </w:rPr>
        <w:t>Pupil</w:t>
      </w:r>
      <w:r w:rsidR="005C21B9" w:rsidRPr="003525C5">
        <w:rPr>
          <w:rFonts w:cs="Arial"/>
          <w:sz w:val="20"/>
        </w:rPr>
        <w:t xml:space="preserve">s and staff are not permitted to download programs or </w:t>
      </w:r>
      <w:r w:rsidR="002E7D76" w:rsidRPr="003525C5">
        <w:rPr>
          <w:rFonts w:cs="Arial"/>
          <w:sz w:val="20"/>
        </w:rPr>
        <w:t xml:space="preserve">large </w:t>
      </w:r>
      <w:r w:rsidR="00BB2305" w:rsidRPr="003525C5">
        <w:rPr>
          <w:rFonts w:cs="Arial"/>
          <w:sz w:val="20"/>
        </w:rPr>
        <w:t xml:space="preserve">files on </w:t>
      </w:r>
      <w:r w:rsidR="00D6240E" w:rsidRPr="003525C5">
        <w:rPr>
          <w:rFonts w:cs="Arial"/>
          <w:sz w:val="20"/>
        </w:rPr>
        <w:t>School</w:t>
      </w:r>
      <w:r w:rsidR="005C21B9" w:rsidRPr="003525C5">
        <w:rPr>
          <w:rFonts w:cs="Arial"/>
          <w:sz w:val="20"/>
        </w:rPr>
        <w:t xml:space="preserve"> based technologies without seeking prior permission from</w:t>
      </w:r>
      <w:r w:rsidR="002E7D76" w:rsidRPr="003525C5">
        <w:rPr>
          <w:rFonts w:cs="Arial"/>
          <w:sz w:val="20"/>
        </w:rPr>
        <w:t xml:space="preserve"> network manager</w:t>
      </w:r>
      <w:r w:rsidR="005C21B9" w:rsidRPr="003525C5">
        <w:rPr>
          <w:rFonts w:cs="Arial"/>
          <w:sz w:val="20"/>
        </w:rPr>
        <w:t xml:space="preserve"> </w:t>
      </w:r>
    </w:p>
    <w:p w:rsidR="005C21B9" w:rsidRPr="003525C5" w:rsidRDefault="005C21B9" w:rsidP="003525C5">
      <w:pPr>
        <w:pStyle w:val="Bullets"/>
        <w:tabs>
          <w:tab w:val="clear" w:pos="1584"/>
          <w:tab w:val="num" w:pos="851"/>
        </w:tabs>
        <w:spacing w:after="120"/>
        <w:ind w:left="851" w:hanging="567"/>
        <w:rPr>
          <w:rFonts w:cs="Arial"/>
          <w:sz w:val="20"/>
        </w:rPr>
      </w:pPr>
      <w:r w:rsidRPr="003525C5">
        <w:rPr>
          <w:rFonts w:cs="Arial"/>
          <w:sz w:val="20"/>
        </w:rPr>
        <w:t>If there are any issues related to viruses or anti-virus software, the net</w:t>
      </w:r>
      <w:r w:rsidR="002E7D76" w:rsidRPr="003525C5">
        <w:rPr>
          <w:rFonts w:cs="Arial"/>
          <w:sz w:val="20"/>
        </w:rPr>
        <w:t>work manager should be informed as soon as possible</w:t>
      </w:r>
    </w:p>
    <w:p w:rsidR="003525C5" w:rsidRDefault="003525C5" w:rsidP="003525C5">
      <w:bookmarkStart w:id="64" w:name="_Toc235953312"/>
      <w:bookmarkStart w:id="65" w:name="_Toc442101061"/>
    </w:p>
    <w:p w:rsidR="006B678A" w:rsidRDefault="006B678A" w:rsidP="003525C5">
      <w:pPr>
        <w:spacing w:after="240"/>
        <w:rPr>
          <w:rFonts w:ascii="Arial" w:hAnsi="Arial" w:cs="Arial"/>
          <w:b/>
          <w:sz w:val="22"/>
          <w:szCs w:val="22"/>
        </w:rPr>
      </w:pPr>
    </w:p>
    <w:p w:rsidR="005C21B9" w:rsidRPr="003525C5" w:rsidRDefault="005C21B9" w:rsidP="003525C5">
      <w:pPr>
        <w:spacing w:after="240"/>
        <w:rPr>
          <w:rFonts w:ascii="Arial" w:hAnsi="Arial" w:cs="Arial"/>
          <w:b/>
          <w:sz w:val="22"/>
          <w:szCs w:val="22"/>
        </w:rPr>
      </w:pPr>
      <w:r w:rsidRPr="003525C5">
        <w:rPr>
          <w:rFonts w:ascii="Arial" w:hAnsi="Arial" w:cs="Arial"/>
          <w:b/>
          <w:sz w:val="22"/>
          <w:szCs w:val="22"/>
        </w:rPr>
        <w:lastRenderedPageBreak/>
        <w:t xml:space="preserve">Managing Other </w:t>
      </w:r>
      <w:r w:rsidR="00E178A2" w:rsidRPr="003525C5">
        <w:rPr>
          <w:rFonts w:ascii="Arial" w:hAnsi="Arial" w:cs="Arial"/>
          <w:b/>
          <w:sz w:val="22"/>
          <w:szCs w:val="22"/>
        </w:rPr>
        <w:t xml:space="preserve">Online </w:t>
      </w:r>
      <w:r w:rsidRPr="003525C5">
        <w:rPr>
          <w:rFonts w:ascii="Arial" w:hAnsi="Arial" w:cs="Arial"/>
          <w:b/>
          <w:sz w:val="22"/>
          <w:szCs w:val="22"/>
        </w:rPr>
        <w:t>Technologies</w:t>
      </w:r>
      <w:bookmarkEnd w:id="64"/>
      <w:bookmarkEnd w:id="65"/>
    </w:p>
    <w:p w:rsidR="005C21B9" w:rsidRPr="003525C5" w:rsidRDefault="00E178A2" w:rsidP="003525C5">
      <w:pPr>
        <w:pStyle w:val="BodyText"/>
        <w:spacing w:after="120"/>
        <w:rPr>
          <w:rFonts w:cs="Arial"/>
          <w:sz w:val="20"/>
        </w:rPr>
      </w:pPr>
      <w:r w:rsidRPr="003525C5">
        <w:rPr>
          <w:rFonts w:cs="Arial"/>
          <w:sz w:val="20"/>
        </w:rPr>
        <w:t xml:space="preserve">Online </w:t>
      </w:r>
      <w:r w:rsidR="005C21B9" w:rsidRPr="003525C5">
        <w:rPr>
          <w:rFonts w:cs="Arial"/>
          <w:sz w:val="20"/>
        </w:rPr>
        <w:t xml:space="preserve">technologies, including social networking sites, if used responsibly both outside and within an educational context can provide easy to use, creative, collaborative and free facilities.  </w:t>
      </w:r>
      <w:r w:rsidR="00747E71" w:rsidRPr="003525C5">
        <w:rPr>
          <w:rFonts w:cs="Arial"/>
          <w:sz w:val="20"/>
        </w:rPr>
        <w:t>However,</w:t>
      </w:r>
      <w:r w:rsidR="005C21B9" w:rsidRPr="003525C5">
        <w:rPr>
          <w:rFonts w:cs="Arial"/>
          <w:sz w:val="20"/>
        </w:rPr>
        <w:t xml:space="preserve"> it is important to recognise that there are issues regarding the appropriateness of some content, contact, culture and commercialism. T</w:t>
      </w:r>
      <w:r w:rsidR="00BB2305" w:rsidRPr="003525C5">
        <w:rPr>
          <w:rFonts w:cs="Arial"/>
          <w:sz w:val="20"/>
        </w:rPr>
        <w:t xml:space="preserve">o this end, we encourage our </w:t>
      </w:r>
      <w:r w:rsidR="00965EB8" w:rsidRPr="003525C5">
        <w:rPr>
          <w:rFonts w:cs="Arial"/>
          <w:sz w:val="20"/>
        </w:rPr>
        <w:t>pupil</w:t>
      </w:r>
      <w:r w:rsidR="005C21B9" w:rsidRPr="003525C5">
        <w:rPr>
          <w:rFonts w:cs="Arial"/>
          <w:sz w:val="20"/>
        </w:rPr>
        <w:t>s to think carefully about the way that information can be added and removed by all users, includin</w:t>
      </w:r>
      <w:r w:rsidR="003525C5">
        <w:rPr>
          <w:rFonts w:cs="Arial"/>
          <w:sz w:val="20"/>
        </w:rPr>
        <w:t>g themselves, from these sites.</w:t>
      </w:r>
    </w:p>
    <w:p w:rsidR="005C21B9" w:rsidRPr="003525C5" w:rsidRDefault="00F042AF" w:rsidP="003525C5">
      <w:pPr>
        <w:pStyle w:val="Bullets"/>
        <w:tabs>
          <w:tab w:val="clear" w:pos="1584"/>
          <w:tab w:val="num" w:pos="851"/>
        </w:tabs>
        <w:spacing w:after="120"/>
        <w:ind w:left="851" w:hanging="567"/>
        <w:rPr>
          <w:rFonts w:cs="Arial"/>
          <w:sz w:val="20"/>
        </w:rPr>
      </w:pPr>
      <w:r w:rsidRPr="003525C5">
        <w:rPr>
          <w:rFonts w:cs="Arial"/>
          <w:sz w:val="20"/>
        </w:rPr>
        <w:t>T</w:t>
      </w:r>
      <w:r w:rsidR="00986A2F" w:rsidRPr="003525C5">
        <w:rPr>
          <w:rFonts w:cs="Arial"/>
          <w:sz w:val="20"/>
        </w:rPr>
        <w:t xml:space="preserve">he </w:t>
      </w:r>
      <w:r w:rsidR="00D6240E" w:rsidRPr="003525C5">
        <w:rPr>
          <w:rFonts w:cs="Arial"/>
          <w:sz w:val="20"/>
        </w:rPr>
        <w:t>School</w:t>
      </w:r>
      <w:r w:rsidR="005C21B9" w:rsidRPr="003525C5">
        <w:rPr>
          <w:rFonts w:cs="Arial"/>
          <w:sz w:val="20"/>
        </w:rPr>
        <w:t xml:space="preserve"> endeavors to deny access to social networking an</w:t>
      </w:r>
      <w:r w:rsidR="00986A2F" w:rsidRPr="003525C5">
        <w:rPr>
          <w:rFonts w:cs="Arial"/>
          <w:sz w:val="20"/>
        </w:rPr>
        <w:t xml:space="preserve">d </w:t>
      </w:r>
      <w:r w:rsidR="00E178A2" w:rsidRPr="003525C5">
        <w:rPr>
          <w:rFonts w:cs="Arial"/>
          <w:sz w:val="20"/>
        </w:rPr>
        <w:t xml:space="preserve">Online </w:t>
      </w:r>
      <w:r w:rsidR="00986A2F" w:rsidRPr="003525C5">
        <w:rPr>
          <w:rFonts w:cs="Arial"/>
          <w:sz w:val="20"/>
        </w:rPr>
        <w:t xml:space="preserve">games websites to </w:t>
      </w:r>
      <w:r w:rsidR="00965EB8" w:rsidRPr="003525C5">
        <w:rPr>
          <w:rFonts w:cs="Arial"/>
          <w:sz w:val="20"/>
        </w:rPr>
        <w:t>pupil</w:t>
      </w:r>
      <w:r w:rsidR="00986A2F" w:rsidRPr="003525C5">
        <w:rPr>
          <w:rFonts w:cs="Arial"/>
          <w:sz w:val="20"/>
        </w:rPr>
        <w:t xml:space="preserve">s within </w:t>
      </w:r>
      <w:r w:rsidR="00D6240E" w:rsidRPr="003525C5">
        <w:rPr>
          <w:rFonts w:cs="Arial"/>
          <w:sz w:val="20"/>
        </w:rPr>
        <w:t>School</w:t>
      </w:r>
    </w:p>
    <w:p w:rsidR="005C21B9" w:rsidRPr="003525C5" w:rsidRDefault="00986A2F" w:rsidP="003525C5">
      <w:pPr>
        <w:pStyle w:val="Bullets"/>
        <w:tabs>
          <w:tab w:val="clear" w:pos="1584"/>
          <w:tab w:val="num" w:pos="851"/>
        </w:tabs>
        <w:spacing w:after="120"/>
        <w:ind w:left="851" w:hanging="567"/>
        <w:rPr>
          <w:rFonts w:cs="Arial"/>
          <w:sz w:val="20"/>
        </w:rPr>
      </w:pPr>
      <w:r w:rsidRPr="003525C5">
        <w:rPr>
          <w:rFonts w:cs="Arial"/>
          <w:sz w:val="20"/>
        </w:rPr>
        <w:t xml:space="preserve">All </w:t>
      </w:r>
      <w:r w:rsidR="00965EB8" w:rsidRPr="003525C5">
        <w:rPr>
          <w:rFonts w:cs="Arial"/>
          <w:sz w:val="20"/>
        </w:rPr>
        <w:t>pupil</w:t>
      </w:r>
      <w:r w:rsidR="005C21B9" w:rsidRPr="003525C5">
        <w:rPr>
          <w:rFonts w:cs="Arial"/>
          <w:sz w:val="20"/>
        </w:rPr>
        <w:t>s are advised to be cautious about the information given by others on such websites, for example users not being who they say they are</w:t>
      </w:r>
    </w:p>
    <w:p w:rsidR="00214D34" w:rsidRPr="003525C5" w:rsidRDefault="00965EB8" w:rsidP="003525C5">
      <w:pPr>
        <w:pStyle w:val="Bullets"/>
        <w:tabs>
          <w:tab w:val="clear" w:pos="1584"/>
          <w:tab w:val="num" w:pos="851"/>
        </w:tabs>
        <w:spacing w:after="120"/>
        <w:ind w:left="851" w:hanging="567"/>
        <w:rPr>
          <w:rFonts w:cs="Arial"/>
          <w:sz w:val="20"/>
        </w:rPr>
      </w:pPr>
      <w:r w:rsidRPr="003525C5">
        <w:rPr>
          <w:rFonts w:cs="Arial"/>
          <w:sz w:val="20"/>
        </w:rPr>
        <w:t>Pupil</w:t>
      </w:r>
      <w:r w:rsidR="005C21B9" w:rsidRPr="003525C5">
        <w:rPr>
          <w:rFonts w:cs="Arial"/>
          <w:sz w:val="20"/>
        </w:rPr>
        <w:t xml:space="preserve">s are taught to avoid placing images of themselves (or details within images that could give background details) on such websites and to consider the appropriateness of any images they post due to the difficulty of removing an image once </w:t>
      </w:r>
      <w:r w:rsidR="00214D34" w:rsidRPr="003525C5">
        <w:rPr>
          <w:rFonts w:cs="Arial"/>
          <w:sz w:val="20"/>
        </w:rPr>
        <w:t>o</w:t>
      </w:r>
      <w:r w:rsidR="00E178A2" w:rsidRPr="003525C5">
        <w:rPr>
          <w:rFonts w:cs="Arial"/>
          <w:sz w:val="20"/>
        </w:rPr>
        <w:t xml:space="preserve">nline </w:t>
      </w:r>
    </w:p>
    <w:p w:rsidR="005C21B9" w:rsidRPr="003525C5" w:rsidRDefault="00965EB8" w:rsidP="003525C5">
      <w:pPr>
        <w:pStyle w:val="Bullets"/>
        <w:tabs>
          <w:tab w:val="clear" w:pos="1584"/>
          <w:tab w:val="num" w:pos="851"/>
        </w:tabs>
        <w:spacing w:after="120"/>
        <w:ind w:left="851" w:hanging="567"/>
        <w:rPr>
          <w:rFonts w:cs="Arial"/>
          <w:sz w:val="20"/>
        </w:rPr>
      </w:pPr>
      <w:r w:rsidRPr="003525C5">
        <w:rPr>
          <w:rFonts w:cs="Arial"/>
          <w:sz w:val="20"/>
        </w:rPr>
        <w:t>Pupil</w:t>
      </w:r>
      <w:r w:rsidR="005C21B9" w:rsidRPr="003525C5">
        <w:rPr>
          <w:rFonts w:cs="Arial"/>
          <w:sz w:val="20"/>
        </w:rPr>
        <w:t>s are always reminded to avoid giving out personal details on websites which may identify them or where they are (full name, address, mobile/ home phone numbers, school details, IM/ email address, specific hobbies/ interests)</w:t>
      </w:r>
    </w:p>
    <w:p w:rsidR="005C21B9" w:rsidRPr="003525C5" w:rsidRDefault="00986A2F" w:rsidP="003525C5">
      <w:pPr>
        <w:pStyle w:val="Bullets"/>
        <w:tabs>
          <w:tab w:val="clear" w:pos="1584"/>
          <w:tab w:val="num" w:pos="851"/>
        </w:tabs>
        <w:spacing w:after="120"/>
        <w:ind w:left="851" w:hanging="567"/>
        <w:rPr>
          <w:rFonts w:cs="Arial"/>
          <w:sz w:val="20"/>
        </w:rPr>
      </w:pPr>
      <w:r w:rsidRPr="003525C5">
        <w:rPr>
          <w:rFonts w:cs="Arial"/>
          <w:sz w:val="20"/>
        </w:rPr>
        <w:t xml:space="preserve">Our </w:t>
      </w:r>
      <w:r w:rsidR="00965EB8" w:rsidRPr="003525C5">
        <w:rPr>
          <w:rFonts w:cs="Arial"/>
          <w:sz w:val="20"/>
        </w:rPr>
        <w:t>pupil</w:t>
      </w:r>
      <w:r w:rsidR="005C21B9" w:rsidRPr="003525C5">
        <w:rPr>
          <w:rFonts w:cs="Arial"/>
          <w:sz w:val="20"/>
        </w:rPr>
        <w:t xml:space="preserve">s are advised to set and maintain their </w:t>
      </w:r>
      <w:r w:rsidR="00214D34" w:rsidRPr="003525C5">
        <w:rPr>
          <w:rFonts w:cs="Arial"/>
          <w:sz w:val="20"/>
        </w:rPr>
        <w:t>o</w:t>
      </w:r>
      <w:r w:rsidR="00E178A2" w:rsidRPr="003525C5">
        <w:rPr>
          <w:rFonts w:cs="Arial"/>
          <w:sz w:val="20"/>
        </w:rPr>
        <w:t xml:space="preserve">nline </w:t>
      </w:r>
      <w:r w:rsidR="005C21B9" w:rsidRPr="003525C5">
        <w:rPr>
          <w:rFonts w:cs="Arial"/>
          <w:sz w:val="20"/>
        </w:rPr>
        <w:t>profiles to maximum privacy and deny access to unknown individuals</w:t>
      </w:r>
    </w:p>
    <w:p w:rsidR="005C21B9" w:rsidRPr="003525C5" w:rsidRDefault="00965EB8" w:rsidP="003525C5">
      <w:pPr>
        <w:pStyle w:val="Bullets"/>
        <w:tabs>
          <w:tab w:val="clear" w:pos="1584"/>
          <w:tab w:val="num" w:pos="851"/>
        </w:tabs>
        <w:spacing w:after="120"/>
        <w:ind w:left="851" w:hanging="567"/>
        <w:rPr>
          <w:rFonts w:cs="Arial"/>
          <w:sz w:val="20"/>
        </w:rPr>
      </w:pPr>
      <w:r w:rsidRPr="003525C5">
        <w:rPr>
          <w:rFonts w:cs="Arial"/>
          <w:sz w:val="20"/>
        </w:rPr>
        <w:t>Pupil</w:t>
      </w:r>
      <w:r w:rsidR="005C21B9" w:rsidRPr="003525C5">
        <w:rPr>
          <w:rFonts w:cs="Arial"/>
          <w:sz w:val="20"/>
        </w:rPr>
        <w:t xml:space="preserve">s are encouraged to be wary about publishing specific and detailed private thoughts and information </w:t>
      </w:r>
      <w:r w:rsidR="00214D34" w:rsidRPr="003525C5">
        <w:rPr>
          <w:rFonts w:cs="Arial"/>
          <w:sz w:val="20"/>
        </w:rPr>
        <w:t>o</w:t>
      </w:r>
      <w:r w:rsidR="00E178A2" w:rsidRPr="003525C5">
        <w:rPr>
          <w:rFonts w:cs="Arial"/>
          <w:sz w:val="20"/>
        </w:rPr>
        <w:t xml:space="preserve">nline </w:t>
      </w:r>
    </w:p>
    <w:p w:rsidR="00A3077F" w:rsidRPr="003525C5" w:rsidRDefault="00986A2F" w:rsidP="003525C5">
      <w:pPr>
        <w:pStyle w:val="Bullets"/>
        <w:tabs>
          <w:tab w:val="clear" w:pos="1584"/>
          <w:tab w:val="num" w:pos="851"/>
        </w:tabs>
        <w:spacing w:after="120"/>
        <w:ind w:left="851" w:hanging="567"/>
        <w:rPr>
          <w:rFonts w:cs="Arial"/>
          <w:sz w:val="20"/>
        </w:rPr>
      </w:pPr>
      <w:r w:rsidRPr="003525C5">
        <w:rPr>
          <w:rFonts w:cs="Arial"/>
          <w:sz w:val="20"/>
        </w:rPr>
        <w:t xml:space="preserve">Our </w:t>
      </w:r>
      <w:r w:rsidR="00965EB8" w:rsidRPr="003525C5">
        <w:rPr>
          <w:rFonts w:cs="Arial"/>
          <w:sz w:val="20"/>
        </w:rPr>
        <w:t>pupil</w:t>
      </w:r>
      <w:r w:rsidR="005C21B9" w:rsidRPr="003525C5">
        <w:rPr>
          <w:rFonts w:cs="Arial"/>
          <w:sz w:val="20"/>
        </w:rPr>
        <w:t xml:space="preserve">s are asked to report any incidents of Cyberbullying to the </w:t>
      </w:r>
      <w:r w:rsidR="00D6240E" w:rsidRPr="003525C5">
        <w:rPr>
          <w:rFonts w:cs="Arial"/>
          <w:sz w:val="20"/>
        </w:rPr>
        <w:t>School</w:t>
      </w:r>
    </w:p>
    <w:p w:rsidR="00A3077F" w:rsidRPr="003525C5" w:rsidRDefault="00A3077F" w:rsidP="003525C5">
      <w:pPr>
        <w:pStyle w:val="Bullets"/>
        <w:tabs>
          <w:tab w:val="clear" w:pos="1584"/>
          <w:tab w:val="num" w:pos="851"/>
        </w:tabs>
        <w:spacing w:after="120"/>
        <w:ind w:left="851" w:hanging="567"/>
        <w:rPr>
          <w:rFonts w:cs="Arial"/>
          <w:sz w:val="20"/>
        </w:rPr>
      </w:pPr>
      <w:r w:rsidRPr="003525C5">
        <w:rPr>
          <w:rFonts w:cs="Arial"/>
          <w:sz w:val="20"/>
        </w:rPr>
        <w:t xml:space="preserve">Staff may only create blogs, wikis or other </w:t>
      </w:r>
      <w:r w:rsidR="00214D34" w:rsidRPr="003525C5">
        <w:rPr>
          <w:rFonts w:cs="Arial"/>
          <w:sz w:val="20"/>
        </w:rPr>
        <w:t>o</w:t>
      </w:r>
      <w:r w:rsidR="00E178A2" w:rsidRPr="003525C5">
        <w:rPr>
          <w:rFonts w:cs="Arial"/>
          <w:sz w:val="20"/>
        </w:rPr>
        <w:t xml:space="preserve">nline </w:t>
      </w:r>
      <w:r w:rsidRPr="003525C5">
        <w:rPr>
          <w:rFonts w:cs="Arial"/>
          <w:sz w:val="20"/>
        </w:rPr>
        <w:t>areas in order to com</w:t>
      </w:r>
      <w:r w:rsidR="00986A2F" w:rsidRPr="003525C5">
        <w:rPr>
          <w:rFonts w:cs="Arial"/>
          <w:sz w:val="20"/>
        </w:rPr>
        <w:t xml:space="preserve">municate with </w:t>
      </w:r>
      <w:r w:rsidR="00965EB8" w:rsidRPr="003525C5">
        <w:rPr>
          <w:rFonts w:cs="Arial"/>
          <w:sz w:val="20"/>
        </w:rPr>
        <w:t>pupil</w:t>
      </w:r>
      <w:r w:rsidR="00986A2F" w:rsidRPr="003525C5">
        <w:rPr>
          <w:rFonts w:cs="Arial"/>
          <w:sz w:val="20"/>
        </w:rPr>
        <w:t xml:space="preserve">s using </w:t>
      </w:r>
      <w:r w:rsidRPr="003525C5">
        <w:rPr>
          <w:rFonts w:cs="Arial"/>
          <w:sz w:val="20"/>
        </w:rPr>
        <w:t xml:space="preserve">systems approved by the </w:t>
      </w:r>
      <w:r w:rsidR="00F042AF" w:rsidRPr="003525C5">
        <w:rPr>
          <w:rFonts w:cs="Arial"/>
          <w:sz w:val="20"/>
        </w:rPr>
        <w:t>responsible Senior Leader.</w:t>
      </w:r>
    </w:p>
    <w:p w:rsidR="003525C5" w:rsidRPr="003525C5" w:rsidRDefault="00F042AF" w:rsidP="008D6A51">
      <w:pPr>
        <w:pStyle w:val="Bullets"/>
        <w:tabs>
          <w:tab w:val="clear" w:pos="1584"/>
          <w:tab w:val="num" w:pos="851"/>
        </w:tabs>
        <w:spacing w:after="120"/>
        <w:ind w:left="851" w:hanging="567"/>
        <w:rPr>
          <w:rStyle w:val="Hyperlink"/>
          <w:rFonts w:cs="Arial"/>
          <w:color w:val="auto"/>
          <w:sz w:val="20"/>
          <w:u w:val="none"/>
        </w:rPr>
      </w:pPr>
      <w:r w:rsidRPr="003525C5">
        <w:rPr>
          <w:rFonts w:cs="Arial"/>
          <w:sz w:val="20"/>
        </w:rPr>
        <w:t>Social Media</w:t>
      </w:r>
      <w:r w:rsidR="00A3077F" w:rsidRPr="003525C5">
        <w:rPr>
          <w:rFonts w:cs="Arial"/>
          <w:sz w:val="20"/>
        </w:rPr>
        <w:t xml:space="preserve"> such </w:t>
      </w:r>
      <w:r w:rsidRPr="003525C5">
        <w:rPr>
          <w:rFonts w:cs="Arial"/>
          <w:sz w:val="20"/>
        </w:rPr>
        <w:t>as Facebook and Instagram have</w:t>
      </w:r>
      <w:r w:rsidR="00A3077F" w:rsidRPr="003525C5">
        <w:rPr>
          <w:rFonts w:cs="Arial"/>
          <w:sz w:val="20"/>
        </w:rPr>
        <w:t xml:space="preserve"> age r</w:t>
      </w:r>
      <w:r w:rsidR="001720C3" w:rsidRPr="003525C5">
        <w:rPr>
          <w:rFonts w:cs="Arial"/>
          <w:sz w:val="20"/>
        </w:rPr>
        <w:t xml:space="preserve">elated Terms and Conditions which should </w:t>
      </w:r>
      <w:r w:rsidR="00A3077F" w:rsidRPr="003525C5">
        <w:rPr>
          <w:rFonts w:cs="Arial"/>
          <w:sz w:val="20"/>
        </w:rPr>
        <w:t xml:space="preserve">be </w:t>
      </w:r>
      <w:r w:rsidR="001720C3" w:rsidRPr="003525C5">
        <w:rPr>
          <w:rFonts w:cs="Arial"/>
          <w:sz w:val="20"/>
        </w:rPr>
        <w:t>observed.</w:t>
      </w:r>
      <w:r w:rsidR="00A3077F" w:rsidRPr="003525C5">
        <w:rPr>
          <w:rFonts w:cs="Arial"/>
          <w:sz w:val="20"/>
        </w:rPr>
        <w:t xml:space="preserve">  </w:t>
      </w:r>
      <w:hyperlink r:id="rId28" w:history="1">
        <w:r w:rsidR="00A3077F" w:rsidRPr="003525C5">
          <w:rPr>
            <w:rStyle w:val="Hyperlink"/>
            <w:rFonts w:cs="Arial"/>
            <w:sz w:val="20"/>
          </w:rPr>
          <w:t>http://www.coppa.org/comply.htm</w:t>
        </w:r>
      </w:hyperlink>
      <w:bookmarkStart w:id="66" w:name="_Toc235953313"/>
      <w:bookmarkStart w:id="67" w:name="_Toc442101062"/>
    </w:p>
    <w:p w:rsidR="005C21B9" w:rsidRPr="003525C5" w:rsidRDefault="005C21B9" w:rsidP="003525C5">
      <w:pPr>
        <w:pStyle w:val="Bullets"/>
        <w:numPr>
          <w:ilvl w:val="0"/>
          <w:numId w:val="0"/>
        </w:numPr>
        <w:spacing w:before="240" w:after="120"/>
        <w:rPr>
          <w:rFonts w:cs="Arial"/>
          <w:b/>
          <w:sz w:val="22"/>
          <w:szCs w:val="22"/>
        </w:rPr>
      </w:pPr>
      <w:r w:rsidRPr="003525C5">
        <w:rPr>
          <w:rFonts w:cs="Arial"/>
          <w:b/>
          <w:sz w:val="22"/>
          <w:szCs w:val="22"/>
        </w:rPr>
        <w:t>Parental Involvement</w:t>
      </w:r>
      <w:bookmarkEnd w:id="66"/>
      <w:bookmarkEnd w:id="67"/>
    </w:p>
    <w:p w:rsidR="005C21B9" w:rsidRPr="003525C5" w:rsidRDefault="005C21B9" w:rsidP="003525C5">
      <w:pPr>
        <w:pStyle w:val="BodyText"/>
        <w:spacing w:after="120"/>
        <w:rPr>
          <w:rFonts w:cs="Arial"/>
          <w:sz w:val="20"/>
        </w:rPr>
      </w:pPr>
      <w:r w:rsidRPr="003525C5">
        <w:rPr>
          <w:rFonts w:cs="Arial"/>
          <w:sz w:val="20"/>
        </w:rPr>
        <w:t xml:space="preserve">We believe that it is essential for parents/carers to be fully involved with promoting </w:t>
      </w:r>
      <w:r w:rsidR="00E178A2" w:rsidRPr="003525C5">
        <w:rPr>
          <w:rFonts w:cs="Arial"/>
          <w:sz w:val="20"/>
        </w:rPr>
        <w:t>Online Safety</w:t>
      </w:r>
      <w:r w:rsidR="00986A2F" w:rsidRPr="003525C5">
        <w:rPr>
          <w:rFonts w:cs="Arial"/>
          <w:sz w:val="20"/>
        </w:rPr>
        <w:t xml:space="preserve"> both in and outside of </w:t>
      </w:r>
      <w:r w:rsidR="00D6240E" w:rsidRPr="003525C5">
        <w:rPr>
          <w:rFonts w:cs="Arial"/>
          <w:sz w:val="20"/>
        </w:rPr>
        <w:t>School</w:t>
      </w:r>
      <w:r w:rsidRPr="003525C5">
        <w:rPr>
          <w:rFonts w:cs="Arial"/>
          <w:sz w:val="20"/>
        </w:rPr>
        <w:t xml:space="preserve"> and to be aware of their responsibilities.   We regularly consult and discuss </w:t>
      </w:r>
      <w:r w:rsidR="00E178A2" w:rsidRPr="003525C5">
        <w:rPr>
          <w:rFonts w:cs="Arial"/>
          <w:sz w:val="20"/>
        </w:rPr>
        <w:t>Online Safety</w:t>
      </w:r>
      <w:r w:rsidRPr="003525C5">
        <w:rPr>
          <w:rFonts w:cs="Arial"/>
          <w:sz w:val="20"/>
        </w:rPr>
        <w:t xml:space="preserve"> with parents/ carers and seek to promote a wide understanding of the benefits of new technologies, together with the associated risks.</w:t>
      </w:r>
    </w:p>
    <w:p w:rsidR="005C21B9" w:rsidRPr="003525C5" w:rsidRDefault="00E62267" w:rsidP="003525C5">
      <w:pPr>
        <w:pStyle w:val="Bullets"/>
        <w:tabs>
          <w:tab w:val="clear" w:pos="1584"/>
          <w:tab w:val="left" w:pos="851"/>
        </w:tabs>
        <w:spacing w:after="120"/>
        <w:ind w:left="851" w:hanging="567"/>
        <w:rPr>
          <w:rFonts w:cs="Arial"/>
          <w:sz w:val="20"/>
        </w:rPr>
      </w:pPr>
      <w:r w:rsidRPr="003525C5">
        <w:rPr>
          <w:rFonts w:cs="Arial"/>
          <w:sz w:val="20"/>
        </w:rPr>
        <w:t>Parents/</w:t>
      </w:r>
      <w:proofErr w:type="spellStart"/>
      <w:r w:rsidRPr="003525C5">
        <w:rPr>
          <w:rFonts w:cs="Arial"/>
          <w:sz w:val="20"/>
        </w:rPr>
        <w:t>carers</w:t>
      </w:r>
      <w:proofErr w:type="spellEnd"/>
      <w:r w:rsidR="005C21B9" w:rsidRPr="003525C5">
        <w:rPr>
          <w:rFonts w:cs="Arial"/>
          <w:sz w:val="20"/>
        </w:rPr>
        <w:t xml:space="preserve"> are actively encouraged to contribute to adjustments or reviews of the </w:t>
      </w:r>
      <w:r w:rsidR="00D6240E" w:rsidRPr="003525C5">
        <w:rPr>
          <w:rFonts w:cs="Arial"/>
          <w:sz w:val="20"/>
        </w:rPr>
        <w:t>School</w:t>
      </w:r>
      <w:r w:rsidR="0067233E" w:rsidRPr="003525C5">
        <w:rPr>
          <w:rFonts w:cs="Arial"/>
          <w:sz w:val="20"/>
        </w:rPr>
        <w:t xml:space="preserve"> </w:t>
      </w:r>
      <w:r w:rsidR="00E178A2" w:rsidRPr="003525C5">
        <w:rPr>
          <w:rFonts w:cs="Arial"/>
          <w:sz w:val="20"/>
        </w:rPr>
        <w:t>Online Safety</w:t>
      </w:r>
      <w:r w:rsidR="0067233E" w:rsidRPr="003525C5">
        <w:rPr>
          <w:rFonts w:cs="Arial"/>
          <w:sz w:val="20"/>
        </w:rPr>
        <w:t xml:space="preserve"> policy throug</w:t>
      </w:r>
      <w:r w:rsidRPr="003525C5">
        <w:rPr>
          <w:rFonts w:cs="Arial"/>
          <w:sz w:val="20"/>
        </w:rPr>
        <w:t>h parent voice</w:t>
      </w:r>
      <w:r w:rsidR="0067233E" w:rsidRPr="003525C5">
        <w:rPr>
          <w:rFonts w:cs="Arial"/>
          <w:sz w:val="20"/>
        </w:rPr>
        <w:t xml:space="preserve"> activities</w:t>
      </w:r>
    </w:p>
    <w:p w:rsidR="005C21B9" w:rsidRPr="003525C5" w:rsidRDefault="005C21B9" w:rsidP="003525C5">
      <w:pPr>
        <w:pStyle w:val="Bullets"/>
        <w:tabs>
          <w:tab w:val="clear" w:pos="1584"/>
          <w:tab w:val="left" w:pos="851"/>
        </w:tabs>
        <w:spacing w:after="120"/>
        <w:ind w:left="851" w:hanging="567"/>
        <w:rPr>
          <w:rFonts w:cs="Arial"/>
          <w:sz w:val="20"/>
        </w:rPr>
      </w:pPr>
      <w:r w:rsidRPr="003525C5">
        <w:rPr>
          <w:rFonts w:cs="Arial"/>
          <w:sz w:val="20"/>
        </w:rPr>
        <w:t>Parents/</w:t>
      </w:r>
      <w:proofErr w:type="spellStart"/>
      <w:r w:rsidRPr="003525C5">
        <w:rPr>
          <w:rFonts w:cs="Arial"/>
          <w:sz w:val="20"/>
        </w:rPr>
        <w:t>carers</w:t>
      </w:r>
      <w:proofErr w:type="spellEnd"/>
      <w:r w:rsidRPr="003525C5">
        <w:rPr>
          <w:rFonts w:cs="Arial"/>
          <w:sz w:val="20"/>
        </w:rPr>
        <w:t xml:space="preserve"> are asked to read through and sign acceptable use agreements on behalf of their ch</w:t>
      </w:r>
      <w:r w:rsidR="006A619B" w:rsidRPr="003525C5">
        <w:rPr>
          <w:rFonts w:cs="Arial"/>
          <w:sz w:val="20"/>
        </w:rPr>
        <w:t xml:space="preserve">ild on admission to the </w:t>
      </w:r>
      <w:r w:rsidR="00D6240E" w:rsidRPr="003525C5">
        <w:rPr>
          <w:rFonts w:cs="Arial"/>
          <w:sz w:val="20"/>
        </w:rPr>
        <w:t>School</w:t>
      </w:r>
    </w:p>
    <w:p w:rsidR="005C21B9" w:rsidRPr="003525C5" w:rsidRDefault="005C21B9" w:rsidP="003525C5">
      <w:pPr>
        <w:pStyle w:val="Bullets"/>
        <w:tabs>
          <w:tab w:val="clear" w:pos="1584"/>
          <w:tab w:val="left" w:pos="851"/>
        </w:tabs>
        <w:spacing w:after="120"/>
        <w:ind w:left="851" w:hanging="567"/>
        <w:rPr>
          <w:rFonts w:cs="Arial"/>
          <w:sz w:val="20"/>
        </w:rPr>
      </w:pPr>
      <w:r w:rsidRPr="003525C5">
        <w:rPr>
          <w:rFonts w:cs="Arial"/>
          <w:sz w:val="20"/>
        </w:rPr>
        <w:t>Parents/</w:t>
      </w:r>
      <w:proofErr w:type="spellStart"/>
      <w:r w:rsidRPr="003525C5">
        <w:rPr>
          <w:rFonts w:cs="Arial"/>
          <w:sz w:val="20"/>
        </w:rPr>
        <w:t>carers</w:t>
      </w:r>
      <w:proofErr w:type="spellEnd"/>
      <w:r w:rsidRPr="003525C5">
        <w:rPr>
          <w:rFonts w:cs="Arial"/>
          <w:sz w:val="20"/>
        </w:rPr>
        <w:t xml:space="preserve"> are required to make a decision as to whether they consent to images of their child being taken and used in the public domain (</w:t>
      </w:r>
      <w:proofErr w:type="spellStart"/>
      <w:r w:rsidR="00FD4D5B" w:rsidRPr="003525C5">
        <w:rPr>
          <w:rFonts w:cs="Arial"/>
          <w:sz w:val="20"/>
        </w:rPr>
        <w:t>eg</w:t>
      </w:r>
      <w:proofErr w:type="spellEnd"/>
      <w:r w:rsidR="006A619B" w:rsidRPr="003525C5">
        <w:rPr>
          <w:rFonts w:cs="Arial"/>
          <w:sz w:val="20"/>
        </w:rPr>
        <w:t xml:space="preserve">, on the </w:t>
      </w:r>
      <w:r w:rsidR="00D6240E" w:rsidRPr="003525C5">
        <w:rPr>
          <w:rFonts w:cs="Arial"/>
          <w:sz w:val="20"/>
        </w:rPr>
        <w:t>School</w:t>
      </w:r>
      <w:r w:rsidRPr="003525C5">
        <w:rPr>
          <w:rFonts w:cs="Arial"/>
          <w:sz w:val="20"/>
        </w:rPr>
        <w:t xml:space="preserve"> website)</w:t>
      </w:r>
    </w:p>
    <w:p w:rsidR="005C21B9" w:rsidRPr="003525C5" w:rsidRDefault="005C21B9" w:rsidP="003525C5">
      <w:pPr>
        <w:pStyle w:val="Bullets"/>
        <w:tabs>
          <w:tab w:val="clear" w:pos="1584"/>
          <w:tab w:val="left" w:pos="851"/>
        </w:tabs>
        <w:spacing w:after="120"/>
        <w:ind w:left="851" w:hanging="567"/>
        <w:rPr>
          <w:rFonts w:cs="Arial"/>
          <w:sz w:val="20"/>
        </w:rPr>
      </w:pPr>
      <w:r w:rsidRPr="003525C5">
        <w:rPr>
          <w:rFonts w:cs="Arial"/>
          <w:sz w:val="20"/>
        </w:rPr>
        <w:t xml:space="preserve">The </w:t>
      </w:r>
      <w:r w:rsidR="00D6240E" w:rsidRPr="003525C5">
        <w:rPr>
          <w:rFonts w:cs="Arial"/>
          <w:sz w:val="20"/>
        </w:rPr>
        <w:t>School</w:t>
      </w:r>
      <w:r w:rsidRPr="003525C5">
        <w:rPr>
          <w:rFonts w:cs="Arial"/>
          <w:sz w:val="20"/>
        </w:rPr>
        <w:t xml:space="preserve"> disseminates information to parents relating to </w:t>
      </w:r>
      <w:r w:rsidR="00E178A2" w:rsidRPr="003525C5">
        <w:rPr>
          <w:rFonts w:cs="Arial"/>
          <w:sz w:val="20"/>
        </w:rPr>
        <w:t>Online Safety</w:t>
      </w:r>
      <w:r w:rsidRPr="003525C5">
        <w:rPr>
          <w:rFonts w:cs="Arial"/>
          <w:sz w:val="20"/>
        </w:rPr>
        <w:t xml:space="preserve"> where appropriate in the form of; </w:t>
      </w:r>
    </w:p>
    <w:p w:rsidR="005C21B9" w:rsidRPr="003525C5" w:rsidRDefault="005C21B9" w:rsidP="003525C5">
      <w:pPr>
        <w:numPr>
          <w:ilvl w:val="1"/>
          <w:numId w:val="18"/>
        </w:numPr>
        <w:autoSpaceDE w:val="0"/>
        <w:autoSpaceDN w:val="0"/>
        <w:adjustRightInd w:val="0"/>
        <w:spacing w:after="120"/>
        <w:rPr>
          <w:rFonts w:ascii="Arial" w:hAnsi="Arial" w:cs="Arial"/>
          <w:sz w:val="20"/>
        </w:rPr>
      </w:pPr>
      <w:r w:rsidRPr="003525C5">
        <w:rPr>
          <w:rFonts w:ascii="Arial" w:hAnsi="Arial" w:cs="Arial"/>
          <w:sz w:val="20"/>
        </w:rPr>
        <w:t>Informat</w:t>
      </w:r>
      <w:r w:rsidR="00777CAC" w:rsidRPr="003525C5">
        <w:rPr>
          <w:rFonts w:ascii="Arial" w:hAnsi="Arial" w:cs="Arial"/>
          <w:sz w:val="20"/>
        </w:rPr>
        <w:t xml:space="preserve">ion </w:t>
      </w:r>
      <w:r w:rsidRPr="003525C5">
        <w:rPr>
          <w:rFonts w:ascii="Arial" w:hAnsi="Arial" w:cs="Arial"/>
          <w:sz w:val="20"/>
        </w:rPr>
        <w:t>evenings</w:t>
      </w:r>
    </w:p>
    <w:p w:rsidR="005C21B9" w:rsidRPr="003525C5" w:rsidRDefault="005C21B9" w:rsidP="003525C5">
      <w:pPr>
        <w:numPr>
          <w:ilvl w:val="1"/>
          <w:numId w:val="18"/>
        </w:numPr>
        <w:autoSpaceDE w:val="0"/>
        <w:autoSpaceDN w:val="0"/>
        <w:adjustRightInd w:val="0"/>
        <w:spacing w:after="120"/>
        <w:rPr>
          <w:rFonts w:ascii="Arial" w:hAnsi="Arial" w:cs="Arial"/>
          <w:sz w:val="20"/>
        </w:rPr>
      </w:pPr>
      <w:r w:rsidRPr="003525C5">
        <w:rPr>
          <w:rFonts w:ascii="Arial" w:hAnsi="Arial" w:cs="Arial"/>
          <w:sz w:val="20"/>
        </w:rPr>
        <w:t xml:space="preserve">Practical training sessions </w:t>
      </w:r>
      <w:proofErr w:type="spellStart"/>
      <w:r w:rsidR="00FD4D5B" w:rsidRPr="003525C5">
        <w:rPr>
          <w:rFonts w:ascii="Arial" w:hAnsi="Arial" w:cs="Arial"/>
          <w:sz w:val="20"/>
        </w:rPr>
        <w:t>eg</w:t>
      </w:r>
      <w:proofErr w:type="spellEnd"/>
      <w:r w:rsidRPr="003525C5">
        <w:rPr>
          <w:rFonts w:ascii="Arial" w:hAnsi="Arial" w:cs="Arial"/>
          <w:sz w:val="20"/>
        </w:rPr>
        <w:t xml:space="preserve"> </w:t>
      </w:r>
      <w:r w:rsidR="00777CAC" w:rsidRPr="003525C5">
        <w:rPr>
          <w:rFonts w:ascii="Arial" w:hAnsi="Arial" w:cs="Arial"/>
          <w:sz w:val="20"/>
        </w:rPr>
        <w:t xml:space="preserve">current </w:t>
      </w:r>
      <w:r w:rsidR="00E178A2" w:rsidRPr="003525C5">
        <w:rPr>
          <w:rFonts w:ascii="Arial" w:hAnsi="Arial" w:cs="Arial"/>
          <w:sz w:val="20"/>
        </w:rPr>
        <w:t>Online Safety</w:t>
      </w:r>
      <w:r w:rsidR="00777CAC" w:rsidRPr="003525C5">
        <w:rPr>
          <w:rFonts w:ascii="Arial" w:hAnsi="Arial" w:cs="Arial"/>
          <w:sz w:val="20"/>
        </w:rPr>
        <w:t xml:space="preserve"> issues</w:t>
      </w:r>
    </w:p>
    <w:p w:rsidR="005C21B9" w:rsidRPr="003525C5" w:rsidRDefault="006A619B" w:rsidP="003525C5">
      <w:pPr>
        <w:numPr>
          <w:ilvl w:val="1"/>
          <w:numId w:val="18"/>
        </w:numPr>
        <w:autoSpaceDE w:val="0"/>
        <w:autoSpaceDN w:val="0"/>
        <w:adjustRightInd w:val="0"/>
        <w:spacing w:after="120"/>
        <w:rPr>
          <w:rFonts w:ascii="Arial" w:hAnsi="Arial" w:cs="Arial"/>
          <w:sz w:val="20"/>
        </w:rPr>
      </w:pPr>
      <w:r w:rsidRPr="003525C5">
        <w:rPr>
          <w:rFonts w:ascii="Arial" w:hAnsi="Arial" w:cs="Arial"/>
          <w:sz w:val="20"/>
        </w:rPr>
        <w:t>Leaflets</w:t>
      </w:r>
    </w:p>
    <w:p w:rsidR="005C21B9" w:rsidRPr="003525C5" w:rsidRDefault="00D6240E" w:rsidP="003525C5">
      <w:pPr>
        <w:numPr>
          <w:ilvl w:val="1"/>
          <w:numId w:val="18"/>
        </w:numPr>
        <w:autoSpaceDE w:val="0"/>
        <w:autoSpaceDN w:val="0"/>
        <w:adjustRightInd w:val="0"/>
        <w:spacing w:after="120"/>
        <w:rPr>
          <w:rFonts w:ascii="Arial" w:hAnsi="Arial" w:cs="Arial"/>
          <w:sz w:val="20"/>
        </w:rPr>
      </w:pPr>
      <w:r w:rsidRPr="003525C5">
        <w:rPr>
          <w:rFonts w:ascii="Arial" w:hAnsi="Arial" w:cs="Arial"/>
          <w:sz w:val="20"/>
        </w:rPr>
        <w:t>School</w:t>
      </w:r>
      <w:r w:rsidR="005C21B9" w:rsidRPr="003525C5">
        <w:rPr>
          <w:rFonts w:ascii="Arial" w:hAnsi="Arial" w:cs="Arial"/>
          <w:sz w:val="20"/>
        </w:rPr>
        <w:t xml:space="preserve"> website</w:t>
      </w:r>
      <w:r w:rsidR="00777CAC" w:rsidRPr="003525C5">
        <w:rPr>
          <w:rFonts w:ascii="Arial" w:hAnsi="Arial" w:cs="Arial"/>
          <w:sz w:val="20"/>
        </w:rPr>
        <w:t xml:space="preserve"> information</w:t>
      </w:r>
    </w:p>
    <w:p w:rsidR="00D5533A" w:rsidRPr="003525C5" w:rsidRDefault="005C21B9" w:rsidP="003525C5">
      <w:pPr>
        <w:numPr>
          <w:ilvl w:val="1"/>
          <w:numId w:val="18"/>
        </w:numPr>
        <w:autoSpaceDE w:val="0"/>
        <w:autoSpaceDN w:val="0"/>
        <w:adjustRightInd w:val="0"/>
        <w:spacing w:after="120"/>
        <w:rPr>
          <w:rFonts w:ascii="Arial" w:hAnsi="Arial" w:cs="Arial"/>
          <w:sz w:val="20"/>
        </w:rPr>
      </w:pPr>
      <w:r w:rsidRPr="003525C5">
        <w:rPr>
          <w:rFonts w:ascii="Arial" w:hAnsi="Arial" w:cs="Arial"/>
          <w:sz w:val="20"/>
        </w:rPr>
        <w:t>Newsletter items</w:t>
      </w:r>
    </w:p>
    <w:p w:rsidR="00D5533A" w:rsidRPr="003525C5" w:rsidRDefault="00D5533A" w:rsidP="003525C5">
      <w:pPr>
        <w:spacing w:after="120"/>
        <w:rPr>
          <w:rFonts w:ascii="Arial" w:hAnsi="Arial" w:cs="Arial"/>
          <w:sz w:val="20"/>
        </w:rPr>
      </w:pPr>
    </w:p>
    <w:p w:rsidR="00D5533A" w:rsidRPr="003525C5" w:rsidRDefault="00D5533A" w:rsidP="003525C5">
      <w:pPr>
        <w:spacing w:after="120"/>
        <w:rPr>
          <w:rFonts w:ascii="Arial" w:hAnsi="Arial" w:cs="Arial"/>
          <w:sz w:val="20"/>
        </w:rPr>
      </w:pPr>
    </w:p>
    <w:p w:rsidR="00D5533A" w:rsidRPr="003525C5" w:rsidRDefault="00D5533A" w:rsidP="003525C5">
      <w:pPr>
        <w:spacing w:after="120"/>
        <w:rPr>
          <w:rFonts w:ascii="Arial" w:hAnsi="Arial" w:cs="Arial"/>
          <w:sz w:val="20"/>
        </w:rPr>
      </w:pPr>
    </w:p>
    <w:p w:rsidR="005C21B9" w:rsidRPr="003525C5" w:rsidRDefault="005C21B9" w:rsidP="003525C5">
      <w:pPr>
        <w:spacing w:after="120"/>
        <w:rPr>
          <w:rFonts w:ascii="Arial" w:hAnsi="Arial" w:cs="Arial"/>
          <w:sz w:val="20"/>
        </w:rPr>
      </w:pPr>
    </w:p>
    <w:p w:rsidR="00A4091A" w:rsidRPr="003525C5" w:rsidRDefault="005C21B9" w:rsidP="003525C5">
      <w:pPr>
        <w:spacing w:after="240"/>
        <w:rPr>
          <w:rFonts w:ascii="Arial" w:hAnsi="Arial" w:cs="Arial"/>
          <w:b/>
          <w:sz w:val="22"/>
          <w:szCs w:val="22"/>
        </w:rPr>
      </w:pPr>
      <w:bookmarkStart w:id="68" w:name="_Toc235953314"/>
      <w:bookmarkStart w:id="69" w:name="_Toc442101063"/>
      <w:r w:rsidRPr="003525C5">
        <w:rPr>
          <w:rFonts w:ascii="Arial" w:hAnsi="Arial" w:cs="Arial"/>
          <w:b/>
          <w:sz w:val="22"/>
          <w:szCs w:val="22"/>
        </w:rPr>
        <w:lastRenderedPageBreak/>
        <w:t>Passwords and Password Security</w:t>
      </w:r>
      <w:bookmarkEnd w:id="68"/>
      <w:bookmarkEnd w:id="69"/>
    </w:p>
    <w:p w:rsidR="00504AE3" w:rsidRPr="003525C5" w:rsidRDefault="00A4091A" w:rsidP="003525C5">
      <w:pPr>
        <w:pStyle w:val="BodyText"/>
        <w:spacing w:after="120"/>
        <w:jc w:val="both"/>
        <w:rPr>
          <w:rFonts w:cs="Arial"/>
          <w:sz w:val="20"/>
        </w:rPr>
      </w:pPr>
      <w:r w:rsidRPr="003525C5">
        <w:rPr>
          <w:rFonts w:cs="Arial"/>
          <w:sz w:val="20"/>
        </w:rPr>
        <w:t xml:space="preserve">Password security is essential for staff, particularly as they are able to access and use </w:t>
      </w:r>
      <w:r w:rsidR="00965EB8" w:rsidRPr="003525C5">
        <w:rPr>
          <w:rFonts w:cs="Arial"/>
          <w:sz w:val="20"/>
        </w:rPr>
        <w:t>pupil</w:t>
      </w:r>
      <w:r w:rsidRPr="003525C5">
        <w:rPr>
          <w:rFonts w:cs="Arial"/>
          <w:sz w:val="20"/>
        </w:rPr>
        <w:t xml:space="preserve"> data. Staff are expected to have secure passwords which are not shared with anyone. The </w:t>
      </w:r>
      <w:r w:rsidR="00965EB8" w:rsidRPr="003525C5">
        <w:rPr>
          <w:rFonts w:cs="Arial"/>
          <w:sz w:val="20"/>
        </w:rPr>
        <w:t>pupil</w:t>
      </w:r>
      <w:r w:rsidRPr="003525C5">
        <w:rPr>
          <w:rFonts w:cs="Arial"/>
          <w:sz w:val="20"/>
        </w:rPr>
        <w:t xml:space="preserve">s are expected to keep their passwords private and not to share with others, particularly their friends. </w:t>
      </w:r>
      <w:r w:rsidR="00504AE3" w:rsidRPr="003525C5">
        <w:rPr>
          <w:rFonts w:cs="Arial"/>
          <w:sz w:val="20"/>
        </w:rPr>
        <w:t xml:space="preserve">Visitors such as supply staff and </w:t>
      </w:r>
      <w:r w:rsidR="00965EB8" w:rsidRPr="003525C5">
        <w:rPr>
          <w:rFonts w:cs="Arial"/>
          <w:sz w:val="20"/>
        </w:rPr>
        <w:t>pupil</w:t>
      </w:r>
      <w:r w:rsidR="00504AE3" w:rsidRPr="003525C5">
        <w:rPr>
          <w:rFonts w:cs="Arial"/>
          <w:sz w:val="20"/>
        </w:rPr>
        <w:t xml:space="preserve"> teachers </w:t>
      </w:r>
      <w:r w:rsidR="00F1108D" w:rsidRPr="003525C5">
        <w:rPr>
          <w:rFonts w:cs="Arial"/>
          <w:sz w:val="20"/>
        </w:rPr>
        <w:t xml:space="preserve">may be </w:t>
      </w:r>
      <w:r w:rsidR="00504AE3" w:rsidRPr="003525C5">
        <w:rPr>
          <w:rFonts w:cs="Arial"/>
          <w:sz w:val="20"/>
        </w:rPr>
        <w:t xml:space="preserve"> given a particular ‘Cover’ or ‘Trainee’ </w:t>
      </w:r>
      <w:r w:rsidR="00F1108D" w:rsidRPr="003525C5">
        <w:rPr>
          <w:rFonts w:cs="Arial"/>
          <w:sz w:val="20"/>
        </w:rPr>
        <w:t xml:space="preserve"> or ‘Visitor’ </w:t>
      </w:r>
      <w:r w:rsidR="00504AE3" w:rsidRPr="003525C5">
        <w:rPr>
          <w:rFonts w:cs="Arial"/>
          <w:sz w:val="20"/>
        </w:rPr>
        <w:t>username and password, with suitable access rights. These areas are checked, files deleted and passwords changed as appropriate.</w:t>
      </w:r>
    </w:p>
    <w:p w:rsidR="005C21B9" w:rsidRPr="003525C5" w:rsidRDefault="00A4091A" w:rsidP="003525C5">
      <w:pPr>
        <w:pStyle w:val="BodyText"/>
        <w:spacing w:after="120"/>
        <w:jc w:val="both"/>
        <w:rPr>
          <w:rFonts w:cs="Arial"/>
          <w:sz w:val="20"/>
        </w:rPr>
      </w:pPr>
      <w:r w:rsidRPr="003525C5">
        <w:rPr>
          <w:rFonts w:cs="Arial"/>
          <w:sz w:val="20"/>
        </w:rPr>
        <w:t xml:space="preserve">Staff and </w:t>
      </w:r>
      <w:r w:rsidR="00965EB8" w:rsidRPr="003525C5">
        <w:rPr>
          <w:rFonts w:cs="Arial"/>
          <w:sz w:val="20"/>
        </w:rPr>
        <w:t>pupil</w:t>
      </w:r>
      <w:r w:rsidRPr="003525C5">
        <w:rPr>
          <w:rFonts w:cs="Arial"/>
          <w:sz w:val="20"/>
        </w:rPr>
        <w:t>s are regularly reminded of the need for password security.</w:t>
      </w:r>
      <w:r w:rsidR="005C21B9" w:rsidRPr="003525C5">
        <w:rPr>
          <w:rFonts w:cs="Arial"/>
          <w:sz w:val="20"/>
        </w:rPr>
        <w:t xml:space="preserve"> </w:t>
      </w:r>
    </w:p>
    <w:p w:rsidR="005C21B9" w:rsidRPr="003525C5" w:rsidRDefault="005C21B9" w:rsidP="003525C5">
      <w:pPr>
        <w:pStyle w:val="Bullets"/>
        <w:tabs>
          <w:tab w:val="clear" w:pos="1584"/>
          <w:tab w:val="num" w:pos="851"/>
        </w:tabs>
        <w:spacing w:after="120"/>
        <w:ind w:left="851" w:hanging="567"/>
        <w:rPr>
          <w:rFonts w:cs="Arial"/>
          <w:sz w:val="20"/>
        </w:rPr>
      </w:pPr>
      <w:r w:rsidRPr="003525C5">
        <w:rPr>
          <w:rFonts w:cs="Arial"/>
          <w:b/>
          <w:sz w:val="20"/>
        </w:rPr>
        <w:t>Always use your own</w:t>
      </w:r>
      <w:r w:rsidRPr="003525C5">
        <w:rPr>
          <w:rFonts w:cs="Arial"/>
          <w:sz w:val="20"/>
        </w:rPr>
        <w:t xml:space="preserve"> personal passwords </w:t>
      </w:r>
    </w:p>
    <w:p w:rsidR="005C21B9" w:rsidRPr="003525C5" w:rsidRDefault="005C21B9" w:rsidP="003525C5">
      <w:pPr>
        <w:pStyle w:val="Bullets"/>
        <w:tabs>
          <w:tab w:val="clear" w:pos="1584"/>
          <w:tab w:val="num" w:pos="851"/>
        </w:tabs>
        <w:spacing w:after="120"/>
        <w:ind w:left="851" w:hanging="567"/>
        <w:rPr>
          <w:rFonts w:cs="Arial"/>
          <w:sz w:val="20"/>
        </w:rPr>
      </w:pPr>
      <w:r w:rsidRPr="003525C5">
        <w:rPr>
          <w:rFonts w:cs="Arial"/>
          <w:sz w:val="20"/>
        </w:rPr>
        <w:t>Make sure you enter your personal passwords each time you logon. Do not include passwords in any automated logon procedures</w:t>
      </w:r>
    </w:p>
    <w:p w:rsidR="00B247AF" w:rsidRPr="003525C5" w:rsidRDefault="005C21B9" w:rsidP="003525C5">
      <w:pPr>
        <w:pStyle w:val="Bullets"/>
        <w:tabs>
          <w:tab w:val="clear" w:pos="1584"/>
          <w:tab w:val="num" w:pos="851"/>
        </w:tabs>
        <w:spacing w:after="120"/>
        <w:ind w:left="851" w:hanging="567"/>
        <w:rPr>
          <w:rFonts w:cs="Arial"/>
          <w:sz w:val="20"/>
        </w:rPr>
      </w:pPr>
      <w:r w:rsidRPr="003525C5">
        <w:rPr>
          <w:rFonts w:cs="Arial"/>
          <w:sz w:val="20"/>
        </w:rPr>
        <w:t>Staff should change temporary passwords at first logon</w:t>
      </w:r>
      <w:r w:rsidR="00B247AF" w:rsidRPr="003525C5">
        <w:rPr>
          <w:rFonts w:cs="Arial"/>
          <w:sz w:val="20"/>
        </w:rPr>
        <w:t xml:space="preserve"> </w:t>
      </w:r>
    </w:p>
    <w:p w:rsidR="005C21B9" w:rsidRPr="003525C5" w:rsidRDefault="00B247AF" w:rsidP="003525C5">
      <w:pPr>
        <w:pStyle w:val="Bullets"/>
        <w:tabs>
          <w:tab w:val="clear" w:pos="1584"/>
          <w:tab w:val="num" w:pos="851"/>
        </w:tabs>
        <w:spacing w:after="120"/>
        <w:ind w:left="851" w:hanging="567"/>
        <w:rPr>
          <w:rFonts w:cs="Arial"/>
          <w:sz w:val="20"/>
        </w:rPr>
      </w:pPr>
      <w:r w:rsidRPr="003525C5">
        <w:rPr>
          <w:rFonts w:cs="Arial"/>
          <w:sz w:val="20"/>
        </w:rPr>
        <w:t>Passwords must contain a minimum of six characters and be difficult to guess</w:t>
      </w:r>
    </w:p>
    <w:p w:rsidR="00B247AF" w:rsidRPr="003525C5" w:rsidRDefault="00B247AF" w:rsidP="003525C5">
      <w:pPr>
        <w:pStyle w:val="Bullets"/>
        <w:tabs>
          <w:tab w:val="clear" w:pos="1584"/>
          <w:tab w:val="num" w:pos="851"/>
        </w:tabs>
        <w:spacing w:after="120"/>
        <w:ind w:left="851" w:hanging="567"/>
        <w:rPr>
          <w:rFonts w:cs="Arial"/>
          <w:sz w:val="20"/>
        </w:rPr>
      </w:pPr>
      <w:r w:rsidRPr="003525C5">
        <w:rPr>
          <w:rFonts w:cs="Arial"/>
          <w:sz w:val="20"/>
        </w:rPr>
        <w:t>Password changes will be enforced every term for staff</w:t>
      </w:r>
    </w:p>
    <w:p w:rsidR="005C21B9" w:rsidRPr="003525C5" w:rsidRDefault="005C21B9" w:rsidP="003525C5">
      <w:pPr>
        <w:pStyle w:val="Bullets"/>
        <w:tabs>
          <w:tab w:val="clear" w:pos="1584"/>
          <w:tab w:val="num" w:pos="851"/>
        </w:tabs>
        <w:spacing w:after="120"/>
        <w:ind w:left="851" w:hanging="567"/>
        <w:rPr>
          <w:rFonts w:cs="Arial"/>
          <w:sz w:val="20"/>
        </w:rPr>
      </w:pPr>
      <w:r w:rsidRPr="003525C5">
        <w:rPr>
          <w:rFonts w:cs="Arial"/>
          <w:sz w:val="20"/>
        </w:rPr>
        <w:t>Change passwords whenever there is any indication of possible system or password compromise</w:t>
      </w:r>
    </w:p>
    <w:p w:rsidR="005C21B9" w:rsidRPr="003525C5" w:rsidRDefault="005C21B9" w:rsidP="003525C5">
      <w:pPr>
        <w:pStyle w:val="Bullets"/>
        <w:tabs>
          <w:tab w:val="clear" w:pos="1584"/>
          <w:tab w:val="num" w:pos="851"/>
        </w:tabs>
        <w:spacing w:after="120"/>
        <w:ind w:left="851" w:hanging="567"/>
        <w:rPr>
          <w:rFonts w:cs="Arial"/>
          <w:sz w:val="20"/>
        </w:rPr>
      </w:pPr>
      <w:r w:rsidRPr="003525C5">
        <w:rPr>
          <w:rFonts w:cs="Arial"/>
          <w:sz w:val="20"/>
        </w:rPr>
        <w:t xml:space="preserve">Do not record passwords or encryption keys on </w:t>
      </w:r>
      <w:r w:rsidR="0086328D" w:rsidRPr="003525C5">
        <w:rPr>
          <w:rFonts w:cs="Arial"/>
          <w:sz w:val="20"/>
        </w:rPr>
        <w:t xml:space="preserve">loose </w:t>
      </w:r>
      <w:r w:rsidRPr="003525C5">
        <w:rPr>
          <w:rFonts w:cs="Arial"/>
          <w:sz w:val="20"/>
        </w:rPr>
        <w:t>paper or in an unprotected file</w:t>
      </w:r>
    </w:p>
    <w:p w:rsidR="005C21B9" w:rsidRPr="003525C5" w:rsidRDefault="005C21B9" w:rsidP="003525C5">
      <w:pPr>
        <w:pStyle w:val="Bullets"/>
        <w:tabs>
          <w:tab w:val="clear" w:pos="1584"/>
          <w:tab w:val="num" w:pos="851"/>
        </w:tabs>
        <w:spacing w:after="120"/>
        <w:ind w:left="851" w:hanging="567"/>
        <w:rPr>
          <w:rFonts w:cs="Arial"/>
          <w:sz w:val="20"/>
        </w:rPr>
      </w:pPr>
      <w:r w:rsidRPr="003525C5">
        <w:rPr>
          <w:rFonts w:cs="Arial"/>
          <w:b/>
          <w:sz w:val="20"/>
        </w:rPr>
        <w:t xml:space="preserve">Only disclose your personal password to </w:t>
      </w:r>
      <w:proofErr w:type="spellStart"/>
      <w:r w:rsidRPr="003525C5">
        <w:rPr>
          <w:rFonts w:cs="Arial"/>
          <w:b/>
          <w:sz w:val="20"/>
        </w:rPr>
        <w:t>authorised</w:t>
      </w:r>
      <w:proofErr w:type="spellEnd"/>
      <w:r w:rsidRPr="003525C5">
        <w:rPr>
          <w:rFonts w:cs="Arial"/>
          <w:b/>
          <w:sz w:val="20"/>
        </w:rPr>
        <w:t xml:space="preserve"> ICT support staff when necessary, and never to anyone else</w:t>
      </w:r>
      <w:r w:rsidRPr="003525C5">
        <w:rPr>
          <w:rFonts w:cs="Arial"/>
          <w:sz w:val="20"/>
        </w:rPr>
        <w:t>. Ensure that all personal passwords that have been disclosed are changed once the requirement is finished</w:t>
      </w:r>
    </w:p>
    <w:p w:rsidR="005C21B9" w:rsidRPr="003525C5" w:rsidRDefault="005C21B9" w:rsidP="003525C5">
      <w:pPr>
        <w:pStyle w:val="Bullets"/>
        <w:tabs>
          <w:tab w:val="clear" w:pos="1584"/>
          <w:tab w:val="num" w:pos="851"/>
        </w:tabs>
        <w:spacing w:after="120"/>
        <w:ind w:left="851" w:hanging="567"/>
        <w:rPr>
          <w:rFonts w:cs="Arial"/>
          <w:sz w:val="20"/>
        </w:rPr>
      </w:pPr>
      <w:r w:rsidRPr="003525C5">
        <w:rPr>
          <w:rFonts w:cs="Arial"/>
          <w:b/>
          <w:sz w:val="20"/>
        </w:rPr>
        <w:t>Never tell a child or colleague your password</w:t>
      </w:r>
    </w:p>
    <w:p w:rsidR="005C21B9" w:rsidRPr="003525C5" w:rsidRDefault="005C21B9" w:rsidP="003525C5">
      <w:pPr>
        <w:pStyle w:val="Bullets"/>
        <w:tabs>
          <w:tab w:val="clear" w:pos="1584"/>
          <w:tab w:val="num" w:pos="851"/>
        </w:tabs>
        <w:spacing w:after="120"/>
        <w:ind w:left="851" w:hanging="567"/>
        <w:rPr>
          <w:rFonts w:cs="Arial"/>
          <w:sz w:val="20"/>
        </w:rPr>
      </w:pPr>
      <w:r w:rsidRPr="003525C5">
        <w:rPr>
          <w:rFonts w:cs="Arial"/>
          <w:b/>
          <w:sz w:val="20"/>
        </w:rPr>
        <w:t xml:space="preserve">If you aware of a breach of security with your password or account inform </w:t>
      </w:r>
      <w:r w:rsidR="006A619B" w:rsidRPr="003525C5">
        <w:rPr>
          <w:rFonts w:cs="Arial"/>
          <w:b/>
          <w:sz w:val="20"/>
        </w:rPr>
        <w:t>the network manager</w:t>
      </w:r>
      <w:r w:rsidRPr="003525C5">
        <w:rPr>
          <w:rFonts w:cs="Arial"/>
          <w:b/>
          <w:sz w:val="20"/>
        </w:rPr>
        <w:t xml:space="preserve"> immediately</w:t>
      </w:r>
    </w:p>
    <w:p w:rsidR="005C21B9" w:rsidRPr="003525C5" w:rsidRDefault="00B247AF" w:rsidP="003525C5">
      <w:pPr>
        <w:pStyle w:val="Bullets"/>
        <w:tabs>
          <w:tab w:val="clear" w:pos="1584"/>
          <w:tab w:val="num" w:pos="851"/>
        </w:tabs>
        <w:spacing w:after="120"/>
        <w:ind w:left="851" w:hanging="567"/>
        <w:rPr>
          <w:rFonts w:cs="Arial"/>
          <w:b/>
        </w:rPr>
      </w:pPr>
      <w:r w:rsidRPr="003525C5">
        <w:rPr>
          <w:rFonts w:cs="Arial"/>
          <w:sz w:val="20"/>
        </w:rPr>
        <w:t xml:space="preserve">Passwords for staff and </w:t>
      </w:r>
      <w:r w:rsidR="00965EB8" w:rsidRPr="003525C5">
        <w:rPr>
          <w:rFonts w:cs="Arial"/>
          <w:sz w:val="20"/>
        </w:rPr>
        <w:t>pupil</w:t>
      </w:r>
      <w:r w:rsidRPr="003525C5">
        <w:rPr>
          <w:rFonts w:cs="Arial"/>
          <w:sz w:val="20"/>
        </w:rPr>
        <w:t xml:space="preserve">s who have left the </w:t>
      </w:r>
      <w:r w:rsidR="00D6240E" w:rsidRPr="003525C5">
        <w:rPr>
          <w:rFonts w:cs="Arial"/>
          <w:sz w:val="20"/>
        </w:rPr>
        <w:t>School</w:t>
      </w:r>
      <w:r w:rsidR="005C21B9" w:rsidRPr="003525C5">
        <w:rPr>
          <w:rFonts w:cs="Arial"/>
          <w:sz w:val="20"/>
        </w:rPr>
        <w:t xml:space="preserve"> are </w:t>
      </w:r>
      <w:r w:rsidRPr="003525C5">
        <w:rPr>
          <w:rFonts w:cs="Arial"/>
          <w:sz w:val="20"/>
        </w:rPr>
        <w:t>changed immediately and their accounts are subsequently removed from the system</w:t>
      </w:r>
      <w:r w:rsidR="00F1108D" w:rsidRPr="003525C5">
        <w:rPr>
          <w:rFonts w:cs="Arial"/>
          <w:sz w:val="20"/>
        </w:rPr>
        <w:t>. Leaving procedures are in place to enable this to happen</w:t>
      </w:r>
      <w:r w:rsidR="00F1108D" w:rsidRPr="009C6426">
        <w:rPr>
          <w:rFonts w:cs="Arial"/>
        </w:rPr>
        <w:t xml:space="preserve">. </w:t>
      </w:r>
    </w:p>
    <w:p w:rsidR="003525C5" w:rsidRPr="009C6426" w:rsidRDefault="003525C5" w:rsidP="003525C5">
      <w:pPr>
        <w:pStyle w:val="Bullets"/>
        <w:numPr>
          <w:ilvl w:val="0"/>
          <w:numId w:val="0"/>
        </w:numPr>
        <w:spacing w:after="120"/>
        <w:ind w:left="851"/>
        <w:rPr>
          <w:rFonts w:cs="Arial"/>
          <w:b/>
        </w:rPr>
      </w:pPr>
    </w:p>
    <w:p w:rsidR="005C21B9" w:rsidRPr="003525C5" w:rsidRDefault="005C21B9" w:rsidP="003525C5">
      <w:pPr>
        <w:spacing w:after="240"/>
        <w:jc w:val="both"/>
        <w:rPr>
          <w:rFonts w:ascii="Arial" w:hAnsi="Arial" w:cs="Arial"/>
          <w:b/>
          <w:sz w:val="22"/>
          <w:szCs w:val="22"/>
        </w:rPr>
      </w:pPr>
      <w:bookmarkStart w:id="70" w:name="_Toc235953317"/>
      <w:bookmarkStart w:id="71" w:name="_Toc442101064"/>
      <w:r w:rsidRPr="003525C5">
        <w:rPr>
          <w:rFonts w:ascii="Arial" w:hAnsi="Arial" w:cs="Arial"/>
          <w:b/>
          <w:sz w:val="22"/>
          <w:szCs w:val="22"/>
        </w:rPr>
        <w:t>Personal or Sensitive Information</w:t>
      </w:r>
      <w:bookmarkEnd w:id="70"/>
      <w:bookmarkEnd w:id="71"/>
    </w:p>
    <w:p w:rsidR="005C21B9" w:rsidRPr="003525C5" w:rsidRDefault="005C21B9" w:rsidP="003525C5">
      <w:pPr>
        <w:spacing w:after="120"/>
        <w:jc w:val="both"/>
        <w:rPr>
          <w:rFonts w:ascii="Arial" w:hAnsi="Arial" w:cs="Arial"/>
          <w:b/>
          <w:sz w:val="20"/>
        </w:rPr>
      </w:pPr>
      <w:bookmarkStart w:id="72" w:name="_Toc235953318"/>
      <w:bookmarkStart w:id="73" w:name="_Toc442101065"/>
      <w:r w:rsidRPr="003525C5">
        <w:rPr>
          <w:rFonts w:ascii="Arial" w:hAnsi="Arial" w:cs="Arial"/>
          <w:b/>
          <w:sz w:val="20"/>
        </w:rPr>
        <w:t>Protecting Personal, Sensitive, Confidential and Classified Information</w:t>
      </w:r>
      <w:bookmarkEnd w:id="72"/>
      <w:bookmarkEnd w:id="73"/>
    </w:p>
    <w:p w:rsidR="005C21B9" w:rsidRPr="003525C5" w:rsidRDefault="001B517E" w:rsidP="003525C5">
      <w:pPr>
        <w:pStyle w:val="ListParagraph"/>
        <w:numPr>
          <w:ilvl w:val="0"/>
          <w:numId w:val="50"/>
        </w:numPr>
        <w:ind w:left="993" w:hanging="709"/>
        <w:jc w:val="both"/>
        <w:rPr>
          <w:rFonts w:ascii="Arial" w:hAnsi="Arial" w:cs="Arial"/>
          <w:sz w:val="20"/>
        </w:rPr>
      </w:pPr>
      <w:r w:rsidRPr="003525C5">
        <w:rPr>
          <w:rFonts w:ascii="Arial" w:hAnsi="Arial" w:cs="Arial"/>
          <w:sz w:val="20"/>
        </w:rPr>
        <w:t xml:space="preserve">Ensure that any </w:t>
      </w:r>
      <w:r w:rsidR="00D6240E" w:rsidRPr="003525C5">
        <w:rPr>
          <w:rFonts w:ascii="Arial" w:hAnsi="Arial" w:cs="Arial"/>
          <w:sz w:val="20"/>
        </w:rPr>
        <w:t>School</w:t>
      </w:r>
      <w:r w:rsidR="005C21B9" w:rsidRPr="003525C5">
        <w:rPr>
          <w:rFonts w:ascii="Arial" w:hAnsi="Arial" w:cs="Arial"/>
          <w:sz w:val="20"/>
        </w:rPr>
        <w:t xml:space="preserve"> information accessed from your own PC </w:t>
      </w:r>
      <w:r w:rsidR="00E62267" w:rsidRPr="003525C5">
        <w:rPr>
          <w:rFonts w:ascii="Arial" w:hAnsi="Arial" w:cs="Arial"/>
          <w:sz w:val="20"/>
        </w:rPr>
        <w:t xml:space="preserve">or removable media equipment is </w:t>
      </w:r>
      <w:r w:rsidR="005C21B9" w:rsidRPr="003525C5">
        <w:rPr>
          <w:rFonts w:ascii="Arial" w:hAnsi="Arial" w:cs="Arial"/>
          <w:sz w:val="20"/>
        </w:rPr>
        <w:t>kept secure</w:t>
      </w:r>
      <w:r w:rsidR="003E0424" w:rsidRPr="003525C5">
        <w:rPr>
          <w:rFonts w:ascii="Arial" w:hAnsi="Arial" w:cs="Arial"/>
          <w:sz w:val="20"/>
        </w:rPr>
        <w:t>, and remove any portable media from computers when not attended.</w:t>
      </w:r>
      <w:r w:rsidR="005C21B9" w:rsidRPr="003525C5">
        <w:rPr>
          <w:rFonts w:ascii="Arial" w:hAnsi="Arial" w:cs="Arial"/>
          <w:sz w:val="20"/>
        </w:rPr>
        <w:t xml:space="preserve"> </w:t>
      </w:r>
    </w:p>
    <w:p w:rsidR="005C21B9" w:rsidRPr="003525C5" w:rsidRDefault="005C21B9" w:rsidP="003525C5">
      <w:pPr>
        <w:pStyle w:val="ListParagraph"/>
        <w:numPr>
          <w:ilvl w:val="0"/>
          <w:numId w:val="50"/>
        </w:numPr>
        <w:ind w:left="993" w:hanging="709"/>
        <w:jc w:val="both"/>
        <w:rPr>
          <w:rFonts w:ascii="Arial" w:hAnsi="Arial" w:cs="Arial"/>
          <w:sz w:val="20"/>
        </w:rPr>
      </w:pPr>
      <w:r w:rsidRPr="003525C5">
        <w:rPr>
          <w:rFonts w:ascii="Arial" w:hAnsi="Arial" w:cs="Arial"/>
          <w:sz w:val="20"/>
        </w:rPr>
        <w:t xml:space="preserve">Ensure you lock your screen before moving away from your computer during </w:t>
      </w:r>
      <w:r w:rsidR="00747E71" w:rsidRPr="003525C5">
        <w:rPr>
          <w:rFonts w:ascii="Arial" w:hAnsi="Arial" w:cs="Arial"/>
          <w:sz w:val="20"/>
        </w:rPr>
        <w:t>your normal</w:t>
      </w:r>
      <w:r w:rsidRPr="003525C5">
        <w:rPr>
          <w:rFonts w:ascii="Arial" w:hAnsi="Arial" w:cs="Arial"/>
          <w:sz w:val="20"/>
        </w:rPr>
        <w:t xml:space="preserve"> working day to prevent unauthorised access</w:t>
      </w:r>
    </w:p>
    <w:p w:rsidR="00F1108D" w:rsidRPr="003525C5" w:rsidRDefault="00F1108D" w:rsidP="003525C5">
      <w:pPr>
        <w:pStyle w:val="ListParagraph"/>
        <w:numPr>
          <w:ilvl w:val="0"/>
          <w:numId w:val="50"/>
        </w:numPr>
        <w:ind w:left="993" w:hanging="709"/>
        <w:jc w:val="both"/>
        <w:rPr>
          <w:rFonts w:ascii="Arial" w:hAnsi="Arial" w:cs="Arial"/>
          <w:sz w:val="20"/>
        </w:rPr>
      </w:pPr>
      <w:r w:rsidRPr="003525C5">
        <w:rPr>
          <w:rFonts w:ascii="Arial" w:hAnsi="Arial" w:cs="Arial"/>
          <w:sz w:val="20"/>
        </w:rPr>
        <w:t>All staff usernames are fitted with an automatic lockout screen</w:t>
      </w:r>
    </w:p>
    <w:p w:rsidR="005C21B9" w:rsidRPr="003525C5" w:rsidRDefault="005C21B9" w:rsidP="003525C5">
      <w:pPr>
        <w:pStyle w:val="ListParagraph"/>
        <w:numPr>
          <w:ilvl w:val="0"/>
          <w:numId w:val="50"/>
        </w:numPr>
        <w:ind w:left="993" w:hanging="709"/>
        <w:jc w:val="both"/>
        <w:rPr>
          <w:rFonts w:ascii="Arial" w:hAnsi="Arial" w:cs="Arial"/>
          <w:sz w:val="20"/>
        </w:rPr>
      </w:pPr>
      <w:r w:rsidRPr="003525C5">
        <w:rPr>
          <w:rFonts w:ascii="Arial" w:hAnsi="Arial" w:cs="Arial"/>
          <w:sz w:val="20"/>
        </w:rPr>
        <w:t>Ensure the accuracy of any personal, sensitive, confidential and classified information you disclose or share with others</w:t>
      </w:r>
    </w:p>
    <w:p w:rsidR="005C21B9" w:rsidRPr="003525C5" w:rsidRDefault="005C21B9" w:rsidP="003525C5">
      <w:pPr>
        <w:pStyle w:val="ListParagraph"/>
        <w:numPr>
          <w:ilvl w:val="0"/>
          <w:numId w:val="50"/>
        </w:numPr>
        <w:ind w:left="993" w:hanging="709"/>
        <w:jc w:val="both"/>
        <w:rPr>
          <w:rFonts w:ascii="Arial" w:hAnsi="Arial" w:cs="Arial"/>
          <w:sz w:val="20"/>
        </w:rPr>
      </w:pPr>
      <w:r w:rsidRPr="003525C5">
        <w:rPr>
          <w:rFonts w:ascii="Arial" w:hAnsi="Arial" w:cs="Arial"/>
          <w:sz w:val="20"/>
        </w:rPr>
        <w:t>Ensure that personal, sensitive, confidential or classified information is not disclosed to any unauthorised person</w:t>
      </w:r>
    </w:p>
    <w:p w:rsidR="005C21B9" w:rsidRPr="003525C5" w:rsidRDefault="005C21B9" w:rsidP="003525C5">
      <w:pPr>
        <w:pStyle w:val="ListParagraph"/>
        <w:numPr>
          <w:ilvl w:val="0"/>
          <w:numId w:val="50"/>
        </w:numPr>
        <w:ind w:left="993" w:hanging="709"/>
        <w:jc w:val="both"/>
        <w:rPr>
          <w:rFonts w:ascii="Arial" w:hAnsi="Arial" w:cs="Arial"/>
          <w:sz w:val="20"/>
        </w:rPr>
      </w:pPr>
      <w:r w:rsidRPr="003525C5">
        <w:rPr>
          <w:rFonts w:ascii="Arial" w:hAnsi="Arial" w:cs="Arial"/>
          <w:sz w:val="20"/>
        </w:rPr>
        <w:t xml:space="preserve">Ensure the security of any personal, sensitive, confidential and classified information contained in documents you fax, copy, scan or print. This is particularly important when shared </w:t>
      </w:r>
      <w:proofErr w:type="spellStart"/>
      <w:r w:rsidRPr="003525C5">
        <w:rPr>
          <w:rFonts w:ascii="Arial" w:hAnsi="Arial" w:cs="Arial"/>
          <w:sz w:val="20"/>
        </w:rPr>
        <w:t>mopiers</w:t>
      </w:r>
      <w:proofErr w:type="spellEnd"/>
      <w:r w:rsidRPr="003525C5">
        <w:rPr>
          <w:rFonts w:ascii="Arial" w:hAnsi="Arial" w:cs="Arial"/>
          <w:sz w:val="20"/>
        </w:rPr>
        <w:t xml:space="preserve"> (multi-function print, fax, scan and copiers) are used and when acce</w:t>
      </w:r>
      <w:r w:rsidR="001B517E" w:rsidRPr="003525C5">
        <w:rPr>
          <w:rFonts w:ascii="Arial" w:hAnsi="Arial" w:cs="Arial"/>
          <w:sz w:val="20"/>
        </w:rPr>
        <w:t>ss is from a non-</w:t>
      </w:r>
      <w:r w:rsidR="00D6240E" w:rsidRPr="003525C5">
        <w:rPr>
          <w:rFonts w:ascii="Arial" w:hAnsi="Arial" w:cs="Arial"/>
          <w:sz w:val="20"/>
        </w:rPr>
        <w:t>School</w:t>
      </w:r>
      <w:r w:rsidRPr="003525C5">
        <w:rPr>
          <w:rFonts w:ascii="Arial" w:hAnsi="Arial" w:cs="Arial"/>
          <w:sz w:val="20"/>
        </w:rPr>
        <w:t xml:space="preserve"> environment</w:t>
      </w:r>
    </w:p>
    <w:p w:rsidR="005C21B9" w:rsidRPr="003525C5" w:rsidRDefault="005C21B9" w:rsidP="003525C5">
      <w:pPr>
        <w:pStyle w:val="ListParagraph"/>
        <w:numPr>
          <w:ilvl w:val="0"/>
          <w:numId w:val="50"/>
        </w:numPr>
        <w:ind w:left="993" w:hanging="709"/>
        <w:jc w:val="both"/>
        <w:rPr>
          <w:rFonts w:ascii="Arial" w:hAnsi="Arial" w:cs="Arial"/>
          <w:sz w:val="20"/>
        </w:rPr>
      </w:pPr>
      <w:r w:rsidRPr="003525C5">
        <w:rPr>
          <w:rFonts w:ascii="Arial" w:hAnsi="Arial" w:cs="Arial"/>
          <w:sz w:val="20"/>
        </w:rPr>
        <w:t xml:space="preserve">Only download personal data from systems if expressly authorised to do so by </w:t>
      </w:r>
      <w:r w:rsidR="00F1108D" w:rsidRPr="003525C5">
        <w:rPr>
          <w:rFonts w:ascii="Arial" w:hAnsi="Arial" w:cs="Arial"/>
          <w:sz w:val="20"/>
        </w:rPr>
        <w:t>the responsible Senior Leader</w:t>
      </w:r>
    </w:p>
    <w:p w:rsidR="005C21B9" w:rsidRPr="003525C5" w:rsidRDefault="005C21B9" w:rsidP="003525C5">
      <w:pPr>
        <w:pStyle w:val="ListParagraph"/>
        <w:numPr>
          <w:ilvl w:val="0"/>
          <w:numId w:val="50"/>
        </w:numPr>
        <w:ind w:left="993" w:hanging="709"/>
        <w:jc w:val="both"/>
        <w:rPr>
          <w:rFonts w:ascii="Arial" w:hAnsi="Arial" w:cs="Arial"/>
          <w:sz w:val="20"/>
        </w:rPr>
      </w:pPr>
      <w:r w:rsidRPr="003525C5">
        <w:rPr>
          <w:rFonts w:ascii="Arial" w:hAnsi="Arial" w:cs="Arial"/>
          <w:sz w:val="20"/>
        </w:rPr>
        <w:t>You must not post on the internet personal, sensitive, confidential, or classified information, or disseminate such information in any way that may compromise its intended restricted audience</w:t>
      </w:r>
    </w:p>
    <w:p w:rsidR="005C21B9" w:rsidRPr="003525C5" w:rsidRDefault="005C21B9" w:rsidP="003525C5">
      <w:pPr>
        <w:pStyle w:val="ListParagraph"/>
        <w:numPr>
          <w:ilvl w:val="0"/>
          <w:numId w:val="50"/>
        </w:numPr>
        <w:ind w:left="993" w:hanging="709"/>
        <w:jc w:val="both"/>
        <w:rPr>
          <w:rFonts w:ascii="Arial" w:hAnsi="Arial" w:cs="Arial"/>
          <w:sz w:val="20"/>
        </w:rPr>
      </w:pPr>
      <w:r w:rsidRPr="003525C5">
        <w:rPr>
          <w:rFonts w:ascii="Arial" w:hAnsi="Arial" w:cs="Arial"/>
          <w:sz w:val="20"/>
        </w:rPr>
        <w:t>Keep your screen display out of direct view of any third parties when you are accessing personal, sensitive, confidential or classified information</w:t>
      </w:r>
    </w:p>
    <w:p w:rsidR="005C21B9" w:rsidRPr="003525C5" w:rsidRDefault="005C21B9" w:rsidP="003525C5">
      <w:pPr>
        <w:pStyle w:val="ListParagraph"/>
        <w:numPr>
          <w:ilvl w:val="0"/>
          <w:numId w:val="50"/>
        </w:numPr>
        <w:ind w:left="993" w:hanging="709"/>
        <w:jc w:val="both"/>
        <w:rPr>
          <w:rFonts w:ascii="Arial" w:hAnsi="Arial" w:cs="Arial"/>
          <w:sz w:val="20"/>
        </w:rPr>
      </w:pPr>
      <w:r w:rsidRPr="003525C5">
        <w:rPr>
          <w:rFonts w:ascii="Arial" w:hAnsi="Arial" w:cs="Arial"/>
          <w:sz w:val="20"/>
        </w:rPr>
        <w:t>Ensure hard copies of data are securely stored and disposed of after use in accor</w:t>
      </w:r>
      <w:r w:rsidR="001B517E" w:rsidRPr="003525C5">
        <w:rPr>
          <w:rFonts w:ascii="Arial" w:hAnsi="Arial" w:cs="Arial"/>
          <w:sz w:val="20"/>
        </w:rPr>
        <w:t>dance with the appropriate schedule</w:t>
      </w:r>
    </w:p>
    <w:p w:rsidR="003525C5" w:rsidRDefault="003525C5" w:rsidP="003525C5">
      <w:pPr>
        <w:spacing w:before="120" w:after="120"/>
        <w:rPr>
          <w:rFonts w:ascii="Arial" w:hAnsi="Arial" w:cs="Arial"/>
          <w:b/>
          <w:sz w:val="20"/>
        </w:rPr>
      </w:pPr>
      <w:bookmarkStart w:id="74" w:name="_Toc235953319"/>
      <w:bookmarkStart w:id="75" w:name="_Ref236474825"/>
      <w:bookmarkStart w:id="76" w:name="_Ref237665545"/>
      <w:bookmarkStart w:id="77" w:name="_Ref315091211"/>
      <w:bookmarkStart w:id="78" w:name="_Ref315091262"/>
      <w:bookmarkStart w:id="79" w:name="_Toc442101066"/>
    </w:p>
    <w:p w:rsidR="005C21B9" w:rsidRPr="003525C5" w:rsidRDefault="005C21B9" w:rsidP="003525C5">
      <w:pPr>
        <w:spacing w:before="120" w:after="120"/>
        <w:rPr>
          <w:rFonts w:ascii="Arial" w:hAnsi="Arial" w:cs="Arial"/>
          <w:b/>
          <w:sz w:val="20"/>
        </w:rPr>
      </w:pPr>
      <w:r w:rsidRPr="003525C5">
        <w:rPr>
          <w:rFonts w:ascii="Arial" w:hAnsi="Arial" w:cs="Arial"/>
          <w:b/>
          <w:sz w:val="20"/>
        </w:rPr>
        <w:lastRenderedPageBreak/>
        <w:t>Storing/Transferring Personal, Sensitive, Confidential or Classified Information Using Removable Media</w:t>
      </w:r>
      <w:bookmarkEnd w:id="74"/>
      <w:bookmarkEnd w:id="75"/>
      <w:bookmarkEnd w:id="76"/>
      <w:bookmarkEnd w:id="77"/>
      <w:bookmarkEnd w:id="78"/>
      <w:bookmarkEnd w:id="79"/>
      <w:r w:rsidRPr="003525C5">
        <w:rPr>
          <w:rFonts w:ascii="Arial" w:hAnsi="Arial" w:cs="Arial"/>
          <w:b/>
          <w:sz w:val="20"/>
        </w:rPr>
        <w:t xml:space="preserve"> </w:t>
      </w:r>
    </w:p>
    <w:p w:rsidR="005C21B9" w:rsidRPr="003525C5" w:rsidRDefault="005C21B9" w:rsidP="003525C5">
      <w:pPr>
        <w:pStyle w:val="ListParagraph"/>
        <w:numPr>
          <w:ilvl w:val="0"/>
          <w:numId w:val="52"/>
        </w:numPr>
        <w:rPr>
          <w:rFonts w:ascii="Arial" w:hAnsi="Arial" w:cs="Arial"/>
          <w:sz w:val="20"/>
        </w:rPr>
      </w:pPr>
      <w:r w:rsidRPr="003525C5">
        <w:rPr>
          <w:rFonts w:ascii="Arial" w:hAnsi="Arial" w:cs="Arial"/>
          <w:sz w:val="20"/>
        </w:rPr>
        <w:t>Ensure removable media is purchased with encryption</w:t>
      </w:r>
      <w:r w:rsidR="001B517E" w:rsidRPr="003525C5">
        <w:rPr>
          <w:rFonts w:ascii="Arial" w:hAnsi="Arial" w:cs="Arial"/>
          <w:sz w:val="20"/>
        </w:rPr>
        <w:t xml:space="preserve"> or consult with the </w:t>
      </w:r>
      <w:r w:rsidR="00F1108D" w:rsidRPr="003525C5">
        <w:rPr>
          <w:rFonts w:ascii="Arial" w:hAnsi="Arial" w:cs="Arial"/>
          <w:sz w:val="20"/>
        </w:rPr>
        <w:t xml:space="preserve">Network Manager or Trust </w:t>
      </w:r>
      <w:r w:rsidR="001B517E" w:rsidRPr="003525C5">
        <w:rPr>
          <w:rFonts w:ascii="Arial" w:hAnsi="Arial" w:cs="Arial"/>
          <w:sz w:val="20"/>
        </w:rPr>
        <w:t>IT Technicians who will be able to install encryption software</w:t>
      </w:r>
    </w:p>
    <w:p w:rsidR="005C21B9" w:rsidRPr="003525C5" w:rsidRDefault="005C21B9" w:rsidP="003525C5">
      <w:pPr>
        <w:pStyle w:val="ListParagraph"/>
        <w:numPr>
          <w:ilvl w:val="0"/>
          <w:numId w:val="52"/>
        </w:numPr>
        <w:rPr>
          <w:rFonts w:ascii="Arial" w:hAnsi="Arial" w:cs="Arial"/>
          <w:sz w:val="20"/>
        </w:rPr>
      </w:pPr>
      <w:r w:rsidRPr="003525C5">
        <w:rPr>
          <w:rFonts w:ascii="Arial" w:hAnsi="Arial" w:cs="Arial"/>
          <w:sz w:val="20"/>
        </w:rPr>
        <w:t>Store all removable media securely</w:t>
      </w:r>
    </w:p>
    <w:p w:rsidR="005C21B9" w:rsidRPr="003525C5" w:rsidRDefault="005C21B9" w:rsidP="003525C5">
      <w:pPr>
        <w:pStyle w:val="ListParagraph"/>
        <w:numPr>
          <w:ilvl w:val="0"/>
          <w:numId w:val="52"/>
        </w:numPr>
        <w:rPr>
          <w:rFonts w:ascii="Arial" w:hAnsi="Arial" w:cs="Arial"/>
          <w:sz w:val="20"/>
        </w:rPr>
      </w:pPr>
      <w:r w:rsidRPr="003525C5">
        <w:rPr>
          <w:rFonts w:ascii="Arial" w:hAnsi="Arial" w:cs="Arial"/>
          <w:sz w:val="20"/>
        </w:rPr>
        <w:t>Securely dispose of removable media that may hold personal data</w:t>
      </w:r>
    </w:p>
    <w:p w:rsidR="005C21B9" w:rsidRPr="003525C5" w:rsidRDefault="005C21B9" w:rsidP="003525C5">
      <w:pPr>
        <w:pStyle w:val="ListParagraph"/>
        <w:numPr>
          <w:ilvl w:val="0"/>
          <w:numId w:val="52"/>
        </w:numPr>
        <w:rPr>
          <w:rFonts w:ascii="Arial" w:hAnsi="Arial" w:cs="Arial"/>
          <w:sz w:val="20"/>
        </w:rPr>
      </w:pPr>
      <w:r w:rsidRPr="003525C5">
        <w:rPr>
          <w:rFonts w:ascii="Arial" w:hAnsi="Arial" w:cs="Arial"/>
          <w:sz w:val="20"/>
        </w:rPr>
        <w:t>Encrypt all files containing personal, sensitive, confidential or classified data</w:t>
      </w:r>
    </w:p>
    <w:p w:rsidR="005C21B9" w:rsidRPr="003525C5" w:rsidRDefault="005C21B9" w:rsidP="003525C5">
      <w:pPr>
        <w:pStyle w:val="ListParagraph"/>
        <w:numPr>
          <w:ilvl w:val="0"/>
          <w:numId w:val="52"/>
        </w:numPr>
        <w:rPr>
          <w:rFonts w:ascii="Arial" w:hAnsi="Arial" w:cs="Arial"/>
          <w:sz w:val="20"/>
        </w:rPr>
      </w:pPr>
      <w:r w:rsidRPr="003525C5">
        <w:rPr>
          <w:rFonts w:ascii="Arial" w:hAnsi="Arial" w:cs="Arial"/>
          <w:sz w:val="20"/>
        </w:rPr>
        <w:t xml:space="preserve">Ensure hard drives from machines no longer in service are removed and stored securely or </w:t>
      </w:r>
      <w:r w:rsidR="00F1108D" w:rsidRPr="003525C5">
        <w:rPr>
          <w:rFonts w:ascii="Arial" w:hAnsi="Arial" w:cs="Arial"/>
          <w:sz w:val="20"/>
        </w:rPr>
        <w:t xml:space="preserve">formatted and overwritten at least 5 times or in accordance with the latest government legislation. </w:t>
      </w:r>
    </w:p>
    <w:p w:rsidR="005C21B9" w:rsidRPr="003525C5" w:rsidRDefault="005C21B9" w:rsidP="003525C5">
      <w:pPr>
        <w:spacing w:before="120" w:after="120"/>
        <w:jc w:val="both"/>
        <w:rPr>
          <w:rFonts w:ascii="Arial" w:hAnsi="Arial" w:cs="Arial"/>
          <w:b/>
          <w:sz w:val="20"/>
        </w:rPr>
      </w:pPr>
      <w:bookmarkStart w:id="80" w:name="_Toc235953320"/>
      <w:bookmarkStart w:id="81" w:name="_Toc442101067"/>
      <w:r w:rsidRPr="003525C5">
        <w:rPr>
          <w:rFonts w:ascii="Arial" w:hAnsi="Arial" w:cs="Arial"/>
          <w:b/>
          <w:sz w:val="20"/>
        </w:rPr>
        <w:t>Remote Access</w:t>
      </w:r>
      <w:bookmarkEnd w:id="80"/>
      <w:bookmarkEnd w:id="81"/>
      <w:r w:rsidR="008879D2" w:rsidRPr="003525C5">
        <w:rPr>
          <w:rFonts w:ascii="Arial" w:hAnsi="Arial" w:cs="Arial"/>
          <w:b/>
          <w:sz w:val="20"/>
        </w:rPr>
        <w:t xml:space="preserve"> via any Device</w:t>
      </w:r>
    </w:p>
    <w:p w:rsidR="005C21B9" w:rsidRPr="004363A9" w:rsidRDefault="005C21B9" w:rsidP="004363A9">
      <w:pPr>
        <w:pStyle w:val="ListParagraph"/>
        <w:numPr>
          <w:ilvl w:val="0"/>
          <w:numId w:val="53"/>
        </w:numPr>
        <w:rPr>
          <w:rFonts w:ascii="Arial" w:hAnsi="Arial" w:cs="Arial"/>
          <w:sz w:val="20"/>
        </w:rPr>
      </w:pPr>
      <w:r w:rsidRPr="004363A9">
        <w:rPr>
          <w:rFonts w:ascii="Arial" w:hAnsi="Arial" w:cs="Arial"/>
          <w:sz w:val="20"/>
        </w:rPr>
        <w:t xml:space="preserve">You are responsible for all activity via your remote access facility </w:t>
      </w:r>
    </w:p>
    <w:p w:rsidR="005C21B9" w:rsidRPr="004363A9" w:rsidRDefault="005C21B9" w:rsidP="004363A9">
      <w:pPr>
        <w:pStyle w:val="ListParagraph"/>
        <w:numPr>
          <w:ilvl w:val="0"/>
          <w:numId w:val="53"/>
        </w:numPr>
        <w:rPr>
          <w:rFonts w:ascii="Arial" w:hAnsi="Arial" w:cs="Arial"/>
          <w:sz w:val="20"/>
        </w:rPr>
      </w:pPr>
      <w:r w:rsidRPr="004363A9">
        <w:rPr>
          <w:rFonts w:ascii="Arial" w:hAnsi="Arial" w:cs="Arial"/>
          <w:sz w:val="20"/>
        </w:rPr>
        <w:t>Only use equipment with an appropriate level of security for remote access</w:t>
      </w:r>
    </w:p>
    <w:p w:rsidR="005C21B9" w:rsidRPr="004363A9" w:rsidRDefault="005C21B9" w:rsidP="004363A9">
      <w:pPr>
        <w:pStyle w:val="ListParagraph"/>
        <w:numPr>
          <w:ilvl w:val="0"/>
          <w:numId w:val="53"/>
        </w:numPr>
        <w:rPr>
          <w:rFonts w:ascii="Arial" w:hAnsi="Arial" w:cs="Arial"/>
          <w:sz w:val="20"/>
        </w:rPr>
      </w:pPr>
      <w:r w:rsidRPr="004363A9">
        <w:rPr>
          <w:rFonts w:ascii="Arial" w:hAnsi="Arial" w:cs="Arial"/>
          <w:sz w:val="20"/>
        </w:rPr>
        <w:t>To prevent unauthorised</w:t>
      </w:r>
      <w:r w:rsidR="004A3D20" w:rsidRPr="004363A9">
        <w:rPr>
          <w:rFonts w:ascii="Arial" w:hAnsi="Arial" w:cs="Arial"/>
          <w:sz w:val="20"/>
        </w:rPr>
        <w:t xml:space="preserve"> access to </w:t>
      </w:r>
      <w:r w:rsidR="00D6240E" w:rsidRPr="004363A9">
        <w:rPr>
          <w:rFonts w:ascii="Arial" w:hAnsi="Arial" w:cs="Arial"/>
          <w:sz w:val="20"/>
        </w:rPr>
        <w:t>School</w:t>
      </w:r>
      <w:r w:rsidRPr="004363A9">
        <w:rPr>
          <w:rFonts w:ascii="Arial" w:hAnsi="Arial" w:cs="Arial"/>
          <w:sz w:val="20"/>
        </w:rPr>
        <w:t xml:space="preserve"> systems, keep all dial-up access information such</w:t>
      </w:r>
      <w:r w:rsidR="004A3D20" w:rsidRPr="004363A9">
        <w:rPr>
          <w:rFonts w:ascii="Arial" w:hAnsi="Arial" w:cs="Arial"/>
          <w:sz w:val="20"/>
        </w:rPr>
        <w:t xml:space="preserve"> as logon IDs, password</w:t>
      </w:r>
      <w:r w:rsidRPr="004363A9">
        <w:rPr>
          <w:rFonts w:ascii="Arial" w:hAnsi="Arial" w:cs="Arial"/>
          <w:sz w:val="20"/>
        </w:rPr>
        <w:t>s</w:t>
      </w:r>
      <w:r w:rsidR="004A3D20" w:rsidRPr="004363A9">
        <w:rPr>
          <w:rFonts w:ascii="Arial" w:hAnsi="Arial" w:cs="Arial"/>
          <w:sz w:val="20"/>
        </w:rPr>
        <w:t xml:space="preserve"> and additional</w:t>
      </w:r>
      <w:r w:rsidRPr="004363A9">
        <w:rPr>
          <w:rFonts w:ascii="Arial" w:hAnsi="Arial" w:cs="Arial"/>
          <w:sz w:val="20"/>
        </w:rPr>
        <w:t xml:space="preserve"> </w:t>
      </w:r>
      <w:r w:rsidR="004A3D20" w:rsidRPr="004363A9">
        <w:rPr>
          <w:rFonts w:ascii="Arial" w:hAnsi="Arial" w:cs="Arial"/>
          <w:sz w:val="20"/>
        </w:rPr>
        <w:t xml:space="preserve">passphrase </w:t>
      </w:r>
      <w:r w:rsidRPr="004363A9">
        <w:rPr>
          <w:rFonts w:ascii="Arial" w:hAnsi="Arial" w:cs="Arial"/>
          <w:sz w:val="20"/>
        </w:rPr>
        <w:t>confidential and do not disclose them to anyone</w:t>
      </w:r>
    </w:p>
    <w:p w:rsidR="005C21B9" w:rsidRPr="004363A9" w:rsidRDefault="005C21B9" w:rsidP="004363A9">
      <w:pPr>
        <w:pStyle w:val="ListParagraph"/>
        <w:numPr>
          <w:ilvl w:val="0"/>
          <w:numId w:val="53"/>
        </w:numPr>
        <w:rPr>
          <w:rFonts w:ascii="Arial" w:hAnsi="Arial" w:cs="Arial"/>
          <w:sz w:val="20"/>
        </w:rPr>
      </w:pPr>
      <w:r w:rsidRPr="004363A9">
        <w:rPr>
          <w:rFonts w:ascii="Arial" w:hAnsi="Arial" w:cs="Arial"/>
          <w:sz w:val="20"/>
        </w:rPr>
        <w:t>Avoid writing down or otherwise recording any network access information. Any such information that is written down must be kept in a secure place and disguised so that no other person will be able to identify what it is</w:t>
      </w:r>
    </w:p>
    <w:p w:rsidR="005C21B9" w:rsidRDefault="004A3D20" w:rsidP="004363A9">
      <w:pPr>
        <w:pStyle w:val="ListParagraph"/>
        <w:numPr>
          <w:ilvl w:val="0"/>
          <w:numId w:val="53"/>
        </w:numPr>
        <w:spacing w:before="240"/>
        <w:rPr>
          <w:rFonts w:ascii="Arial" w:hAnsi="Arial" w:cs="Arial"/>
          <w:sz w:val="20"/>
        </w:rPr>
      </w:pPr>
      <w:r w:rsidRPr="004363A9">
        <w:rPr>
          <w:rFonts w:ascii="Arial" w:hAnsi="Arial" w:cs="Arial"/>
          <w:sz w:val="20"/>
        </w:rPr>
        <w:t xml:space="preserve">Protect </w:t>
      </w:r>
      <w:r w:rsidR="00D6240E" w:rsidRPr="004363A9">
        <w:rPr>
          <w:rFonts w:ascii="Arial" w:hAnsi="Arial" w:cs="Arial"/>
          <w:sz w:val="20"/>
        </w:rPr>
        <w:t>School</w:t>
      </w:r>
      <w:r w:rsidR="005C21B9" w:rsidRPr="004363A9">
        <w:rPr>
          <w:rFonts w:ascii="Arial" w:hAnsi="Arial" w:cs="Arial"/>
          <w:sz w:val="20"/>
        </w:rPr>
        <w:t xml:space="preserve"> information and data at all times, including any printed material produced while using the remote access facility. Take particular care </w:t>
      </w:r>
      <w:r w:rsidRPr="004363A9">
        <w:rPr>
          <w:rFonts w:ascii="Arial" w:hAnsi="Arial" w:cs="Arial"/>
          <w:sz w:val="20"/>
        </w:rPr>
        <w:t>when access is from a non-</w:t>
      </w:r>
      <w:r w:rsidR="00D6240E" w:rsidRPr="004363A9">
        <w:rPr>
          <w:rFonts w:ascii="Arial" w:hAnsi="Arial" w:cs="Arial"/>
          <w:sz w:val="20"/>
        </w:rPr>
        <w:t>School</w:t>
      </w:r>
      <w:r w:rsidR="005C21B9" w:rsidRPr="004363A9">
        <w:rPr>
          <w:rFonts w:ascii="Arial" w:hAnsi="Arial" w:cs="Arial"/>
          <w:sz w:val="20"/>
        </w:rPr>
        <w:t xml:space="preserve"> environment</w:t>
      </w:r>
    </w:p>
    <w:p w:rsidR="004363A9" w:rsidRPr="004363A9" w:rsidRDefault="004363A9" w:rsidP="004363A9">
      <w:pPr>
        <w:ind w:left="360"/>
        <w:rPr>
          <w:rFonts w:ascii="Arial" w:hAnsi="Arial" w:cs="Arial"/>
          <w:sz w:val="20"/>
        </w:rPr>
      </w:pPr>
    </w:p>
    <w:p w:rsidR="005C21B9" w:rsidRPr="004363A9" w:rsidRDefault="005C21B9" w:rsidP="004363A9">
      <w:pPr>
        <w:spacing w:after="240"/>
        <w:rPr>
          <w:rFonts w:ascii="Arial" w:hAnsi="Arial" w:cs="Arial"/>
          <w:b/>
          <w:sz w:val="22"/>
          <w:szCs w:val="22"/>
        </w:rPr>
      </w:pPr>
      <w:bookmarkStart w:id="82" w:name="_Toc235953321"/>
      <w:bookmarkStart w:id="83" w:name="_Toc442101068"/>
      <w:r w:rsidRPr="004363A9">
        <w:rPr>
          <w:rFonts w:ascii="Arial" w:hAnsi="Arial" w:cs="Arial"/>
          <w:b/>
          <w:sz w:val="22"/>
          <w:szCs w:val="22"/>
        </w:rPr>
        <w:t>Safe Use of Images</w:t>
      </w:r>
      <w:bookmarkEnd w:id="82"/>
      <w:bookmarkEnd w:id="83"/>
    </w:p>
    <w:p w:rsidR="005C21B9" w:rsidRPr="004363A9" w:rsidRDefault="005C21B9" w:rsidP="004363A9">
      <w:pPr>
        <w:spacing w:after="120"/>
        <w:rPr>
          <w:rFonts w:ascii="Arial" w:hAnsi="Arial" w:cs="Arial"/>
          <w:b/>
          <w:sz w:val="20"/>
        </w:rPr>
      </w:pPr>
      <w:bookmarkStart w:id="84" w:name="_Toc235953322"/>
      <w:bookmarkStart w:id="85" w:name="_Toc442101069"/>
      <w:r w:rsidRPr="004363A9">
        <w:rPr>
          <w:rFonts w:ascii="Arial" w:hAnsi="Arial" w:cs="Arial"/>
          <w:b/>
          <w:sz w:val="20"/>
        </w:rPr>
        <w:t>Taking of Images and Film</w:t>
      </w:r>
      <w:bookmarkEnd w:id="84"/>
      <w:bookmarkEnd w:id="85"/>
    </w:p>
    <w:p w:rsidR="005C21B9" w:rsidRPr="004363A9" w:rsidRDefault="005C21B9" w:rsidP="004363A9">
      <w:pPr>
        <w:pStyle w:val="BodyText"/>
        <w:spacing w:after="120"/>
        <w:rPr>
          <w:rFonts w:cs="Arial"/>
          <w:b/>
          <w:sz w:val="20"/>
        </w:rPr>
      </w:pPr>
      <w:r w:rsidRPr="004363A9">
        <w:rPr>
          <w:rFonts w:cs="Arial"/>
          <w:sz w:val="20"/>
        </w:rPr>
        <w:t xml:space="preserve">Digital images are easy to capture, reproduce and publish and, therefore, misuse.  We must remember that it is not always appropriate to take or store images of any member of the </w:t>
      </w:r>
      <w:r w:rsidR="00D6240E" w:rsidRPr="004363A9">
        <w:rPr>
          <w:rFonts w:cs="Arial"/>
          <w:sz w:val="20"/>
        </w:rPr>
        <w:t>School</w:t>
      </w:r>
      <w:r w:rsidRPr="004363A9">
        <w:rPr>
          <w:rFonts w:cs="Arial"/>
          <w:sz w:val="20"/>
        </w:rPr>
        <w:t xml:space="preserve"> community or public, without first seeking consent and considering the appropriateness.  </w:t>
      </w:r>
    </w:p>
    <w:p w:rsidR="005C21B9" w:rsidRPr="004363A9" w:rsidRDefault="005C21B9" w:rsidP="004363A9">
      <w:pPr>
        <w:pStyle w:val="Bullets"/>
        <w:tabs>
          <w:tab w:val="clear" w:pos="1584"/>
          <w:tab w:val="num" w:pos="851"/>
        </w:tabs>
        <w:spacing w:after="120"/>
        <w:ind w:left="851" w:hanging="567"/>
        <w:rPr>
          <w:rFonts w:cs="Arial"/>
          <w:sz w:val="20"/>
        </w:rPr>
      </w:pPr>
      <w:r w:rsidRPr="004363A9">
        <w:rPr>
          <w:rFonts w:cs="Arial"/>
          <w:sz w:val="20"/>
        </w:rPr>
        <w:t xml:space="preserve">With the written consent of parents (on behalf of </w:t>
      </w:r>
      <w:r w:rsidR="00965EB8" w:rsidRPr="004363A9">
        <w:rPr>
          <w:rFonts w:cs="Arial"/>
          <w:sz w:val="20"/>
        </w:rPr>
        <w:t>pupil</w:t>
      </w:r>
      <w:r w:rsidRPr="004363A9">
        <w:rPr>
          <w:rFonts w:cs="Arial"/>
          <w:sz w:val="20"/>
        </w:rPr>
        <w:t xml:space="preserve">s) and staff, the </w:t>
      </w:r>
      <w:r w:rsidR="00D6240E" w:rsidRPr="004363A9">
        <w:rPr>
          <w:rFonts w:cs="Arial"/>
          <w:sz w:val="20"/>
        </w:rPr>
        <w:t>School</w:t>
      </w:r>
      <w:r w:rsidRPr="004363A9">
        <w:rPr>
          <w:rFonts w:cs="Arial"/>
          <w:sz w:val="20"/>
        </w:rPr>
        <w:t xml:space="preserve"> permits the appropriate taking of images by staff and </w:t>
      </w:r>
      <w:r w:rsidR="00965EB8" w:rsidRPr="004363A9">
        <w:rPr>
          <w:rFonts w:cs="Arial"/>
          <w:sz w:val="20"/>
        </w:rPr>
        <w:t>pupil</w:t>
      </w:r>
      <w:r w:rsidRPr="004363A9">
        <w:rPr>
          <w:rFonts w:cs="Arial"/>
          <w:sz w:val="20"/>
        </w:rPr>
        <w:t xml:space="preserve">s with </w:t>
      </w:r>
      <w:r w:rsidR="00D6240E" w:rsidRPr="004363A9">
        <w:rPr>
          <w:rFonts w:cs="Arial"/>
          <w:sz w:val="20"/>
        </w:rPr>
        <w:t>School</w:t>
      </w:r>
      <w:r w:rsidRPr="004363A9">
        <w:rPr>
          <w:rFonts w:cs="Arial"/>
          <w:sz w:val="20"/>
        </w:rPr>
        <w:t xml:space="preserve"> equipment</w:t>
      </w:r>
    </w:p>
    <w:p w:rsidR="005C21B9" w:rsidRPr="004363A9" w:rsidRDefault="005C21B9" w:rsidP="004363A9">
      <w:pPr>
        <w:pStyle w:val="Bullets"/>
        <w:tabs>
          <w:tab w:val="clear" w:pos="1584"/>
          <w:tab w:val="num" w:pos="851"/>
        </w:tabs>
        <w:spacing w:after="120"/>
        <w:ind w:left="851" w:hanging="567"/>
        <w:rPr>
          <w:rFonts w:cs="Arial"/>
          <w:sz w:val="20"/>
        </w:rPr>
      </w:pPr>
      <w:r w:rsidRPr="004363A9">
        <w:rPr>
          <w:rFonts w:cs="Arial"/>
          <w:sz w:val="20"/>
        </w:rPr>
        <w:t xml:space="preserve">Staff are not permitted to use personal digital equipment, such as mobile phones and cameras, to record images of </w:t>
      </w:r>
      <w:r w:rsidR="00965EB8" w:rsidRPr="004363A9">
        <w:rPr>
          <w:rFonts w:cs="Arial"/>
          <w:sz w:val="20"/>
        </w:rPr>
        <w:t>pupil</w:t>
      </w:r>
      <w:r w:rsidRPr="004363A9">
        <w:rPr>
          <w:rFonts w:cs="Arial"/>
          <w:sz w:val="20"/>
        </w:rPr>
        <w:t xml:space="preserve">s, this includes when on field trips. </w:t>
      </w:r>
      <w:r w:rsidR="00747E71" w:rsidRPr="004363A9">
        <w:rPr>
          <w:rFonts w:cs="Arial"/>
          <w:sz w:val="20"/>
        </w:rPr>
        <w:t>However,</w:t>
      </w:r>
      <w:r w:rsidRPr="004363A9">
        <w:rPr>
          <w:rFonts w:cs="Arial"/>
          <w:sz w:val="20"/>
        </w:rPr>
        <w:t xml:space="preserve"> with the express permission of the </w:t>
      </w:r>
      <w:r w:rsidR="00D4362A" w:rsidRPr="004363A9">
        <w:rPr>
          <w:rFonts w:cs="Arial"/>
          <w:sz w:val="20"/>
        </w:rPr>
        <w:t>Responsible Senior Leader</w:t>
      </w:r>
      <w:r w:rsidRPr="004363A9">
        <w:rPr>
          <w:rFonts w:cs="Arial"/>
          <w:sz w:val="20"/>
        </w:rPr>
        <w:t xml:space="preserve">, images can be taken provided they are transferred immediately and solely to the </w:t>
      </w:r>
      <w:r w:rsidR="00D6240E" w:rsidRPr="004363A9">
        <w:rPr>
          <w:rFonts w:cs="Arial"/>
          <w:sz w:val="20"/>
        </w:rPr>
        <w:t>School</w:t>
      </w:r>
      <w:r w:rsidRPr="004363A9">
        <w:rPr>
          <w:rFonts w:cs="Arial"/>
          <w:sz w:val="20"/>
        </w:rPr>
        <w:t>’s network and deleted from the staff device</w:t>
      </w:r>
    </w:p>
    <w:p w:rsidR="008879D2" w:rsidRPr="004363A9" w:rsidRDefault="00965EB8" w:rsidP="004363A9">
      <w:pPr>
        <w:pStyle w:val="Bullets"/>
        <w:tabs>
          <w:tab w:val="clear" w:pos="1584"/>
        </w:tabs>
        <w:spacing w:after="120"/>
        <w:ind w:left="709" w:hanging="709"/>
        <w:rPr>
          <w:rFonts w:cs="Arial"/>
          <w:sz w:val="20"/>
        </w:rPr>
      </w:pPr>
      <w:r w:rsidRPr="004363A9">
        <w:rPr>
          <w:rFonts w:cs="Arial"/>
          <w:sz w:val="20"/>
        </w:rPr>
        <w:t>Pupil</w:t>
      </w:r>
      <w:r w:rsidR="005C21B9" w:rsidRPr="004363A9">
        <w:rPr>
          <w:rFonts w:cs="Arial"/>
          <w:sz w:val="20"/>
        </w:rPr>
        <w:t xml:space="preserve">s are not permitted to use personal digital equipment, including mobile phones and cameras, to record images of </w:t>
      </w:r>
      <w:r w:rsidRPr="004363A9">
        <w:rPr>
          <w:rFonts w:cs="Arial"/>
          <w:sz w:val="20"/>
        </w:rPr>
        <w:t>pupil</w:t>
      </w:r>
      <w:r w:rsidR="005C21B9" w:rsidRPr="004363A9">
        <w:rPr>
          <w:rFonts w:cs="Arial"/>
          <w:sz w:val="20"/>
        </w:rPr>
        <w:t xml:space="preserve">s, staff and others without advance permission from the </w:t>
      </w:r>
      <w:r w:rsidR="008879D2" w:rsidRPr="004363A9">
        <w:rPr>
          <w:rFonts w:cs="Arial"/>
          <w:sz w:val="20"/>
        </w:rPr>
        <w:t xml:space="preserve">responsible Senior Leader. Such images of pupils and/ or staff must be stored and used for School purposes in line with School policy and must never be distributed outside the School network without the permission of all parties involved. This includes educational visits, all occasions when the pupil is in School uniform or when otherwise representing the School  </w:t>
      </w:r>
    </w:p>
    <w:p w:rsidR="005C21B9" w:rsidRPr="004363A9" w:rsidRDefault="004A3D20" w:rsidP="004363A9">
      <w:pPr>
        <w:pStyle w:val="Bullets"/>
        <w:tabs>
          <w:tab w:val="clear" w:pos="1584"/>
          <w:tab w:val="num" w:pos="851"/>
        </w:tabs>
        <w:spacing w:after="120"/>
        <w:ind w:left="851" w:hanging="567"/>
        <w:rPr>
          <w:rFonts w:cs="Arial"/>
          <w:sz w:val="20"/>
        </w:rPr>
      </w:pPr>
      <w:r w:rsidRPr="004363A9">
        <w:rPr>
          <w:rFonts w:cs="Arial"/>
          <w:sz w:val="20"/>
        </w:rPr>
        <w:t>Staff must check image</w:t>
      </w:r>
      <w:r w:rsidR="005C21B9" w:rsidRPr="004363A9">
        <w:rPr>
          <w:rFonts w:cs="Arial"/>
          <w:sz w:val="20"/>
        </w:rPr>
        <w:t xml:space="preserve"> permission</w:t>
      </w:r>
      <w:r w:rsidRPr="004363A9">
        <w:rPr>
          <w:rFonts w:cs="Arial"/>
          <w:sz w:val="20"/>
        </w:rPr>
        <w:t>s</w:t>
      </w:r>
      <w:r w:rsidR="00BF30ED" w:rsidRPr="004363A9">
        <w:rPr>
          <w:rFonts w:cs="Arial"/>
          <w:sz w:val="20"/>
        </w:rPr>
        <w:t xml:space="preserve"> recorded in SIMS before </w:t>
      </w:r>
      <w:r w:rsidR="005C21B9" w:rsidRPr="004363A9">
        <w:rPr>
          <w:rFonts w:cs="Arial"/>
          <w:sz w:val="20"/>
        </w:rPr>
        <w:t>any image can be uploaded for publication</w:t>
      </w:r>
    </w:p>
    <w:p w:rsidR="00BF30ED" w:rsidRDefault="00BF30ED" w:rsidP="004363A9">
      <w:pPr>
        <w:pStyle w:val="Bullets"/>
        <w:tabs>
          <w:tab w:val="clear" w:pos="1584"/>
          <w:tab w:val="num" w:pos="851"/>
        </w:tabs>
        <w:spacing w:after="0"/>
        <w:ind w:left="851" w:hanging="567"/>
        <w:rPr>
          <w:rFonts w:cs="Arial"/>
          <w:sz w:val="20"/>
        </w:rPr>
      </w:pPr>
      <w:r w:rsidRPr="004363A9">
        <w:rPr>
          <w:rFonts w:cs="Arial"/>
          <w:sz w:val="20"/>
        </w:rPr>
        <w:t xml:space="preserve">On </w:t>
      </w:r>
      <w:r w:rsidR="008879D2" w:rsidRPr="004363A9">
        <w:rPr>
          <w:rFonts w:cs="Arial"/>
          <w:sz w:val="20"/>
        </w:rPr>
        <w:t>occasions,</w:t>
      </w:r>
      <w:r w:rsidRPr="004363A9">
        <w:rPr>
          <w:rFonts w:cs="Arial"/>
          <w:sz w:val="20"/>
        </w:rPr>
        <w:t xml:space="preserve"> it may be suitable to seek separate permissions for certain events such as trips and visits and where media </w:t>
      </w:r>
      <w:r w:rsidRPr="004363A9">
        <w:rPr>
          <w:rFonts w:cs="Arial"/>
          <w:sz w:val="20"/>
          <w:lang w:val="en-GB"/>
        </w:rPr>
        <w:t>organisations</w:t>
      </w:r>
      <w:r w:rsidRPr="004363A9">
        <w:rPr>
          <w:rFonts w:cs="Arial"/>
          <w:sz w:val="20"/>
        </w:rPr>
        <w:t xml:space="preserve"> may be present for example.</w:t>
      </w:r>
    </w:p>
    <w:p w:rsidR="004363A9" w:rsidRPr="004363A9" w:rsidRDefault="004363A9" w:rsidP="004363A9"/>
    <w:p w:rsidR="005C21B9" w:rsidRPr="004363A9" w:rsidRDefault="005C21B9" w:rsidP="004363A9">
      <w:pPr>
        <w:spacing w:after="120"/>
        <w:rPr>
          <w:rFonts w:ascii="Arial" w:hAnsi="Arial" w:cs="Arial"/>
          <w:b/>
          <w:sz w:val="20"/>
        </w:rPr>
      </w:pPr>
      <w:bookmarkStart w:id="86" w:name="_Toc235953323"/>
      <w:bookmarkStart w:id="87" w:name="_Toc442101070"/>
      <w:r w:rsidRPr="004363A9">
        <w:rPr>
          <w:rFonts w:ascii="Arial" w:hAnsi="Arial" w:cs="Arial"/>
          <w:b/>
          <w:sz w:val="20"/>
        </w:rPr>
        <w:t xml:space="preserve">Consent of Adults Who Work at the </w:t>
      </w:r>
      <w:r w:rsidR="00D6240E" w:rsidRPr="004363A9">
        <w:rPr>
          <w:rFonts w:ascii="Arial" w:hAnsi="Arial" w:cs="Arial"/>
          <w:b/>
          <w:sz w:val="20"/>
        </w:rPr>
        <w:t>School</w:t>
      </w:r>
      <w:bookmarkEnd w:id="86"/>
      <w:bookmarkEnd w:id="87"/>
    </w:p>
    <w:p w:rsidR="005C21B9" w:rsidRPr="004363A9" w:rsidRDefault="005C21B9" w:rsidP="004363A9">
      <w:pPr>
        <w:jc w:val="both"/>
        <w:rPr>
          <w:rFonts w:ascii="Arial" w:hAnsi="Arial" w:cs="Arial"/>
          <w:sz w:val="20"/>
        </w:rPr>
      </w:pPr>
      <w:r w:rsidRPr="004363A9">
        <w:rPr>
          <w:rFonts w:ascii="Arial" w:hAnsi="Arial" w:cs="Arial"/>
          <w:sz w:val="20"/>
        </w:rPr>
        <w:t xml:space="preserve">Permission to use images of all staff who work at the </w:t>
      </w:r>
      <w:r w:rsidR="00D6240E" w:rsidRPr="004363A9">
        <w:rPr>
          <w:rFonts w:ascii="Arial" w:hAnsi="Arial" w:cs="Arial"/>
          <w:sz w:val="20"/>
        </w:rPr>
        <w:t>School</w:t>
      </w:r>
      <w:r w:rsidRPr="004363A9">
        <w:rPr>
          <w:rFonts w:ascii="Arial" w:hAnsi="Arial" w:cs="Arial"/>
          <w:sz w:val="20"/>
        </w:rPr>
        <w:t xml:space="preserve"> is sought on induction and a copy is located in the personnel file</w:t>
      </w:r>
    </w:p>
    <w:p w:rsidR="005C21B9" w:rsidRPr="004363A9" w:rsidRDefault="005C21B9" w:rsidP="004363A9">
      <w:pPr>
        <w:spacing w:after="120"/>
        <w:rPr>
          <w:rFonts w:ascii="Arial" w:hAnsi="Arial" w:cs="Arial"/>
          <w:b/>
          <w:sz w:val="20"/>
        </w:rPr>
      </w:pPr>
    </w:p>
    <w:p w:rsidR="005C21B9" w:rsidRPr="004363A9" w:rsidRDefault="005C21B9" w:rsidP="004363A9">
      <w:pPr>
        <w:spacing w:after="120"/>
        <w:rPr>
          <w:rFonts w:ascii="Arial" w:hAnsi="Arial" w:cs="Arial"/>
          <w:b/>
          <w:sz w:val="20"/>
        </w:rPr>
      </w:pPr>
      <w:bookmarkStart w:id="88" w:name="_Toc235953324"/>
      <w:bookmarkStart w:id="89" w:name="_Toc442101071"/>
      <w:r w:rsidRPr="004363A9">
        <w:rPr>
          <w:rFonts w:ascii="Arial" w:hAnsi="Arial" w:cs="Arial"/>
          <w:b/>
          <w:sz w:val="20"/>
        </w:rPr>
        <w:t xml:space="preserve">Publishing </w:t>
      </w:r>
      <w:r w:rsidR="00965EB8" w:rsidRPr="004363A9">
        <w:rPr>
          <w:rFonts w:ascii="Arial" w:hAnsi="Arial" w:cs="Arial"/>
          <w:b/>
          <w:sz w:val="20"/>
        </w:rPr>
        <w:t>Pupil</w:t>
      </w:r>
      <w:r w:rsidRPr="004363A9">
        <w:rPr>
          <w:rFonts w:ascii="Arial" w:hAnsi="Arial" w:cs="Arial"/>
          <w:b/>
          <w:sz w:val="20"/>
        </w:rPr>
        <w:t>’s Images and Work</w:t>
      </w:r>
      <w:bookmarkEnd w:id="88"/>
      <w:bookmarkEnd w:id="89"/>
    </w:p>
    <w:p w:rsidR="005C21B9" w:rsidRPr="004363A9" w:rsidRDefault="005C21B9" w:rsidP="004363A9">
      <w:pPr>
        <w:spacing w:after="120"/>
        <w:jc w:val="both"/>
        <w:rPr>
          <w:rFonts w:ascii="Arial" w:hAnsi="Arial" w:cs="Arial"/>
          <w:sz w:val="20"/>
        </w:rPr>
      </w:pPr>
      <w:r w:rsidRPr="004363A9">
        <w:rPr>
          <w:rFonts w:ascii="Arial" w:hAnsi="Arial" w:cs="Arial"/>
          <w:sz w:val="20"/>
        </w:rPr>
        <w:t xml:space="preserve">On a child’s entry to the </w:t>
      </w:r>
      <w:r w:rsidR="00D6240E" w:rsidRPr="004363A9">
        <w:rPr>
          <w:rFonts w:ascii="Arial" w:hAnsi="Arial" w:cs="Arial"/>
          <w:sz w:val="20"/>
        </w:rPr>
        <w:t>School</w:t>
      </w:r>
      <w:r w:rsidRPr="004363A9">
        <w:rPr>
          <w:rFonts w:ascii="Arial" w:hAnsi="Arial" w:cs="Arial"/>
          <w:sz w:val="20"/>
        </w:rPr>
        <w:t>, all parents/carers will be asked to give permission to use their child's work/photos in the following ways:</w:t>
      </w:r>
    </w:p>
    <w:p w:rsidR="005C21B9" w:rsidRPr="004363A9" w:rsidRDefault="005C21B9" w:rsidP="009C3503">
      <w:pPr>
        <w:pStyle w:val="Bullets"/>
        <w:tabs>
          <w:tab w:val="clear" w:pos="1584"/>
        </w:tabs>
        <w:spacing w:after="120"/>
        <w:ind w:left="851" w:hanging="567"/>
        <w:rPr>
          <w:rFonts w:cs="Arial"/>
          <w:sz w:val="20"/>
        </w:rPr>
      </w:pPr>
      <w:r w:rsidRPr="004363A9">
        <w:rPr>
          <w:rFonts w:cs="Arial"/>
          <w:sz w:val="20"/>
        </w:rPr>
        <w:t xml:space="preserve">on the </w:t>
      </w:r>
      <w:r w:rsidR="00D6240E" w:rsidRPr="004363A9">
        <w:rPr>
          <w:rFonts w:cs="Arial"/>
          <w:sz w:val="20"/>
        </w:rPr>
        <w:t>School</w:t>
      </w:r>
      <w:r w:rsidRPr="004363A9">
        <w:rPr>
          <w:rFonts w:cs="Arial"/>
          <w:sz w:val="20"/>
        </w:rPr>
        <w:t xml:space="preserve"> web site</w:t>
      </w:r>
      <w:r w:rsidR="00BF0F3F" w:rsidRPr="004363A9">
        <w:rPr>
          <w:rFonts w:cs="Arial"/>
          <w:sz w:val="20"/>
        </w:rPr>
        <w:t xml:space="preserve"> and </w:t>
      </w:r>
      <w:r w:rsidR="008879D2" w:rsidRPr="004363A9">
        <w:rPr>
          <w:rFonts w:cs="Arial"/>
          <w:sz w:val="20"/>
        </w:rPr>
        <w:t>social media</w:t>
      </w:r>
      <w:r w:rsidR="00BF0F3F" w:rsidRPr="004363A9">
        <w:rPr>
          <w:rFonts w:cs="Arial"/>
          <w:sz w:val="20"/>
        </w:rPr>
        <w:t xml:space="preserve"> page</w:t>
      </w:r>
    </w:p>
    <w:p w:rsidR="005C21B9" w:rsidRPr="004363A9" w:rsidRDefault="005C21B9" w:rsidP="004363A9">
      <w:pPr>
        <w:pStyle w:val="Bullets"/>
        <w:tabs>
          <w:tab w:val="clear" w:pos="1584"/>
        </w:tabs>
        <w:spacing w:after="120"/>
        <w:ind w:left="851" w:hanging="567"/>
        <w:rPr>
          <w:rFonts w:cs="Arial"/>
          <w:sz w:val="20"/>
        </w:rPr>
      </w:pPr>
      <w:r w:rsidRPr="004363A9">
        <w:rPr>
          <w:rFonts w:cs="Arial"/>
          <w:sz w:val="20"/>
        </w:rPr>
        <w:t xml:space="preserve">in the </w:t>
      </w:r>
      <w:r w:rsidR="00D6240E" w:rsidRPr="004363A9">
        <w:rPr>
          <w:rFonts w:cs="Arial"/>
          <w:sz w:val="20"/>
        </w:rPr>
        <w:t>School</w:t>
      </w:r>
      <w:r w:rsidRPr="004363A9">
        <w:rPr>
          <w:rFonts w:cs="Arial"/>
          <w:sz w:val="20"/>
        </w:rPr>
        <w:t xml:space="preserve"> prospectus and other printed publications that the </w:t>
      </w:r>
      <w:r w:rsidR="00D6240E" w:rsidRPr="004363A9">
        <w:rPr>
          <w:rFonts w:cs="Arial"/>
          <w:sz w:val="20"/>
        </w:rPr>
        <w:t>School</w:t>
      </w:r>
      <w:r w:rsidRPr="004363A9">
        <w:rPr>
          <w:rFonts w:cs="Arial"/>
          <w:sz w:val="20"/>
        </w:rPr>
        <w:t xml:space="preserve"> may produce for promotional purposes</w:t>
      </w:r>
    </w:p>
    <w:p w:rsidR="005C21B9" w:rsidRPr="004363A9" w:rsidRDefault="00BF0F3F" w:rsidP="004363A9">
      <w:pPr>
        <w:pStyle w:val="Bullets"/>
        <w:tabs>
          <w:tab w:val="clear" w:pos="1584"/>
        </w:tabs>
        <w:spacing w:after="120"/>
        <w:ind w:left="851" w:hanging="567"/>
        <w:rPr>
          <w:rFonts w:cs="Arial"/>
          <w:sz w:val="20"/>
        </w:rPr>
      </w:pPr>
      <w:r w:rsidRPr="004363A9">
        <w:rPr>
          <w:rFonts w:cs="Arial"/>
          <w:sz w:val="20"/>
        </w:rPr>
        <w:lastRenderedPageBreak/>
        <w:t>in promotional videos and CDs</w:t>
      </w:r>
    </w:p>
    <w:p w:rsidR="005C21B9" w:rsidRPr="004363A9" w:rsidRDefault="005C21B9" w:rsidP="004363A9">
      <w:pPr>
        <w:pStyle w:val="Bullets"/>
        <w:tabs>
          <w:tab w:val="clear" w:pos="1584"/>
          <w:tab w:val="left" w:pos="851"/>
        </w:tabs>
        <w:spacing w:after="120"/>
        <w:ind w:left="851" w:hanging="567"/>
        <w:rPr>
          <w:rFonts w:cs="Arial"/>
          <w:sz w:val="20"/>
        </w:rPr>
      </w:pPr>
      <w:r w:rsidRPr="004363A9">
        <w:rPr>
          <w:rFonts w:cs="Arial"/>
          <w:sz w:val="20"/>
        </w:rPr>
        <w:t xml:space="preserve">general media appearances, </w:t>
      </w:r>
      <w:proofErr w:type="spellStart"/>
      <w:r w:rsidRPr="004363A9">
        <w:rPr>
          <w:rFonts w:cs="Arial"/>
          <w:sz w:val="20"/>
        </w:rPr>
        <w:t>eg</w:t>
      </w:r>
      <w:proofErr w:type="spellEnd"/>
      <w:r w:rsidRPr="004363A9">
        <w:rPr>
          <w:rFonts w:cs="Arial"/>
          <w:sz w:val="20"/>
        </w:rPr>
        <w:t xml:space="preserve"> local/ national media/ press releases sent to the press highlighting an activity (sent using traditional methods or electronically)</w:t>
      </w:r>
    </w:p>
    <w:p w:rsidR="005C21B9" w:rsidRPr="004363A9" w:rsidRDefault="005C21B9" w:rsidP="004363A9">
      <w:pPr>
        <w:pStyle w:val="BodyText"/>
        <w:spacing w:after="120"/>
        <w:jc w:val="both"/>
        <w:rPr>
          <w:rFonts w:cs="Arial"/>
          <w:sz w:val="20"/>
        </w:rPr>
      </w:pPr>
      <w:r w:rsidRPr="004363A9">
        <w:rPr>
          <w:rFonts w:cs="Arial"/>
          <w:sz w:val="20"/>
        </w:rPr>
        <w:t>This consent form is considered valid for the entire period th</w:t>
      </w:r>
      <w:r w:rsidR="00BF0F3F" w:rsidRPr="004363A9">
        <w:rPr>
          <w:rFonts w:cs="Arial"/>
          <w:sz w:val="20"/>
        </w:rPr>
        <w:t xml:space="preserve">at the child attends this </w:t>
      </w:r>
      <w:r w:rsidR="00D6240E" w:rsidRPr="004363A9">
        <w:rPr>
          <w:rFonts w:cs="Arial"/>
          <w:sz w:val="20"/>
        </w:rPr>
        <w:t>School</w:t>
      </w:r>
      <w:r w:rsidRPr="004363A9">
        <w:rPr>
          <w:rFonts w:cs="Arial"/>
          <w:sz w:val="20"/>
        </w:rPr>
        <w:t xml:space="preserve"> unless there is a change in the child’s circumstances where consent could be an issue, </w:t>
      </w:r>
      <w:proofErr w:type="spellStart"/>
      <w:r w:rsidRPr="004363A9">
        <w:rPr>
          <w:rFonts w:cs="Arial"/>
          <w:sz w:val="20"/>
        </w:rPr>
        <w:t>eg</w:t>
      </w:r>
      <w:proofErr w:type="spellEnd"/>
      <w:r w:rsidRPr="004363A9">
        <w:rPr>
          <w:rFonts w:cs="Arial"/>
          <w:sz w:val="20"/>
        </w:rPr>
        <w:t xml:space="preserve"> divorce of parents, custody issues, etc.</w:t>
      </w:r>
    </w:p>
    <w:p w:rsidR="005C21B9" w:rsidRPr="004363A9" w:rsidRDefault="005C21B9" w:rsidP="004363A9">
      <w:pPr>
        <w:pStyle w:val="BodyText"/>
        <w:spacing w:after="120"/>
        <w:jc w:val="both"/>
        <w:rPr>
          <w:rFonts w:cs="Arial"/>
          <w:sz w:val="20"/>
        </w:rPr>
      </w:pPr>
      <w:r w:rsidRPr="004363A9">
        <w:rPr>
          <w:rFonts w:cs="Arial"/>
          <w:sz w:val="20"/>
        </w:rPr>
        <w:t xml:space="preserve">Parents or carers may withdraw permission, in writing, at any time.  Consent </w:t>
      </w:r>
      <w:r w:rsidR="00777CAC" w:rsidRPr="004363A9">
        <w:rPr>
          <w:rFonts w:cs="Arial"/>
          <w:sz w:val="20"/>
        </w:rPr>
        <w:t>must also be</w:t>
      </w:r>
      <w:r w:rsidRPr="004363A9">
        <w:rPr>
          <w:rFonts w:cs="Arial"/>
          <w:sz w:val="20"/>
        </w:rPr>
        <w:t xml:space="preserve"> given </w:t>
      </w:r>
      <w:r w:rsidR="00777CAC" w:rsidRPr="004363A9">
        <w:rPr>
          <w:rFonts w:cs="Arial"/>
          <w:sz w:val="20"/>
        </w:rPr>
        <w:t xml:space="preserve">in writing and will be kept on record by the </w:t>
      </w:r>
      <w:r w:rsidR="00D6240E" w:rsidRPr="004363A9">
        <w:rPr>
          <w:rFonts w:cs="Arial"/>
          <w:sz w:val="20"/>
        </w:rPr>
        <w:t>School</w:t>
      </w:r>
      <w:r w:rsidR="00777CAC" w:rsidRPr="004363A9">
        <w:rPr>
          <w:rFonts w:cs="Arial"/>
          <w:sz w:val="20"/>
        </w:rPr>
        <w:t>.</w:t>
      </w:r>
    </w:p>
    <w:p w:rsidR="00BF0F3F" w:rsidRPr="004363A9" w:rsidRDefault="00965EB8" w:rsidP="004363A9">
      <w:pPr>
        <w:pStyle w:val="BodyText"/>
        <w:spacing w:after="120"/>
        <w:jc w:val="both"/>
        <w:rPr>
          <w:rFonts w:cs="Arial"/>
          <w:sz w:val="20"/>
        </w:rPr>
      </w:pPr>
      <w:r w:rsidRPr="004363A9">
        <w:rPr>
          <w:rFonts w:cs="Arial"/>
          <w:sz w:val="20"/>
        </w:rPr>
        <w:t>Pupil</w:t>
      </w:r>
      <w:r w:rsidR="005C21B9" w:rsidRPr="004363A9">
        <w:rPr>
          <w:rFonts w:cs="Arial"/>
          <w:sz w:val="20"/>
        </w:rPr>
        <w:t>s’ names will not be published alon</w:t>
      </w:r>
      <w:r w:rsidR="00BF0F3F" w:rsidRPr="004363A9">
        <w:rPr>
          <w:rFonts w:cs="Arial"/>
          <w:sz w:val="20"/>
        </w:rPr>
        <w:t>gside their image unless permission has been given</w:t>
      </w:r>
      <w:r w:rsidR="005C21B9" w:rsidRPr="004363A9">
        <w:rPr>
          <w:rFonts w:cs="Arial"/>
          <w:sz w:val="20"/>
        </w:rPr>
        <w:t xml:space="preserve">.  </w:t>
      </w:r>
      <w:r w:rsidRPr="004363A9">
        <w:rPr>
          <w:rFonts w:cs="Arial"/>
          <w:sz w:val="20"/>
        </w:rPr>
        <w:t>Pupil</w:t>
      </w:r>
      <w:r w:rsidR="00BF0F3F" w:rsidRPr="004363A9">
        <w:rPr>
          <w:rFonts w:cs="Arial"/>
          <w:sz w:val="20"/>
        </w:rPr>
        <w:t xml:space="preserve">s’ full names will not be published unless permission has been given. </w:t>
      </w:r>
      <w:r w:rsidR="005C21B9" w:rsidRPr="004363A9">
        <w:rPr>
          <w:rFonts w:cs="Arial"/>
          <w:sz w:val="20"/>
        </w:rPr>
        <w:t>E-m</w:t>
      </w:r>
      <w:r w:rsidR="00BF0F3F" w:rsidRPr="004363A9">
        <w:rPr>
          <w:rFonts w:cs="Arial"/>
          <w:sz w:val="20"/>
        </w:rPr>
        <w:t xml:space="preserve">ail and postal addresses of </w:t>
      </w:r>
      <w:r w:rsidRPr="004363A9">
        <w:rPr>
          <w:rFonts w:cs="Arial"/>
          <w:sz w:val="20"/>
        </w:rPr>
        <w:t>pupil</w:t>
      </w:r>
      <w:r w:rsidR="00BF0F3F" w:rsidRPr="004363A9">
        <w:rPr>
          <w:rFonts w:cs="Arial"/>
          <w:sz w:val="20"/>
        </w:rPr>
        <w:t xml:space="preserve">s will not be published.  </w:t>
      </w:r>
    </w:p>
    <w:p w:rsidR="00777CAC" w:rsidRPr="004363A9" w:rsidRDefault="005C21B9" w:rsidP="004363A9">
      <w:pPr>
        <w:pStyle w:val="BodyText"/>
        <w:spacing w:after="0"/>
        <w:jc w:val="both"/>
        <w:rPr>
          <w:rFonts w:cs="Arial"/>
          <w:sz w:val="20"/>
        </w:rPr>
      </w:pPr>
      <w:r w:rsidRPr="004363A9">
        <w:rPr>
          <w:rFonts w:cs="Arial"/>
          <w:sz w:val="20"/>
        </w:rPr>
        <w:t xml:space="preserve">Only </w:t>
      </w:r>
      <w:r w:rsidR="00BF0F3F" w:rsidRPr="004363A9">
        <w:rPr>
          <w:rFonts w:cs="Arial"/>
          <w:sz w:val="20"/>
        </w:rPr>
        <w:t>a small number of staff have</w:t>
      </w:r>
      <w:r w:rsidRPr="004363A9">
        <w:rPr>
          <w:rFonts w:cs="Arial"/>
          <w:sz w:val="20"/>
        </w:rPr>
        <w:t xml:space="preserve"> </w:t>
      </w:r>
      <w:r w:rsidR="002F4697" w:rsidRPr="004363A9">
        <w:rPr>
          <w:rFonts w:cs="Arial"/>
          <w:sz w:val="20"/>
        </w:rPr>
        <w:t xml:space="preserve">access to </w:t>
      </w:r>
      <w:r w:rsidR="00D6240E" w:rsidRPr="004363A9">
        <w:rPr>
          <w:rFonts w:cs="Arial"/>
          <w:sz w:val="20"/>
        </w:rPr>
        <w:t>School</w:t>
      </w:r>
      <w:r w:rsidR="002F4697" w:rsidRPr="004363A9">
        <w:rPr>
          <w:rFonts w:cs="Arial"/>
          <w:sz w:val="20"/>
        </w:rPr>
        <w:t xml:space="preserve"> approved internet systems and the appropriate </w:t>
      </w:r>
      <w:r w:rsidRPr="004363A9">
        <w:rPr>
          <w:rFonts w:cs="Arial"/>
          <w:sz w:val="20"/>
        </w:rPr>
        <w:t xml:space="preserve">authority to upload to the </w:t>
      </w:r>
      <w:r w:rsidR="002F4697" w:rsidRPr="004363A9">
        <w:rPr>
          <w:rFonts w:cs="Arial"/>
          <w:sz w:val="20"/>
        </w:rPr>
        <w:t>internet. Uploading names and/or images to unofficial systems is not permitted</w:t>
      </w:r>
      <w:r w:rsidR="00B30109" w:rsidRPr="004363A9">
        <w:rPr>
          <w:rFonts w:cs="Arial"/>
          <w:sz w:val="20"/>
        </w:rPr>
        <w:t xml:space="preserve"> and could result in disciplinary action.</w:t>
      </w:r>
    </w:p>
    <w:p w:rsidR="005C21B9" w:rsidRPr="004363A9" w:rsidRDefault="005C21B9" w:rsidP="004363A9"/>
    <w:p w:rsidR="005C21B9" w:rsidRPr="004363A9" w:rsidRDefault="005C21B9" w:rsidP="004363A9">
      <w:pPr>
        <w:spacing w:after="120"/>
        <w:rPr>
          <w:rFonts w:ascii="Arial" w:hAnsi="Arial" w:cs="Arial"/>
          <w:b/>
          <w:sz w:val="20"/>
        </w:rPr>
      </w:pPr>
      <w:bookmarkStart w:id="90" w:name="_Toc235953325"/>
      <w:bookmarkStart w:id="91" w:name="_Toc442101072"/>
      <w:r w:rsidRPr="004363A9">
        <w:rPr>
          <w:rFonts w:ascii="Arial" w:hAnsi="Arial" w:cs="Arial"/>
          <w:b/>
          <w:sz w:val="20"/>
        </w:rPr>
        <w:t>Storage of Images</w:t>
      </w:r>
      <w:bookmarkEnd w:id="90"/>
      <w:bookmarkEnd w:id="91"/>
    </w:p>
    <w:p w:rsidR="002261D5" w:rsidRPr="004363A9" w:rsidRDefault="005C21B9" w:rsidP="004363A9">
      <w:pPr>
        <w:pStyle w:val="Bullets"/>
        <w:tabs>
          <w:tab w:val="clear" w:pos="1584"/>
          <w:tab w:val="num" w:pos="851"/>
        </w:tabs>
        <w:spacing w:after="120"/>
        <w:ind w:left="851" w:hanging="567"/>
        <w:rPr>
          <w:rFonts w:cs="Arial"/>
          <w:sz w:val="20"/>
        </w:rPr>
      </w:pPr>
      <w:r w:rsidRPr="004363A9">
        <w:rPr>
          <w:rFonts w:cs="Arial"/>
          <w:sz w:val="20"/>
        </w:rPr>
        <w:t xml:space="preserve">Images/ films of children are </w:t>
      </w:r>
      <w:r w:rsidR="00D4362A" w:rsidRPr="004363A9">
        <w:rPr>
          <w:rFonts w:cs="Arial"/>
          <w:sz w:val="20"/>
        </w:rPr>
        <w:t xml:space="preserve">downloaded and </w:t>
      </w:r>
      <w:r w:rsidRPr="004363A9">
        <w:rPr>
          <w:rFonts w:cs="Arial"/>
          <w:sz w:val="20"/>
        </w:rPr>
        <w:t>sto</w:t>
      </w:r>
      <w:r w:rsidR="00B77FFE" w:rsidRPr="004363A9">
        <w:rPr>
          <w:rFonts w:cs="Arial"/>
          <w:sz w:val="20"/>
        </w:rPr>
        <w:t xml:space="preserve">red on the </w:t>
      </w:r>
      <w:r w:rsidR="00D6240E" w:rsidRPr="004363A9">
        <w:rPr>
          <w:rFonts w:cs="Arial"/>
          <w:sz w:val="20"/>
        </w:rPr>
        <w:t>School</w:t>
      </w:r>
      <w:r w:rsidR="00B77FFE" w:rsidRPr="004363A9">
        <w:rPr>
          <w:rFonts w:cs="Arial"/>
          <w:sz w:val="20"/>
        </w:rPr>
        <w:t>’s network and within</w:t>
      </w:r>
      <w:r w:rsidR="00D4362A" w:rsidRPr="004363A9">
        <w:rPr>
          <w:rFonts w:cs="Arial"/>
          <w:sz w:val="20"/>
        </w:rPr>
        <w:t xml:space="preserve"> </w:t>
      </w:r>
      <w:r w:rsidR="00214D34" w:rsidRPr="004363A9">
        <w:rPr>
          <w:rFonts w:cs="Arial"/>
          <w:sz w:val="20"/>
        </w:rPr>
        <w:t>online</w:t>
      </w:r>
      <w:r w:rsidR="00D4362A" w:rsidRPr="004363A9">
        <w:rPr>
          <w:rFonts w:cs="Arial"/>
          <w:sz w:val="20"/>
        </w:rPr>
        <w:t xml:space="preserve"> storage such as</w:t>
      </w:r>
      <w:r w:rsidR="00B77FFE" w:rsidRPr="004363A9">
        <w:rPr>
          <w:rFonts w:cs="Arial"/>
          <w:sz w:val="20"/>
        </w:rPr>
        <w:t xml:space="preserve"> the </w:t>
      </w:r>
      <w:r w:rsidR="00D6240E" w:rsidRPr="004363A9">
        <w:rPr>
          <w:rFonts w:cs="Arial"/>
          <w:sz w:val="20"/>
        </w:rPr>
        <w:t>School</w:t>
      </w:r>
      <w:r w:rsidR="00B77FFE" w:rsidRPr="004363A9">
        <w:rPr>
          <w:rFonts w:cs="Arial"/>
          <w:sz w:val="20"/>
        </w:rPr>
        <w:t>’s Google Apps for Education environment</w:t>
      </w:r>
    </w:p>
    <w:p w:rsidR="005C21B9" w:rsidRPr="004363A9" w:rsidRDefault="00965EB8" w:rsidP="004363A9">
      <w:pPr>
        <w:pStyle w:val="Bullets"/>
        <w:tabs>
          <w:tab w:val="clear" w:pos="1584"/>
          <w:tab w:val="num" w:pos="851"/>
        </w:tabs>
        <w:spacing w:after="120"/>
        <w:ind w:left="851" w:hanging="567"/>
        <w:rPr>
          <w:rFonts w:cs="Arial"/>
          <w:sz w:val="20"/>
        </w:rPr>
      </w:pPr>
      <w:r w:rsidRPr="004363A9">
        <w:rPr>
          <w:rFonts w:cs="Arial"/>
          <w:sz w:val="20"/>
        </w:rPr>
        <w:t>Pupil</w:t>
      </w:r>
      <w:r w:rsidR="005C21B9" w:rsidRPr="004363A9">
        <w:rPr>
          <w:rFonts w:cs="Arial"/>
          <w:sz w:val="20"/>
        </w:rPr>
        <w:t>s and staff are not permitted to use personal portable media for storage of images (</w:t>
      </w:r>
      <w:proofErr w:type="spellStart"/>
      <w:r w:rsidR="00FD4D5B" w:rsidRPr="004363A9">
        <w:rPr>
          <w:rFonts w:cs="Arial"/>
          <w:sz w:val="20"/>
        </w:rPr>
        <w:t>eg</w:t>
      </w:r>
      <w:proofErr w:type="spellEnd"/>
      <w:r w:rsidR="005C21B9" w:rsidRPr="004363A9">
        <w:rPr>
          <w:rFonts w:cs="Arial"/>
          <w:sz w:val="20"/>
        </w:rPr>
        <w:t xml:space="preserve">, USB sticks) without the express permission of the </w:t>
      </w:r>
      <w:r w:rsidR="00D4362A" w:rsidRPr="004363A9">
        <w:rPr>
          <w:rFonts w:cs="Arial"/>
          <w:sz w:val="20"/>
        </w:rPr>
        <w:t>Responsible Senior Leader</w:t>
      </w:r>
    </w:p>
    <w:p w:rsidR="005C21B9" w:rsidRPr="004363A9" w:rsidRDefault="005C21B9" w:rsidP="004363A9">
      <w:pPr>
        <w:pStyle w:val="Bullets"/>
        <w:tabs>
          <w:tab w:val="clear" w:pos="1584"/>
          <w:tab w:val="num" w:pos="851"/>
        </w:tabs>
        <w:spacing w:after="120"/>
        <w:ind w:left="851" w:hanging="567"/>
        <w:rPr>
          <w:rFonts w:cs="Arial"/>
          <w:sz w:val="20"/>
        </w:rPr>
      </w:pPr>
      <w:r w:rsidRPr="004363A9">
        <w:rPr>
          <w:rFonts w:cs="Arial"/>
          <w:sz w:val="20"/>
        </w:rPr>
        <w:t>Rights of access to this material are restricted</w:t>
      </w:r>
      <w:r w:rsidR="00B77FFE" w:rsidRPr="004363A9">
        <w:rPr>
          <w:rFonts w:cs="Arial"/>
          <w:sz w:val="20"/>
        </w:rPr>
        <w:t xml:space="preserve"> to the teaching staff and </w:t>
      </w:r>
      <w:r w:rsidR="00965EB8" w:rsidRPr="004363A9">
        <w:rPr>
          <w:rFonts w:cs="Arial"/>
          <w:sz w:val="20"/>
        </w:rPr>
        <w:t>pupil</w:t>
      </w:r>
      <w:r w:rsidRPr="004363A9">
        <w:rPr>
          <w:rFonts w:cs="Arial"/>
          <w:sz w:val="20"/>
        </w:rPr>
        <w:t>s w</w:t>
      </w:r>
      <w:r w:rsidR="00B77FFE" w:rsidRPr="004363A9">
        <w:rPr>
          <w:rFonts w:cs="Arial"/>
          <w:sz w:val="20"/>
        </w:rPr>
        <w:t xml:space="preserve">ithin the confines of the </w:t>
      </w:r>
      <w:r w:rsidR="00D6240E" w:rsidRPr="004363A9">
        <w:rPr>
          <w:rFonts w:cs="Arial"/>
          <w:sz w:val="20"/>
        </w:rPr>
        <w:t>School</w:t>
      </w:r>
      <w:r w:rsidRPr="004363A9">
        <w:rPr>
          <w:rFonts w:cs="Arial"/>
          <w:sz w:val="20"/>
        </w:rPr>
        <w:t xml:space="preserve"> network or </w:t>
      </w:r>
      <w:r w:rsidR="00B77FFE" w:rsidRPr="004363A9">
        <w:rPr>
          <w:rFonts w:cs="Arial"/>
          <w:sz w:val="20"/>
        </w:rPr>
        <w:t>Google Apps</w:t>
      </w:r>
    </w:p>
    <w:p w:rsidR="007B32B3" w:rsidRPr="004363A9" w:rsidRDefault="00B77FFE" w:rsidP="004363A9">
      <w:pPr>
        <w:pStyle w:val="Bullets"/>
        <w:tabs>
          <w:tab w:val="clear" w:pos="1584"/>
          <w:tab w:val="num" w:pos="851"/>
        </w:tabs>
        <w:spacing w:after="0"/>
        <w:ind w:left="851" w:hanging="567"/>
        <w:rPr>
          <w:rFonts w:cs="Arial"/>
          <w:sz w:val="20"/>
        </w:rPr>
      </w:pPr>
      <w:r w:rsidRPr="004363A9">
        <w:rPr>
          <w:rFonts w:cs="Arial"/>
          <w:sz w:val="20"/>
        </w:rPr>
        <w:t>The relevant staff who uploaded the images have</w:t>
      </w:r>
      <w:r w:rsidR="005C21B9" w:rsidRPr="004363A9">
        <w:rPr>
          <w:rFonts w:cs="Arial"/>
          <w:sz w:val="20"/>
        </w:rPr>
        <w:t xml:space="preserve"> the responsibility of deleting the images when they are no lon</w:t>
      </w:r>
      <w:r w:rsidR="00D4362A" w:rsidRPr="004363A9">
        <w:rPr>
          <w:rFonts w:cs="Arial"/>
          <w:sz w:val="20"/>
        </w:rPr>
        <w:t>ger required.</w:t>
      </w:r>
      <w:r w:rsidRPr="004363A9">
        <w:rPr>
          <w:rFonts w:cs="Arial"/>
          <w:sz w:val="20"/>
        </w:rPr>
        <w:t xml:space="preserve"> </w:t>
      </w:r>
      <w:bookmarkStart w:id="92" w:name="_Toc235953326"/>
    </w:p>
    <w:p w:rsidR="00D4362A" w:rsidRPr="004363A9" w:rsidRDefault="00D4362A" w:rsidP="004363A9"/>
    <w:p w:rsidR="00D4362A" w:rsidRPr="004363A9" w:rsidRDefault="005C21B9" w:rsidP="004363A9">
      <w:pPr>
        <w:spacing w:after="120"/>
        <w:rPr>
          <w:rFonts w:ascii="Arial" w:hAnsi="Arial" w:cs="Arial"/>
          <w:b/>
          <w:sz w:val="20"/>
        </w:rPr>
      </w:pPr>
      <w:bookmarkStart w:id="93" w:name="_Toc442101073"/>
      <w:r w:rsidRPr="004363A9">
        <w:rPr>
          <w:rFonts w:ascii="Arial" w:hAnsi="Arial" w:cs="Arial"/>
          <w:b/>
          <w:sz w:val="20"/>
        </w:rPr>
        <w:t>Webcams and CCTV</w:t>
      </w:r>
      <w:bookmarkEnd w:id="92"/>
      <w:bookmarkEnd w:id="93"/>
      <w:r w:rsidRPr="004363A9">
        <w:rPr>
          <w:rFonts w:ascii="Arial" w:hAnsi="Arial" w:cs="Arial"/>
          <w:b/>
          <w:sz w:val="20"/>
        </w:rPr>
        <w:t xml:space="preserve"> </w:t>
      </w:r>
      <w:r w:rsidR="00D4362A" w:rsidRPr="004363A9">
        <w:rPr>
          <w:rFonts w:ascii="Arial" w:hAnsi="Arial" w:cs="Arial"/>
          <w:b/>
          <w:sz w:val="20"/>
        </w:rPr>
        <w:t xml:space="preserve">where used: </w:t>
      </w:r>
    </w:p>
    <w:p w:rsidR="00073538" w:rsidRPr="004363A9" w:rsidRDefault="00D4362A" w:rsidP="004363A9">
      <w:pPr>
        <w:pStyle w:val="Bullets"/>
        <w:tabs>
          <w:tab w:val="clear" w:pos="1584"/>
          <w:tab w:val="num" w:pos="851"/>
        </w:tabs>
        <w:spacing w:after="120"/>
        <w:ind w:left="851" w:hanging="567"/>
        <w:rPr>
          <w:rFonts w:cs="Arial"/>
          <w:b/>
          <w:i/>
          <w:sz w:val="20"/>
        </w:rPr>
      </w:pPr>
      <w:r w:rsidRPr="004363A9">
        <w:rPr>
          <w:rFonts w:cs="Arial"/>
          <w:sz w:val="20"/>
        </w:rPr>
        <w:t>Where the</w:t>
      </w:r>
      <w:r w:rsidR="00986A1A" w:rsidRPr="004363A9">
        <w:rPr>
          <w:rFonts w:cs="Arial"/>
          <w:sz w:val="20"/>
        </w:rPr>
        <w:t xml:space="preserve"> </w:t>
      </w:r>
      <w:r w:rsidR="00D6240E" w:rsidRPr="004363A9">
        <w:rPr>
          <w:rFonts w:cs="Arial"/>
          <w:sz w:val="20"/>
        </w:rPr>
        <w:t>School</w:t>
      </w:r>
      <w:r w:rsidR="008525A9" w:rsidRPr="004363A9">
        <w:rPr>
          <w:rFonts w:cs="Arial"/>
          <w:sz w:val="20"/>
        </w:rPr>
        <w:t xml:space="preserve"> uses CCTV, </w:t>
      </w:r>
      <w:r w:rsidRPr="004363A9">
        <w:rPr>
          <w:rFonts w:cs="Arial"/>
          <w:sz w:val="20"/>
        </w:rPr>
        <w:t xml:space="preserve">it is for </w:t>
      </w:r>
      <w:r w:rsidR="005C21B9" w:rsidRPr="004363A9">
        <w:rPr>
          <w:rFonts w:cs="Arial"/>
          <w:sz w:val="20"/>
        </w:rPr>
        <w:t xml:space="preserve">security and safety.  </w:t>
      </w:r>
      <w:r w:rsidR="008A4C77" w:rsidRPr="004363A9">
        <w:rPr>
          <w:rFonts w:cs="Arial"/>
          <w:sz w:val="20"/>
        </w:rPr>
        <w:t xml:space="preserve">Designated staff have access to CCTV (see front sheet) </w:t>
      </w:r>
      <w:r w:rsidR="005C21B9" w:rsidRPr="004363A9">
        <w:rPr>
          <w:rFonts w:cs="Arial"/>
          <w:sz w:val="20"/>
        </w:rPr>
        <w:t xml:space="preserve">Notification of CCTV use is displayed at the front of the </w:t>
      </w:r>
      <w:r w:rsidR="00D6240E" w:rsidRPr="004363A9">
        <w:rPr>
          <w:rFonts w:cs="Arial"/>
          <w:sz w:val="20"/>
        </w:rPr>
        <w:t>School</w:t>
      </w:r>
      <w:r w:rsidR="005C21B9" w:rsidRPr="004363A9">
        <w:rPr>
          <w:rFonts w:cs="Arial"/>
          <w:sz w:val="20"/>
        </w:rPr>
        <w:t xml:space="preserve">. Please refer to the hyperlink below for further guidance </w:t>
      </w:r>
      <w:hyperlink r:id="rId29" w:history="1">
        <w:r w:rsidR="00073538" w:rsidRPr="004363A9">
          <w:rPr>
            <w:rStyle w:val="Hyperlink"/>
            <w:rFonts w:cs="Arial"/>
            <w:sz w:val="20"/>
          </w:rPr>
          <w:t>https://ico.org.uk/about-the-ico/consultations/cctv-code-of-practice-revised/</w:t>
        </w:r>
      </w:hyperlink>
      <w:r w:rsidR="00073538" w:rsidRPr="004363A9">
        <w:rPr>
          <w:rFonts w:cs="Arial"/>
          <w:sz w:val="20"/>
        </w:rPr>
        <w:t xml:space="preserve"> </w:t>
      </w:r>
    </w:p>
    <w:p w:rsidR="008A4C77" w:rsidRPr="004363A9" w:rsidRDefault="008A4C77" w:rsidP="004363A9">
      <w:pPr>
        <w:pStyle w:val="Bullets"/>
        <w:tabs>
          <w:tab w:val="clear" w:pos="1584"/>
          <w:tab w:val="num" w:pos="851"/>
        </w:tabs>
        <w:spacing w:after="120"/>
        <w:ind w:left="851" w:hanging="567"/>
        <w:rPr>
          <w:rFonts w:cs="Arial"/>
          <w:b/>
          <w:i/>
          <w:sz w:val="20"/>
        </w:rPr>
      </w:pPr>
      <w:r w:rsidRPr="004363A9">
        <w:rPr>
          <w:rFonts w:cs="Arial"/>
          <w:sz w:val="20"/>
        </w:rPr>
        <w:t>Misuse of any webcam by any member of the School community will result in sanctions (as listed under the ‘inappropriate materials’ section of this document)</w:t>
      </w:r>
    </w:p>
    <w:p w:rsidR="008A4C77" w:rsidRPr="004363A9" w:rsidRDefault="008A4C77" w:rsidP="004363A9">
      <w:pPr>
        <w:numPr>
          <w:ilvl w:val="1"/>
          <w:numId w:val="20"/>
        </w:numPr>
        <w:autoSpaceDE w:val="0"/>
        <w:autoSpaceDN w:val="0"/>
        <w:adjustRightInd w:val="0"/>
        <w:spacing w:after="120"/>
        <w:jc w:val="both"/>
        <w:rPr>
          <w:rFonts w:ascii="Arial" w:hAnsi="Arial" w:cs="Arial"/>
          <w:sz w:val="20"/>
        </w:rPr>
      </w:pPr>
      <w:r w:rsidRPr="004363A9">
        <w:rPr>
          <w:rFonts w:ascii="Arial" w:hAnsi="Arial" w:cs="Arial"/>
          <w:sz w:val="20"/>
        </w:rPr>
        <w:t>Cameras can be found around the School site. Notification is given in the areas filmed by cameras by signage</w:t>
      </w:r>
    </w:p>
    <w:p w:rsidR="008A4C77" w:rsidRPr="004363A9" w:rsidRDefault="008A4C77" w:rsidP="004363A9">
      <w:pPr>
        <w:numPr>
          <w:ilvl w:val="1"/>
          <w:numId w:val="20"/>
        </w:numPr>
        <w:autoSpaceDE w:val="0"/>
        <w:autoSpaceDN w:val="0"/>
        <w:adjustRightInd w:val="0"/>
        <w:spacing w:after="120"/>
        <w:jc w:val="both"/>
        <w:rPr>
          <w:rFonts w:ascii="Arial" w:hAnsi="Arial" w:cs="Arial"/>
          <w:sz w:val="20"/>
        </w:rPr>
      </w:pPr>
      <w:r w:rsidRPr="004363A9">
        <w:rPr>
          <w:rFonts w:ascii="Arial" w:hAnsi="Arial" w:cs="Arial"/>
          <w:sz w:val="20"/>
        </w:rPr>
        <w:t>Parents/carers and staff are notified of the use of CCTV in the relevant Privacy Notice</w:t>
      </w:r>
    </w:p>
    <w:p w:rsidR="008A4C77" w:rsidRPr="004363A9" w:rsidRDefault="008A4C77" w:rsidP="004363A9">
      <w:pPr>
        <w:pStyle w:val="ListParagraph"/>
        <w:numPr>
          <w:ilvl w:val="0"/>
          <w:numId w:val="21"/>
        </w:numPr>
        <w:spacing w:after="120"/>
        <w:ind w:hanging="436"/>
        <w:jc w:val="both"/>
        <w:rPr>
          <w:rFonts w:ascii="Arial" w:hAnsi="Arial" w:cs="Arial"/>
          <w:i/>
          <w:sz w:val="20"/>
        </w:rPr>
      </w:pPr>
      <w:r w:rsidRPr="004363A9">
        <w:rPr>
          <w:rFonts w:ascii="Arial" w:hAnsi="Arial" w:cs="Arial"/>
          <w:sz w:val="20"/>
        </w:rPr>
        <w:t>Webcams include any camera on an electronic device which is capable of producing video.  School policy should be followed regarding the use of such personal devices</w:t>
      </w:r>
    </w:p>
    <w:p w:rsidR="008A4C77" w:rsidRPr="004363A9" w:rsidRDefault="008A4C77" w:rsidP="004363A9">
      <w:pPr>
        <w:pStyle w:val="ListParagraph"/>
        <w:spacing w:after="120"/>
        <w:jc w:val="both"/>
        <w:rPr>
          <w:rFonts w:ascii="Arial" w:hAnsi="Arial" w:cs="Arial"/>
          <w:i/>
          <w:sz w:val="20"/>
        </w:rPr>
      </w:pPr>
    </w:p>
    <w:p w:rsidR="008A4C77" w:rsidRPr="004363A9" w:rsidRDefault="005C21B9" w:rsidP="004363A9">
      <w:pPr>
        <w:pStyle w:val="ListParagraph"/>
        <w:numPr>
          <w:ilvl w:val="0"/>
          <w:numId w:val="21"/>
        </w:numPr>
        <w:spacing w:after="120"/>
        <w:ind w:hanging="436"/>
        <w:jc w:val="both"/>
        <w:rPr>
          <w:rFonts w:ascii="Arial" w:hAnsi="Arial" w:cs="Arial"/>
          <w:i/>
          <w:sz w:val="20"/>
        </w:rPr>
      </w:pPr>
      <w:r w:rsidRPr="004363A9">
        <w:rPr>
          <w:rFonts w:ascii="Arial" w:hAnsi="Arial" w:cs="Arial"/>
          <w:sz w:val="20"/>
        </w:rPr>
        <w:t>We do not use publi</w:t>
      </w:r>
      <w:r w:rsidR="00986A1A" w:rsidRPr="004363A9">
        <w:rPr>
          <w:rFonts w:ascii="Arial" w:hAnsi="Arial" w:cs="Arial"/>
          <w:sz w:val="20"/>
        </w:rPr>
        <w:t xml:space="preserve">cly accessible webcams in </w:t>
      </w:r>
      <w:r w:rsidR="00D6240E" w:rsidRPr="004363A9">
        <w:rPr>
          <w:rFonts w:ascii="Arial" w:hAnsi="Arial" w:cs="Arial"/>
          <w:sz w:val="20"/>
        </w:rPr>
        <w:t>School</w:t>
      </w:r>
    </w:p>
    <w:p w:rsidR="005C21B9" w:rsidRPr="004363A9" w:rsidRDefault="00073538" w:rsidP="004363A9">
      <w:pPr>
        <w:pStyle w:val="Bullets"/>
        <w:tabs>
          <w:tab w:val="clear" w:pos="1584"/>
          <w:tab w:val="num" w:pos="851"/>
        </w:tabs>
        <w:spacing w:after="0"/>
        <w:ind w:left="851" w:hanging="567"/>
        <w:rPr>
          <w:rFonts w:cs="Arial"/>
          <w:b/>
          <w:i/>
          <w:sz w:val="20"/>
        </w:rPr>
      </w:pPr>
      <w:r w:rsidRPr="004363A9">
        <w:rPr>
          <w:rFonts w:cs="Arial"/>
          <w:sz w:val="20"/>
        </w:rPr>
        <w:t>Webcams will not be used for broadcast on the internet without prior parental consent</w:t>
      </w:r>
    </w:p>
    <w:p w:rsidR="00B77FFE" w:rsidRPr="004363A9" w:rsidRDefault="00B77FFE" w:rsidP="004363A9"/>
    <w:p w:rsidR="005C21B9" w:rsidRPr="004363A9" w:rsidRDefault="005C21B9" w:rsidP="004363A9">
      <w:pPr>
        <w:spacing w:after="120"/>
        <w:rPr>
          <w:rFonts w:ascii="Arial" w:hAnsi="Arial" w:cs="Arial"/>
          <w:b/>
          <w:sz w:val="20"/>
        </w:rPr>
      </w:pPr>
      <w:bookmarkStart w:id="94" w:name="_Toc235953327"/>
      <w:bookmarkStart w:id="95" w:name="_Toc442101074"/>
      <w:r w:rsidRPr="004363A9">
        <w:rPr>
          <w:rFonts w:ascii="Arial" w:hAnsi="Arial" w:cs="Arial"/>
          <w:b/>
          <w:sz w:val="20"/>
        </w:rPr>
        <w:t>Video Conferencing</w:t>
      </w:r>
      <w:bookmarkEnd w:id="94"/>
      <w:bookmarkEnd w:id="95"/>
    </w:p>
    <w:p w:rsidR="005C21B9" w:rsidRPr="004363A9" w:rsidRDefault="00986A1A" w:rsidP="004363A9">
      <w:pPr>
        <w:autoSpaceDE w:val="0"/>
        <w:autoSpaceDN w:val="0"/>
        <w:spacing w:after="120"/>
        <w:rPr>
          <w:rFonts w:ascii="Arial" w:hAnsi="Arial" w:cs="Arial"/>
          <w:sz w:val="20"/>
        </w:rPr>
      </w:pPr>
      <w:r w:rsidRPr="004363A9">
        <w:rPr>
          <w:rFonts w:ascii="Arial" w:hAnsi="Arial" w:cs="Arial"/>
          <w:sz w:val="20"/>
        </w:rPr>
        <w:t xml:space="preserve">This type of activity takes place very rarely. </w:t>
      </w:r>
      <w:r w:rsidR="00E20D6D" w:rsidRPr="004363A9">
        <w:rPr>
          <w:rFonts w:ascii="Arial" w:hAnsi="Arial" w:cs="Arial"/>
          <w:sz w:val="20"/>
        </w:rPr>
        <w:t xml:space="preserve">If </w:t>
      </w:r>
      <w:r w:rsidR="00965EB8" w:rsidRPr="004363A9">
        <w:rPr>
          <w:rFonts w:ascii="Arial" w:hAnsi="Arial" w:cs="Arial"/>
          <w:sz w:val="20"/>
        </w:rPr>
        <w:t>pupil</w:t>
      </w:r>
      <w:r w:rsidR="004363A9">
        <w:rPr>
          <w:rFonts w:ascii="Arial" w:hAnsi="Arial" w:cs="Arial"/>
          <w:sz w:val="20"/>
        </w:rPr>
        <w:t>s are involved:</w:t>
      </w:r>
    </w:p>
    <w:p w:rsidR="005C21B9" w:rsidRPr="004363A9" w:rsidRDefault="005C21B9" w:rsidP="004363A9">
      <w:pPr>
        <w:pStyle w:val="Bullets"/>
        <w:tabs>
          <w:tab w:val="clear" w:pos="1584"/>
          <w:tab w:val="num" w:pos="851"/>
        </w:tabs>
        <w:spacing w:after="120"/>
        <w:ind w:left="851" w:hanging="567"/>
        <w:jc w:val="left"/>
        <w:rPr>
          <w:rFonts w:cs="Arial"/>
          <w:b/>
          <w:i/>
          <w:sz w:val="20"/>
        </w:rPr>
      </w:pPr>
      <w:r w:rsidRPr="004363A9">
        <w:rPr>
          <w:rFonts w:cs="Arial"/>
          <w:sz w:val="20"/>
        </w:rPr>
        <w:t xml:space="preserve">Permission is sought from parents and </w:t>
      </w:r>
      <w:proofErr w:type="spellStart"/>
      <w:r w:rsidRPr="004363A9">
        <w:rPr>
          <w:rFonts w:cs="Arial"/>
          <w:sz w:val="20"/>
        </w:rPr>
        <w:t>carers</w:t>
      </w:r>
      <w:proofErr w:type="spellEnd"/>
      <w:r w:rsidRPr="004363A9">
        <w:rPr>
          <w:rFonts w:cs="Arial"/>
          <w:sz w:val="20"/>
        </w:rPr>
        <w:t xml:space="preserve"> if their children are involved in video conferences</w:t>
      </w:r>
      <w:r w:rsidRPr="004363A9">
        <w:rPr>
          <w:rFonts w:cs="Arial"/>
          <w:b/>
          <w:i/>
          <w:sz w:val="20"/>
        </w:rPr>
        <w:t xml:space="preserve"> </w:t>
      </w:r>
      <w:r w:rsidRPr="004363A9">
        <w:rPr>
          <w:rFonts w:cs="Arial"/>
          <w:sz w:val="20"/>
        </w:rPr>
        <w:t xml:space="preserve">with </w:t>
      </w:r>
      <w:r w:rsidR="00E20D6D" w:rsidRPr="004363A9">
        <w:rPr>
          <w:rFonts w:cs="Arial"/>
          <w:sz w:val="20"/>
        </w:rPr>
        <w:t xml:space="preserve">end-points outside of the </w:t>
      </w:r>
      <w:r w:rsidR="00D6240E" w:rsidRPr="004363A9">
        <w:rPr>
          <w:rFonts w:cs="Arial"/>
          <w:sz w:val="20"/>
        </w:rPr>
        <w:t>School</w:t>
      </w:r>
    </w:p>
    <w:p w:rsidR="005C21B9" w:rsidRPr="004363A9" w:rsidRDefault="00E20D6D" w:rsidP="004363A9">
      <w:pPr>
        <w:pStyle w:val="Bullets"/>
        <w:tabs>
          <w:tab w:val="clear" w:pos="1584"/>
          <w:tab w:val="num" w:pos="851"/>
        </w:tabs>
        <w:spacing w:after="120"/>
        <w:ind w:left="851" w:hanging="567"/>
        <w:jc w:val="left"/>
        <w:rPr>
          <w:rFonts w:cs="Arial"/>
          <w:b/>
          <w:i/>
          <w:sz w:val="20"/>
        </w:rPr>
      </w:pPr>
      <w:r w:rsidRPr="004363A9">
        <w:rPr>
          <w:rFonts w:cs="Arial"/>
          <w:sz w:val="20"/>
        </w:rPr>
        <w:t xml:space="preserve">All </w:t>
      </w:r>
      <w:r w:rsidR="00965EB8" w:rsidRPr="004363A9">
        <w:rPr>
          <w:rFonts w:cs="Arial"/>
          <w:sz w:val="20"/>
        </w:rPr>
        <w:t>pupil</w:t>
      </w:r>
      <w:r w:rsidR="005C21B9" w:rsidRPr="004363A9">
        <w:rPr>
          <w:rFonts w:cs="Arial"/>
          <w:sz w:val="20"/>
        </w:rPr>
        <w:t xml:space="preserve">s are supervised by a member of staff when video conferencing </w:t>
      </w:r>
    </w:p>
    <w:p w:rsidR="005C21B9" w:rsidRPr="007B32B3" w:rsidRDefault="00E20D6D" w:rsidP="003F46AF">
      <w:pPr>
        <w:pStyle w:val="Bullets"/>
        <w:tabs>
          <w:tab w:val="clear" w:pos="1584"/>
          <w:tab w:val="num" w:pos="851"/>
        </w:tabs>
        <w:spacing w:after="120"/>
        <w:ind w:left="851" w:hanging="567"/>
        <w:jc w:val="left"/>
        <w:rPr>
          <w:rFonts w:cs="Arial"/>
          <w:b/>
          <w:i/>
        </w:rPr>
      </w:pPr>
      <w:r w:rsidRPr="004363A9">
        <w:rPr>
          <w:rFonts w:cs="Arial"/>
          <w:sz w:val="20"/>
        </w:rPr>
        <w:t xml:space="preserve">The </w:t>
      </w:r>
      <w:r w:rsidR="00D6240E" w:rsidRPr="004363A9">
        <w:rPr>
          <w:rFonts w:cs="Arial"/>
          <w:sz w:val="20"/>
        </w:rPr>
        <w:t>School</w:t>
      </w:r>
      <w:r w:rsidR="005C21B9" w:rsidRPr="004363A9">
        <w:rPr>
          <w:rFonts w:cs="Arial"/>
          <w:sz w:val="20"/>
        </w:rPr>
        <w:t xml:space="preserve"> keeps a record of video conferences, includ</w:t>
      </w:r>
      <w:r w:rsidR="00CF646A" w:rsidRPr="004363A9">
        <w:rPr>
          <w:rFonts w:cs="Arial"/>
          <w:sz w:val="20"/>
        </w:rPr>
        <w:t>ing date, time and participants</w:t>
      </w:r>
    </w:p>
    <w:p w:rsidR="005C21B9" w:rsidRPr="004363A9" w:rsidRDefault="005C21B9" w:rsidP="004363A9">
      <w:pPr>
        <w:pStyle w:val="Bullets"/>
        <w:tabs>
          <w:tab w:val="clear" w:pos="1584"/>
          <w:tab w:val="num" w:pos="851"/>
        </w:tabs>
        <w:spacing w:after="120"/>
        <w:ind w:left="851" w:hanging="567"/>
        <w:rPr>
          <w:rFonts w:cs="Arial"/>
          <w:b/>
          <w:i/>
          <w:sz w:val="20"/>
        </w:rPr>
      </w:pPr>
      <w:r w:rsidRPr="004363A9">
        <w:rPr>
          <w:rFonts w:cs="Arial"/>
          <w:sz w:val="20"/>
        </w:rPr>
        <w:t xml:space="preserve">Approval from the </w:t>
      </w:r>
      <w:r w:rsidR="00D4362A" w:rsidRPr="004363A9">
        <w:rPr>
          <w:rFonts w:cs="Arial"/>
          <w:sz w:val="20"/>
        </w:rPr>
        <w:t>Responsible Senior Leader</w:t>
      </w:r>
      <w:r w:rsidRPr="004363A9">
        <w:rPr>
          <w:rFonts w:cs="Arial"/>
          <w:sz w:val="20"/>
        </w:rPr>
        <w:t xml:space="preserve"> is sought prior to all</w:t>
      </w:r>
      <w:r w:rsidR="00E20D6D" w:rsidRPr="004363A9">
        <w:rPr>
          <w:rFonts w:cs="Arial"/>
          <w:sz w:val="20"/>
        </w:rPr>
        <w:t xml:space="preserve"> video conferences within </w:t>
      </w:r>
      <w:r w:rsidR="00D6240E" w:rsidRPr="004363A9">
        <w:rPr>
          <w:rFonts w:cs="Arial"/>
          <w:sz w:val="20"/>
        </w:rPr>
        <w:t>School</w:t>
      </w:r>
      <w:r w:rsidR="00E20D6D" w:rsidRPr="004363A9">
        <w:rPr>
          <w:rFonts w:cs="Arial"/>
          <w:sz w:val="20"/>
        </w:rPr>
        <w:t xml:space="preserve"> to end-points beyond the </w:t>
      </w:r>
      <w:r w:rsidR="00D6240E" w:rsidRPr="004363A9">
        <w:rPr>
          <w:rFonts w:cs="Arial"/>
          <w:sz w:val="20"/>
        </w:rPr>
        <w:t>School</w:t>
      </w:r>
    </w:p>
    <w:p w:rsidR="005C21B9" w:rsidRPr="004363A9" w:rsidRDefault="005C21B9" w:rsidP="006B678A">
      <w:pPr>
        <w:pStyle w:val="Bullets"/>
        <w:tabs>
          <w:tab w:val="clear" w:pos="1584"/>
          <w:tab w:val="num" w:pos="851"/>
        </w:tabs>
        <w:spacing w:after="0"/>
        <w:ind w:left="851" w:hanging="567"/>
        <w:jc w:val="left"/>
        <w:rPr>
          <w:rFonts w:cs="Arial"/>
          <w:b/>
          <w:i/>
          <w:sz w:val="20"/>
        </w:rPr>
      </w:pPr>
      <w:r w:rsidRPr="004363A9">
        <w:rPr>
          <w:rFonts w:cs="Arial"/>
          <w:sz w:val="20"/>
        </w:rPr>
        <w:t xml:space="preserve">No part of any video conference is recorded in any medium without the written consent of those </w:t>
      </w:r>
      <w:r w:rsidRPr="004363A9">
        <w:rPr>
          <w:rFonts w:cs="Arial"/>
          <w:sz w:val="20"/>
        </w:rPr>
        <w:lastRenderedPageBreak/>
        <w:t>taking part</w:t>
      </w:r>
    </w:p>
    <w:p w:rsidR="004363A9" w:rsidRPr="004363A9" w:rsidRDefault="004363A9" w:rsidP="004363A9">
      <w:pPr>
        <w:pStyle w:val="Bullets"/>
        <w:numPr>
          <w:ilvl w:val="0"/>
          <w:numId w:val="0"/>
        </w:numPr>
        <w:spacing w:after="0"/>
        <w:ind w:left="851"/>
        <w:jc w:val="left"/>
        <w:rPr>
          <w:rFonts w:cs="Arial"/>
          <w:b/>
          <w:i/>
          <w:sz w:val="20"/>
        </w:rPr>
      </w:pPr>
    </w:p>
    <w:p w:rsidR="005C21B9" w:rsidRPr="004363A9" w:rsidRDefault="005C21B9" w:rsidP="004363A9">
      <w:pPr>
        <w:spacing w:after="120"/>
        <w:rPr>
          <w:rFonts w:ascii="Arial" w:hAnsi="Arial" w:cs="Arial"/>
          <w:b/>
          <w:sz w:val="20"/>
        </w:rPr>
      </w:pPr>
      <w:bookmarkStart w:id="96" w:name="_Toc235953333"/>
      <w:bookmarkStart w:id="97" w:name="_Toc442101075"/>
      <w:r w:rsidRPr="004363A9">
        <w:rPr>
          <w:rFonts w:ascii="Arial" w:hAnsi="Arial" w:cs="Arial"/>
          <w:b/>
          <w:sz w:val="20"/>
        </w:rPr>
        <w:t>Servers</w:t>
      </w:r>
      <w:bookmarkEnd w:id="96"/>
      <w:bookmarkEnd w:id="97"/>
    </w:p>
    <w:p w:rsidR="005C21B9" w:rsidRPr="004363A9" w:rsidRDefault="005C21B9" w:rsidP="004363A9">
      <w:pPr>
        <w:pStyle w:val="Bullets"/>
        <w:tabs>
          <w:tab w:val="clear" w:pos="1584"/>
          <w:tab w:val="left" w:pos="851"/>
        </w:tabs>
        <w:spacing w:after="120"/>
        <w:ind w:left="851" w:hanging="567"/>
        <w:rPr>
          <w:rFonts w:cs="Arial"/>
          <w:sz w:val="20"/>
        </w:rPr>
      </w:pPr>
      <w:r w:rsidRPr="004363A9">
        <w:rPr>
          <w:rFonts w:cs="Arial"/>
          <w:sz w:val="20"/>
        </w:rPr>
        <w:t>Always keep servers in a locked and secure environment</w:t>
      </w:r>
    </w:p>
    <w:p w:rsidR="005C21B9" w:rsidRPr="004363A9" w:rsidRDefault="005C21B9" w:rsidP="004363A9">
      <w:pPr>
        <w:pStyle w:val="Bullets"/>
        <w:tabs>
          <w:tab w:val="clear" w:pos="1584"/>
          <w:tab w:val="left" w:pos="851"/>
        </w:tabs>
        <w:spacing w:after="120"/>
        <w:ind w:left="851" w:hanging="567"/>
        <w:rPr>
          <w:rFonts w:cs="Arial"/>
          <w:sz w:val="20"/>
        </w:rPr>
      </w:pPr>
      <w:r w:rsidRPr="004363A9">
        <w:rPr>
          <w:rFonts w:cs="Arial"/>
          <w:sz w:val="20"/>
        </w:rPr>
        <w:t xml:space="preserve">Limit access rights </w:t>
      </w:r>
    </w:p>
    <w:p w:rsidR="005C21B9" w:rsidRPr="004363A9" w:rsidRDefault="005C21B9" w:rsidP="004363A9">
      <w:pPr>
        <w:pStyle w:val="Bullets"/>
        <w:tabs>
          <w:tab w:val="clear" w:pos="1584"/>
          <w:tab w:val="left" w:pos="851"/>
        </w:tabs>
        <w:spacing w:after="120"/>
        <w:ind w:left="851" w:hanging="567"/>
        <w:rPr>
          <w:rFonts w:cs="Arial"/>
          <w:sz w:val="20"/>
        </w:rPr>
      </w:pPr>
      <w:r w:rsidRPr="004363A9">
        <w:rPr>
          <w:rFonts w:cs="Arial"/>
          <w:sz w:val="20"/>
        </w:rPr>
        <w:t xml:space="preserve">Always password protect and lock the server </w:t>
      </w:r>
    </w:p>
    <w:p w:rsidR="005C21B9" w:rsidRPr="004363A9" w:rsidRDefault="005C21B9" w:rsidP="004363A9">
      <w:pPr>
        <w:pStyle w:val="Bullets"/>
        <w:tabs>
          <w:tab w:val="clear" w:pos="1584"/>
          <w:tab w:val="left" w:pos="851"/>
        </w:tabs>
        <w:spacing w:after="120"/>
        <w:ind w:left="851" w:hanging="567"/>
        <w:rPr>
          <w:rFonts w:cs="Arial"/>
          <w:sz w:val="20"/>
        </w:rPr>
      </w:pPr>
      <w:r w:rsidRPr="004363A9">
        <w:rPr>
          <w:rFonts w:cs="Arial"/>
          <w:sz w:val="20"/>
        </w:rPr>
        <w:t xml:space="preserve">Existing servers should have security software installed appropriate to </w:t>
      </w:r>
      <w:r w:rsidR="00747E71" w:rsidRPr="004363A9">
        <w:rPr>
          <w:rFonts w:cs="Arial"/>
          <w:sz w:val="20"/>
        </w:rPr>
        <w:t>the machine’s</w:t>
      </w:r>
      <w:r w:rsidRPr="004363A9">
        <w:rPr>
          <w:rFonts w:cs="Arial"/>
          <w:sz w:val="20"/>
        </w:rPr>
        <w:t xml:space="preserve"> specification</w:t>
      </w:r>
    </w:p>
    <w:p w:rsidR="005C21B9" w:rsidRDefault="005C21B9" w:rsidP="00666E5B">
      <w:pPr>
        <w:pStyle w:val="Bullets"/>
        <w:tabs>
          <w:tab w:val="clear" w:pos="1584"/>
          <w:tab w:val="left" w:pos="851"/>
        </w:tabs>
        <w:spacing w:after="120"/>
        <w:ind w:left="851" w:hanging="567"/>
        <w:rPr>
          <w:rFonts w:cs="Arial"/>
          <w:sz w:val="20"/>
        </w:rPr>
      </w:pPr>
      <w:r w:rsidRPr="004363A9">
        <w:rPr>
          <w:rFonts w:cs="Arial"/>
          <w:sz w:val="20"/>
        </w:rPr>
        <w:t>Data must be backed up regularly</w:t>
      </w:r>
      <w:r w:rsidR="009F1FA9" w:rsidRPr="004363A9">
        <w:rPr>
          <w:rFonts w:cs="Arial"/>
          <w:sz w:val="20"/>
        </w:rPr>
        <w:t xml:space="preserve"> on a separate server located in a different building</w:t>
      </w:r>
      <w:r w:rsidR="00666E5B">
        <w:rPr>
          <w:rFonts w:cs="Arial"/>
          <w:sz w:val="20"/>
        </w:rPr>
        <w:t xml:space="preserve"> </w:t>
      </w:r>
    </w:p>
    <w:p w:rsidR="00666E5B" w:rsidRPr="00666E5B" w:rsidRDefault="00666E5B" w:rsidP="00666E5B">
      <w:pPr>
        <w:pStyle w:val="Bullets"/>
        <w:numPr>
          <w:ilvl w:val="0"/>
          <w:numId w:val="0"/>
        </w:numPr>
        <w:tabs>
          <w:tab w:val="left" w:pos="851"/>
        </w:tabs>
        <w:spacing w:after="0"/>
        <w:ind w:left="851"/>
        <w:rPr>
          <w:rFonts w:cs="Arial"/>
          <w:sz w:val="20"/>
        </w:rPr>
      </w:pPr>
    </w:p>
    <w:p w:rsidR="005C21B9" w:rsidRPr="00666E5B" w:rsidRDefault="005C21B9" w:rsidP="00666E5B">
      <w:pPr>
        <w:spacing w:after="240"/>
        <w:rPr>
          <w:rFonts w:ascii="Arial" w:hAnsi="Arial" w:cs="Arial"/>
          <w:b/>
          <w:sz w:val="22"/>
          <w:szCs w:val="22"/>
        </w:rPr>
      </w:pPr>
      <w:bookmarkStart w:id="98" w:name="_Toc442101076"/>
      <w:bookmarkStart w:id="99" w:name="_Toc235953335"/>
      <w:r w:rsidRPr="00666E5B">
        <w:rPr>
          <w:rFonts w:ascii="Arial" w:hAnsi="Arial" w:cs="Arial"/>
          <w:b/>
          <w:sz w:val="22"/>
          <w:szCs w:val="22"/>
        </w:rPr>
        <w:t>Social Media, including Facebook and Twitter</w:t>
      </w:r>
      <w:bookmarkEnd w:id="98"/>
    </w:p>
    <w:p w:rsidR="005C21B9" w:rsidRPr="00666E5B" w:rsidRDefault="005C21B9" w:rsidP="00666E5B">
      <w:pPr>
        <w:pStyle w:val="BodyText"/>
        <w:spacing w:after="120"/>
        <w:jc w:val="both"/>
        <w:rPr>
          <w:rFonts w:cs="Arial"/>
          <w:sz w:val="20"/>
        </w:rPr>
      </w:pPr>
      <w:r w:rsidRPr="00666E5B">
        <w:rPr>
          <w:rFonts w:cs="Arial"/>
          <w:sz w:val="20"/>
          <w:lang w:eastAsia="en-US"/>
        </w:rPr>
        <w:t xml:space="preserve">Facebook, Twitter and other forms of social media are increasingly becoming an important part of our daily lives. </w:t>
      </w:r>
    </w:p>
    <w:p w:rsidR="005C21B9" w:rsidRPr="00666E5B" w:rsidRDefault="009F7CED" w:rsidP="00666E5B">
      <w:pPr>
        <w:pStyle w:val="BodyText"/>
        <w:numPr>
          <w:ilvl w:val="0"/>
          <w:numId w:val="30"/>
        </w:numPr>
        <w:spacing w:after="120"/>
        <w:jc w:val="both"/>
        <w:rPr>
          <w:rFonts w:cs="Arial"/>
          <w:sz w:val="20"/>
        </w:rPr>
      </w:pPr>
      <w:r w:rsidRPr="00666E5B">
        <w:rPr>
          <w:rFonts w:cs="Arial"/>
          <w:sz w:val="20"/>
          <w:lang w:eastAsia="en-US"/>
        </w:rPr>
        <w:t xml:space="preserve">Our </w:t>
      </w:r>
      <w:r w:rsidR="00D6240E" w:rsidRPr="00666E5B">
        <w:rPr>
          <w:rFonts w:cs="Arial"/>
          <w:sz w:val="20"/>
          <w:lang w:eastAsia="en-US"/>
        </w:rPr>
        <w:t>School</w:t>
      </w:r>
      <w:r w:rsidR="005C21B9" w:rsidRPr="00666E5B">
        <w:rPr>
          <w:rFonts w:cs="Arial"/>
          <w:sz w:val="20"/>
          <w:lang w:eastAsia="en-US"/>
        </w:rPr>
        <w:t xml:space="preserve"> uses </w:t>
      </w:r>
      <w:r w:rsidR="00F07EAD" w:rsidRPr="00666E5B">
        <w:rPr>
          <w:rFonts w:cs="Arial"/>
          <w:sz w:val="20"/>
          <w:lang w:eastAsia="en-US"/>
        </w:rPr>
        <w:t>social media</w:t>
      </w:r>
      <w:r w:rsidR="005C21B9" w:rsidRPr="00666E5B">
        <w:rPr>
          <w:rFonts w:cs="Arial"/>
          <w:sz w:val="20"/>
          <w:lang w:eastAsia="en-US"/>
        </w:rPr>
        <w:t xml:space="preserve"> to communicate with parents and carers.  </w:t>
      </w:r>
      <w:r w:rsidRPr="00666E5B">
        <w:rPr>
          <w:rFonts w:cs="Arial"/>
          <w:sz w:val="20"/>
          <w:lang w:eastAsia="en-US"/>
        </w:rPr>
        <w:t xml:space="preserve">A small </w:t>
      </w:r>
      <w:r w:rsidR="00D6240E" w:rsidRPr="00666E5B">
        <w:rPr>
          <w:rFonts w:cs="Arial"/>
          <w:sz w:val="20"/>
          <w:lang w:eastAsia="en-US"/>
        </w:rPr>
        <w:t>School</w:t>
      </w:r>
      <w:r w:rsidRPr="00666E5B">
        <w:rPr>
          <w:rFonts w:cs="Arial"/>
          <w:sz w:val="20"/>
          <w:lang w:eastAsia="en-US"/>
        </w:rPr>
        <w:t xml:space="preserve"> communications team</w:t>
      </w:r>
      <w:r w:rsidR="005C21B9" w:rsidRPr="00666E5B">
        <w:rPr>
          <w:rFonts w:cs="Arial"/>
          <w:sz w:val="20"/>
          <w:lang w:eastAsia="en-US"/>
        </w:rPr>
        <w:t xml:space="preserve"> is responsible for all postings on these technologies and monitors responses from others</w:t>
      </w:r>
    </w:p>
    <w:p w:rsidR="005C21B9" w:rsidRPr="00666E5B" w:rsidRDefault="005C21B9" w:rsidP="00666E5B">
      <w:pPr>
        <w:pStyle w:val="BodyText"/>
        <w:numPr>
          <w:ilvl w:val="0"/>
          <w:numId w:val="30"/>
        </w:numPr>
        <w:spacing w:after="120"/>
        <w:jc w:val="both"/>
        <w:rPr>
          <w:rFonts w:cs="Arial"/>
          <w:sz w:val="20"/>
        </w:rPr>
      </w:pPr>
      <w:r w:rsidRPr="00666E5B">
        <w:rPr>
          <w:rFonts w:cs="Arial"/>
          <w:sz w:val="20"/>
          <w:lang w:eastAsia="en-US"/>
        </w:rPr>
        <w:t xml:space="preserve">Staff </w:t>
      </w:r>
      <w:r w:rsidR="00210E1C" w:rsidRPr="00666E5B">
        <w:rPr>
          <w:rFonts w:cs="Arial"/>
          <w:b/>
          <w:i/>
          <w:sz w:val="20"/>
          <w:lang w:eastAsia="en-US"/>
        </w:rPr>
        <w:t>are not</w:t>
      </w:r>
      <w:r w:rsidRPr="00666E5B">
        <w:rPr>
          <w:rFonts w:cs="Arial"/>
          <w:sz w:val="20"/>
          <w:lang w:eastAsia="en-US"/>
        </w:rPr>
        <w:t xml:space="preserve"> permitted to access their personal social media acco</w:t>
      </w:r>
      <w:r w:rsidR="00210E1C" w:rsidRPr="00666E5B">
        <w:rPr>
          <w:rFonts w:cs="Arial"/>
          <w:sz w:val="20"/>
          <w:lang w:eastAsia="en-US"/>
        </w:rPr>
        <w:t xml:space="preserve">unts using </w:t>
      </w:r>
      <w:r w:rsidR="00D6240E" w:rsidRPr="00666E5B">
        <w:rPr>
          <w:rFonts w:cs="Arial"/>
          <w:sz w:val="20"/>
          <w:lang w:eastAsia="en-US"/>
        </w:rPr>
        <w:t>School</w:t>
      </w:r>
      <w:r w:rsidR="00210E1C" w:rsidRPr="00666E5B">
        <w:rPr>
          <w:rFonts w:cs="Arial"/>
          <w:sz w:val="20"/>
          <w:lang w:eastAsia="en-US"/>
        </w:rPr>
        <w:t xml:space="preserve"> equipment at </w:t>
      </w:r>
      <w:r w:rsidRPr="00666E5B">
        <w:rPr>
          <w:rFonts w:cs="Arial"/>
          <w:sz w:val="20"/>
          <w:lang w:eastAsia="en-US"/>
        </w:rPr>
        <w:t>any time</w:t>
      </w:r>
      <w:r w:rsidRPr="00666E5B">
        <w:rPr>
          <w:rFonts w:cs="Arial"/>
          <w:b/>
          <w:i/>
          <w:sz w:val="20"/>
          <w:highlight w:val="green"/>
          <w:lang w:eastAsia="en-US"/>
        </w:rPr>
        <w:t xml:space="preserve"> </w:t>
      </w:r>
    </w:p>
    <w:p w:rsidR="005C21B9" w:rsidRPr="00666E5B" w:rsidRDefault="00210E1C" w:rsidP="00666E5B">
      <w:pPr>
        <w:pStyle w:val="BodyText"/>
        <w:numPr>
          <w:ilvl w:val="0"/>
          <w:numId w:val="30"/>
        </w:numPr>
        <w:spacing w:after="120"/>
        <w:jc w:val="both"/>
        <w:rPr>
          <w:rFonts w:cs="Arial"/>
          <w:sz w:val="20"/>
        </w:rPr>
      </w:pPr>
      <w:r w:rsidRPr="00666E5B">
        <w:rPr>
          <w:rFonts w:cs="Arial"/>
          <w:sz w:val="20"/>
          <w:lang w:eastAsia="en-US"/>
        </w:rPr>
        <w:t>Selected ICT s</w:t>
      </w:r>
      <w:r w:rsidR="005C21B9" w:rsidRPr="00666E5B">
        <w:rPr>
          <w:rFonts w:cs="Arial"/>
          <w:sz w:val="20"/>
          <w:lang w:eastAsia="en-US"/>
        </w:rPr>
        <w:t xml:space="preserve">taff are able to setup </w:t>
      </w:r>
      <w:r w:rsidR="006A67E1" w:rsidRPr="00666E5B">
        <w:rPr>
          <w:rFonts w:cs="Arial"/>
          <w:sz w:val="20"/>
          <w:lang w:eastAsia="en-US"/>
        </w:rPr>
        <w:t>Social Learning Platform</w:t>
      </w:r>
      <w:r w:rsidR="005C21B9" w:rsidRPr="00666E5B">
        <w:rPr>
          <w:rFonts w:cs="Arial"/>
          <w:sz w:val="20"/>
          <w:lang w:eastAsia="en-US"/>
        </w:rPr>
        <w:t xml:space="preserve"> accounts, using their </w:t>
      </w:r>
      <w:r w:rsidR="00D6240E" w:rsidRPr="00666E5B">
        <w:rPr>
          <w:rFonts w:cs="Arial"/>
          <w:sz w:val="20"/>
          <w:lang w:eastAsia="en-US"/>
        </w:rPr>
        <w:t>School</w:t>
      </w:r>
      <w:r w:rsidR="005C21B9" w:rsidRPr="00666E5B">
        <w:rPr>
          <w:rFonts w:cs="Arial"/>
          <w:sz w:val="20"/>
          <w:lang w:eastAsia="en-US"/>
        </w:rPr>
        <w:t xml:space="preserve"> email address, in</w:t>
      </w:r>
      <w:r w:rsidRPr="00666E5B">
        <w:rPr>
          <w:rFonts w:cs="Arial"/>
          <w:sz w:val="20"/>
          <w:lang w:eastAsia="en-US"/>
        </w:rPr>
        <w:t xml:space="preserve"> order to be able to teach </w:t>
      </w:r>
      <w:r w:rsidR="00965EB8" w:rsidRPr="00666E5B">
        <w:rPr>
          <w:rFonts w:cs="Arial"/>
          <w:sz w:val="20"/>
          <w:lang w:eastAsia="en-US"/>
        </w:rPr>
        <w:t>pupil</w:t>
      </w:r>
      <w:r w:rsidR="005C21B9" w:rsidRPr="00666E5B">
        <w:rPr>
          <w:rFonts w:cs="Arial"/>
          <w:sz w:val="20"/>
          <w:lang w:eastAsia="en-US"/>
        </w:rPr>
        <w:t xml:space="preserve">s the safe and responsible use of </w:t>
      </w:r>
      <w:r w:rsidR="009B6903" w:rsidRPr="00666E5B">
        <w:rPr>
          <w:rFonts w:cs="Arial"/>
          <w:sz w:val="20"/>
          <w:lang w:eastAsia="en-US"/>
        </w:rPr>
        <w:t>social m</w:t>
      </w:r>
      <w:r w:rsidR="006A67E1" w:rsidRPr="00666E5B">
        <w:rPr>
          <w:rFonts w:cs="Arial"/>
          <w:sz w:val="20"/>
          <w:lang w:eastAsia="en-US"/>
        </w:rPr>
        <w:t>edia</w:t>
      </w:r>
    </w:p>
    <w:p w:rsidR="005C21B9" w:rsidRPr="00666E5B" w:rsidRDefault="00965EB8" w:rsidP="00666E5B">
      <w:pPr>
        <w:pStyle w:val="BodyText"/>
        <w:numPr>
          <w:ilvl w:val="0"/>
          <w:numId w:val="30"/>
        </w:numPr>
        <w:spacing w:after="120"/>
        <w:jc w:val="both"/>
        <w:rPr>
          <w:rFonts w:cs="Arial"/>
          <w:sz w:val="20"/>
        </w:rPr>
      </w:pPr>
      <w:r w:rsidRPr="00666E5B">
        <w:rPr>
          <w:rFonts w:cs="Arial"/>
          <w:sz w:val="20"/>
          <w:lang w:eastAsia="en-US"/>
        </w:rPr>
        <w:t>Pupil</w:t>
      </w:r>
      <w:r w:rsidR="005C21B9" w:rsidRPr="00666E5B">
        <w:rPr>
          <w:rFonts w:cs="Arial"/>
          <w:sz w:val="20"/>
          <w:lang w:eastAsia="en-US"/>
        </w:rPr>
        <w:t>s are not permitted to access their social</w:t>
      </w:r>
      <w:r w:rsidR="00210E1C" w:rsidRPr="00666E5B">
        <w:rPr>
          <w:rFonts w:cs="Arial"/>
          <w:sz w:val="20"/>
          <w:lang w:eastAsia="en-US"/>
        </w:rPr>
        <w:t xml:space="preserve"> media accounts on </w:t>
      </w:r>
      <w:r w:rsidR="00D6240E" w:rsidRPr="00666E5B">
        <w:rPr>
          <w:rFonts w:cs="Arial"/>
          <w:sz w:val="20"/>
          <w:lang w:eastAsia="en-US"/>
        </w:rPr>
        <w:t>School</w:t>
      </w:r>
      <w:r w:rsidR="00210E1C" w:rsidRPr="00666E5B">
        <w:rPr>
          <w:rFonts w:cs="Arial"/>
          <w:sz w:val="20"/>
          <w:lang w:eastAsia="en-US"/>
        </w:rPr>
        <w:t xml:space="preserve"> equipment or through </w:t>
      </w:r>
      <w:r w:rsidR="00D6240E" w:rsidRPr="00666E5B">
        <w:rPr>
          <w:rFonts w:cs="Arial"/>
          <w:sz w:val="20"/>
          <w:lang w:eastAsia="en-US"/>
        </w:rPr>
        <w:t>School</w:t>
      </w:r>
      <w:r w:rsidR="00210E1C" w:rsidRPr="00666E5B">
        <w:rPr>
          <w:rFonts w:cs="Arial"/>
          <w:sz w:val="20"/>
          <w:lang w:eastAsia="en-US"/>
        </w:rPr>
        <w:t xml:space="preserve"> Wi-Fi.</w:t>
      </w:r>
    </w:p>
    <w:p w:rsidR="005C21B9" w:rsidRPr="00666E5B" w:rsidRDefault="00210E1C" w:rsidP="00666E5B">
      <w:pPr>
        <w:pStyle w:val="BodyText"/>
        <w:numPr>
          <w:ilvl w:val="0"/>
          <w:numId w:val="30"/>
        </w:numPr>
        <w:spacing w:after="120"/>
        <w:jc w:val="both"/>
        <w:rPr>
          <w:rFonts w:cs="Arial"/>
          <w:sz w:val="20"/>
        </w:rPr>
      </w:pPr>
      <w:r w:rsidRPr="00666E5B">
        <w:rPr>
          <w:rFonts w:cs="Arial"/>
          <w:sz w:val="20"/>
          <w:lang w:eastAsia="en-US"/>
        </w:rPr>
        <w:t xml:space="preserve">Staff, governors, </w:t>
      </w:r>
      <w:r w:rsidR="00965EB8" w:rsidRPr="00666E5B">
        <w:rPr>
          <w:rFonts w:cs="Arial"/>
          <w:sz w:val="20"/>
          <w:lang w:eastAsia="en-US"/>
        </w:rPr>
        <w:t>pupil</w:t>
      </w:r>
      <w:r w:rsidR="005C21B9" w:rsidRPr="00666E5B">
        <w:rPr>
          <w:rFonts w:cs="Arial"/>
          <w:sz w:val="20"/>
          <w:lang w:eastAsia="en-US"/>
        </w:rPr>
        <w:t>s, parents and carers are regularly provided with information on how to use social media responsibly and what to do if they are aware of inappropriate use by others</w:t>
      </w:r>
    </w:p>
    <w:p w:rsidR="005C21B9" w:rsidRPr="00666E5B" w:rsidRDefault="00210E1C" w:rsidP="00666E5B">
      <w:pPr>
        <w:pStyle w:val="BodyText"/>
        <w:numPr>
          <w:ilvl w:val="0"/>
          <w:numId w:val="30"/>
        </w:numPr>
        <w:spacing w:after="120"/>
        <w:jc w:val="both"/>
        <w:rPr>
          <w:rFonts w:cs="Arial"/>
          <w:sz w:val="20"/>
        </w:rPr>
      </w:pPr>
      <w:r w:rsidRPr="00666E5B">
        <w:rPr>
          <w:rFonts w:cs="Arial"/>
          <w:sz w:val="20"/>
          <w:lang w:eastAsia="en-US"/>
        </w:rPr>
        <w:t xml:space="preserve">Staff, governors, </w:t>
      </w:r>
      <w:r w:rsidR="00965EB8" w:rsidRPr="00666E5B">
        <w:rPr>
          <w:rFonts w:cs="Arial"/>
          <w:sz w:val="20"/>
          <w:lang w:eastAsia="en-US"/>
        </w:rPr>
        <w:t>pupil</w:t>
      </w:r>
      <w:r w:rsidR="005C21B9" w:rsidRPr="00666E5B">
        <w:rPr>
          <w:rFonts w:cs="Arial"/>
          <w:sz w:val="20"/>
          <w:lang w:eastAsia="en-US"/>
        </w:rPr>
        <w:t xml:space="preserve">s, parents and carers are </w:t>
      </w:r>
      <w:r w:rsidRPr="00666E5B">
        <w:rPr>
          <w:rFonts w:cs="Arial"/>
          <w:sz w:val="20"/>
          <w:lang w:eastAsia="en-US"/>
        </w:rPr>
        <w:t xml:space="preserve">made </w:t>
      </w:r>
      <w:r w:rsidR="005C21B9" w:rsidRPr="00666E5B">
        <w:rPr>
          <w:rFonts w:cs="Arial"/>
          <w:sz w:val="20"/>
          <w:lang w:eastAsia="en-US"/>
        </w:rPr>
        <w:t xml:space="preserve">aware that the information, comments, images and video they post </w:t>
      </w:r>
      <w:r w:rsidR="00214D34" w:rsidRPr="00666E5B">
        <w:rPr>
          <w:rFonts w:cs="Arial"/>
          <w:sz w:val="20"/>
          <w:lang w:eastAsia="en-US"/>
        </w:rPr>
        <w:t>o</w:t>
      </w:r>
      <w:r w:rsidR="00E178A2" w:rsidRPr="00666E5B">
        <w:rPr>
          <w:rFonts w:cs="Arial"/>
          <w:sz w:val="20"/>
          <w:lang w:eastAsia="en-US"/>
        </w:rPr>
        <w:t xml:space="preserve">nline </w:t>
      </w:r>
      <w:r w:rsidR="005C21B9" w:rsidRPr="00666E5B">
        <w:rPr>
          <w:rFonts w:cs="Arial"/>
          <w:sz w:val="20"/>
          <w:lang w:eastAsia="en-US"/>
        </w:rPr>
        <w:t xml:space="preserve">can be viewed by others, copied and stay </w:t>
      </w:r>
      <w:r w:rsidR="00214D34" w:rsidRPr="00666E5B">
        <w:rPr>
          <w:rFonts w:cs="Arial"/>
          <w:sz w:val="20"/>
          <w:lang w:eastAsia="en-US"/>
        </w:rPr>
        <w:t>o</w:t>
      </w:r>
      <w:r w:rsidR="00E178A2" w:rsidRPr="00666E5B">
        <w:rPr>
          <w:rFonts w:cs="Arial"/>
          <w:sz w:val="20"/>
          <w:lang w:eastAsia="en-US"/>
        </w:rPr>
        <w:t xml:space="preserve">nline </w:t>
      </w:r>
      <w:r w:rsidR="005C21B9" w:rsidRPr="00666E5B">
        <w:rPr>
          <w:rFonts w:cs="Arial"/>
          <w:sz w:val="20"/>
          <w:lang w:eastAsia="en-US"/>
        </w:rPr>
        <w:t>forever</w:t>
      </w:r>
    </w:p>
    <w:p w:rsidR="005C21B9" w:rsidRPr="00666E5B" w:rsidRDefault="005C21B9" w:rsidP="00666E5B">
      <w:pPr>
        <w:pStyle w:val="BodyText"/>
        <w:numPr>
          <w:ilvl w:val="0"/>
          <w:numId w:val="30"/>
        </w:numPr>
        <w:spacing w:after="120"/>
        <w:jc w:val="both"/>
        <w:rPr>
          <w:rFonts w:cs="Arial"/>
          <w:sz w:val="20"/>
        </w:rPr>
      </w:pPr>
      <w:r w:rsidRPr="00666E5B">
        <w:rPr>
          <w:rFonts w:cs="Arial"/>
          <w:sz w:val="20"/>
          <w:lang w:eastAsia="en-US"/>
        </w:rPr>
        <w:t>Staff,</w:t>
      </w:r>
      <w:r w:rsidR="00210E1C" w:rsidRPr="00666E5B">
        <w:rPr>
          <w:rFonts w:cs="Arial"/>
          <w:sz w:val="20"/>
          <w:lang w:eastAsia="en-US"/>
        </w:rPr>
        <w:t xml:space="preserve"> governors, </w:t>
      </w:r>
      <w:r w:rsidR="00965EB8" w:rsidRPr="00666E5B">
        <w:rPr>
          <w:rFonts w:cs="Arial"/>
          <w:sz w:val="20"/>
          <w:lang w:eastAsia="en-US"/>
        </w:rPr>
        <w:t>pupil</w:t>
      </w:r>
      <w:r w:rsidRPr="00666E5B">
        <w:rPr>
          <w:rFonts w:cs="Arial"/>
          <w:sz w:val="20"/>
          <w:lang w:eastAsia="en-US"/>
        </w:rPr>
        <w:t xml:space="preserve">s, parents and carers are </w:t>
      </w:r>
      <w:r w:rsidR="00210E1C" w:rsidRPr="00666E5B">
        <w:rPr>
          <w:rFonts w:cs="Arial"/>
          <w:sz w:val="20"/>
          <w:lang w:eastAsia="en-US"/>
        </w:rPr>
        <w:t xml:space="preserve">made </w:t>
      </w:r>
      <w:r w:rsidRPr="00666E5B">
        <w:rPr>
          <w:rFonts w:cs="Arial"/>
          <w:sz w:val="20"/>
          <w:lang w:eastAsia="en-US"/>
        </w:rPr>
        <w:t xml:space="preserve">aware that their </w:t>
      </w:r>
      <w:r w:rsidR="00214D34" w:rsidRPr="00666E5B">
        <w:rPr>
          <w:rFonts w:cs="Arial"/>
          <w:sz w:val="20"/>
          <w:lang w:eastAsia="en-US"/>
        </w:rPr>
        <w:t>o</w:t>
      </w:r>
      <w:r w:rsidR="00E178A2" w:rsidRPr="00666E5B">
        <w:rPr>
          <w:rFonts w:cs="Arial"/>
          <w:sz w:val="20"/>
          <w:lang w:eastAsia="en-US"/>
        </w:rPr>
        <w:t xml:space="preserve">nline </w:t>
      </w:r>
      <w:r w:rsidRPr="00666E5B">
        <w:rPr>
          <w:rFonts w:cs="Arial"/>
          <w:sz w:val="20"/>
          <w:lang w:eastAsia="en-US"/>
        </w:rPr>
        <w:t xml:space="preserve">behaviour should at all times be compatible with UK law </w:t>
      </w:r>
    </w:p>
    <w:p w:rsidR="001D4822" w:rsidRPr="00666E5B" w:rsidRDefault="00ED73FD" w:rsidP="00666E5B">
      <w:pPr>
        <w:pStyle w:val="BodyText"/>
        <w:numPr>
          <w:ilvl w:val="0"/>
          <w:numId w:val="30"/>
        </w:numPr>
        <w:spacing w:after="120"/>
        <w:jc w:val="both"/>
        <w:rPr>
          <w:rFonts w:cs="Arial"/>
          <w:sz w:val="20"/>
        </w:rPr>
      </w:pPr>
      <w:r w:rsidRPr="00666E5B">
        <w:rPr>
          <w:rFonts w:cs="Arial"/>
          <w:sz w:val="20"/>
        </w:rPr>
        <w:t>Staff must not post</w:t>
      </w:r>
      <w:r w:rsidR="001D4822" w:rsidRPr="00666E5B">
        <w:rPr>
          <w:rFonts w:cs="Arial"/>
          <w:sz w:val="20"/>
        </w:rPr>
        <w:t xml:space="preserve"> inappropriate comments on social media about </w:t>
      </w:r>
      <w:r w:rsidR="00965EB8" w:rsidRPr="00666E5B">
        <w:rPr>
          <w:rFonts w:cs="Arial"/>
          <w:sz w:val="20"/>
        </w:rPr>
        <w:t>pupil</w:t>
      </w:r>
      <w:r w:rsidR="001D4822" w:rsidRPr="00666E5B">
        <w:rPr>
          <w:rFonts w:cs="Arial"/>
          <w:sz w:val="20"/>
        </w:rPr>
        <w:t xml:space="preserve">s, parents, </w:t>
      </w:r>
      <w:r w:rsidRPr="00666E5B">
        <w:rPr>
          <w:rFonts w:cs="Arial"/>
          <w:sz w:val="20"/>
        </w:rPr>
        <w:t>colleagues</w:t>
      </w:r>
      <w:r w:rsidR="001D4822" w:rsidRPr="00666E5B">
        <w:rPr>
          <w:rFonts w:cs="Arial"/>
          <w:sz w:val="20"/>
        </w:rPr>
        <w:t xml:space="preserve"> </w:t>
      </w:r>
      <w:r w:rsidRPr="00666E5B">
        <w:rPr>
          <w:rFonts w:cs="Arial"/>
          <w:sz w:val="20"/>
        </w:rPr>
        <w:t xml:space="preserve">or the </w:t>
      </w:r>
      <w:r w:rsidR="00D6240E" w:rsidRPr="00666E5B">
        <w:rPr>
          <w:rFonts w:cs="Arial"/>
          <w:sz w:val="20"/>
        </w:rPr>
        <w:t>School</w:t>
      </w:r>
      <w:r w:rsidRPr="00666E5B">
        <w:rPr>
          <w:rFonts w:cs="Arial"/>
          <w:sz w:val="20"/>
        </w:rPr>
        <w:t xml:space="preserve"> in general</w:t>
      </w:r>
      <w:r w:rsidR="001D4822" w:rsidRPr="00666E5B">
        <w:rPr>
          <w:rFonts w:cs="Arial"/>
          <w:sz w:val="20"/>
        </w:rPr>
        <w:t xml:space="preserve">. Staff are required to uphold the reputation of the </w:t>
      </w:r>
      <w:r w:rsidR="00D6240E" w:rsidRPr="00666E5B">
        <w:rPr>
          <w:rFonts w:cs="Arial"/>
          <w:sz w:val="20"/>
        </w:rPr>
        <w:t>School</w:t>
      </w:r>
      <w:r w:rsidR="001D4822" w:rsidRPr="00666E5B">
        <w:rPr>
          <w:rFonts w:cs="Arial"/>
          <w:sz w:val="20"/>
        </w:rPr>
        <w:t xml:space="preserve">, to maintain reasonable standards in their own behaviour, and to uphold public trust in the profession. Bringing the </w:t>
      </w:r>
      <w:r w:rsidR="00D6240E" w:rsidRPr="00666E5B">
        <w:rPr>
          <w:rFonts w:cs="Arial"/>
          <w:sz w:val="20"/>
        </w:rPr>
        <w:t>School</w:t>
      </w:r>
      <w:r w:rsidR="001D4822" w:rsidRPr="00666E5B">
        <w:rPr>
          <w:rFonts w:cs="Arial"/>
          <w:sz w:val="20"/>
        </w:rPr>
        <w:t xml:space="preserve"> or your profession into disrepute will result in disciplinary action</w:t>
      </w:r>
      <w:r w:rsidRPr="00666E5B">
        <w:rPr>
          <w:rFonts w:cs="Arial"/>
          <w:sz w:val="20"/>
        </w:rPr>
        <w:t>,</w:t>
      </w:r>
      <w:r w:rsidR="001D4822" w:rsidRPr="00666E5B">
        <w:rPr>
          <w:rFonts w:cs="Arial"/>
          <w:sz w:val="20"/>
        </w:rPr>
        <w:t xml:space="preserve"> possibly leading to dismissal. </w:t>
      </w:r>
    </w:p>
    <w:p w:rsidR="00ED73FD" w:rsidRDefault="00ED73FD" w:rsidP="00666E5B">
      <w:pPr>
        <w:pStyle w:val="BodyText"/>
        <w:numPr>
          <w:ilvl w:val="0"/>
          <w:numId w:val="30"/>
        </w:numPr>
        <w:spacing w:after="120"/>
        <w:jc w:val="both"/>
        <w:rPr>
          <w:rFonts w:cs="Arial"/>
          <w:sz w:val="20"/>
        </w:rPr>
      </w:pPr>
      <w:r w:rsidRPr="00666E5B">
        <w:rPr>
          <w:rFonts w:cs="Arial"/>
          <w:sz w:val="20"/>
        </w:rPr>
        <w:t xml:space="preserve">If staff experience </w:t>
      </w:r>
      <w:r w:rsidR="00214D34" w:rsidRPr="00666E5B">
        <w:rPr>
          <w:rFonts w:cs="Arial"/>
          <w:sz w:val="20"/>
        </w:rPr>
        <w:t>o</w:t>
      </w:r>
      <w:r w:rsidR="00E178A2" w:rsidRPr="00666E5B">
        <w:rPr>
          <w:rFonts w:cs="Arial"/>
          <w:sz w:val="20"/>
        </w:rPr>
        <w:t xml:space="preserve">nline </w:t>
      </w:r>
      <w:r w:rsidRPr="00666E5B">
        <w:rPr>
          <w:rFonts w:cs="Arial"/>
          <w:sz w:val="20"/>
        </w:rPr>
        <w:t xml:space="preserve">abuse from </w:t>
      </w:r>
      <w:r w:rsidR="00965EB8" w:rsidRPr="00666E5B">
        <w:rPr>
          <w:rFonts w:cs="Arial"/>
          <w:sz w:val="20"/>
        </w:rPr>
        <w:t>pupil</w:t>
      </w:r>
      <w:r w:rsidRPr="00666E5B">
        <w:rPr>
          <w:rFonts w:cs="Arial"/>
          <w:sz w:val="20"/>
        </w:rPr>
        <w:t>s or parents, it is important not to retaliate i.e. personally engage with cyberbullying incidents. Keep any records of abuse – texts, emails, voice mails, or instant messages. Take screen prints of messages or web pages. Record the time, date and address of the site. In</w:t>
      </w:r>
      <w:r w:rsidR="00747E71" w:rsidRPr="00666E5B">
        <w:rPr>
          <w:rFonts w:cs="Arial"/>
          <w:sz w:val="20"/>
        </w:rPr>
        <w:t>form the H</w:t>
      </w:r>
      <w:r w:rsidRPr="00666E5B">
        <w:rPr>
          <w:rFonts w:cs="Arial"/>
          <w:sz w:val="20"/>
        </w:rPr>
        <w:t>eadteacher at the earliest opportunity so that the matter can be dealt with appropriately.</w:t>
      </w:r>
    </w:p>
    <w:p w:rsidR="00666E5B" w:rsidRPr="00666E5B" w:rsidRDefault="00666E5B" w:rsidP="00666E5B">
      <w:pPr>
        <w:pStyle w:val="BodyText"/>
        <w:spacing w:after="0"/>
        <w:ind w:left="720"/>
        <w:jc w:val="both"/>
        <w:rPr>
          <w:rFonts w:cs="Arial"/>
          <w:sz w:val="20"/>
        </w:rPr>
      </w:pPr>
    </w:p>
    <w:p w:rsidR="005C21B9" w:rsidRPr="00666E5B" w:rsidRDefault="005C21B9" w:rsidP="00666E5B">
      <w:pPr>
        <w:spacing w:after="240"/>
        <w:rPr>
          <w:rFonts w:ascii="Arial" w:hAnsi="Arial" w:cs="Arial"/>
          <w:b/>
          <w:sz w:val="22"/>
          <w:szCs w:val="22"/>
        </w:rPr>
      </w:pPr>
      <w:bookmarkStart w:id="100" w:name="_Toc442101077"/>
      <w:r w:rsidRPr="00666E5B">
        <w:rPr>
          <w:rFonts w:ascii="Arial" w:hAnsi="Arial" w:cs="Arial"/>
          <w:b/>
          <w:sz w:val="22"/>
          <w:szCs w:val="22"/>
        </w:rPr>
        <w:t>Systems and Access</w:t>
      </w:r>
      <w:bookmarkEnd w:id="99"/>
      <w:bookmarkEnd w:id="100"/>
      <w:r w:rsidRPr="00666E5B">
        <w:rPr>
          <w:rFonts w:ascii="Arial" w:hAnsi="Arial" w:cs="Arial"/>
          <w:b/>
          <w:sz w:val="22"/>
          <w:szCs w:val="22"/>
        </w:rPr>
        <w:t xml:space="preserve"> </w:t>
      </w:r>
    </w:p>
    <w:p w:rsidR="005C21B9" w:rsidRPr="00666E5B" w:rsidRDefault="005C21B9" w:rsidP="00666E5B">
      <w:pPr>
        <w:pStyle w:val="Bullets"/>
        <w:tabs>
          <w:tab w:val="clear" w:pos="1584"/>
          <w:tab w:val="num" w:pos="851"/>
        </w:tabs>
        <w:spacing w:after="120"/>
        <w:ind w:left="851" w:hanging="567"/>
        <w:rPr>
          <w:rFonts w:cs="Arial"/>
          <w:sz w:val="20"/>
        </w:rPr>
      </w:pPr>
      <w:r w:rsidRPr="00666E5B">
        <w:rPr>
          <w:rFonts w:cs="Arial"/>
          <w:sz w:val="20"/>
        </w:rPr>
        <w:t>You are respon</w:t>
      </w:r>
      <w:r w:rsidR="00D46458" w:rsidRPr="00666E5B">
        <w:rPr>
          <w:rFonts w:cs="Arial"/>
          <w:sz w:val="20"/>
        </w:rPr>
        <w:t xml:space="preserve">sible for all activity on </w:t>
      </w:r>
      <w:r w:rsidR="00D6240E" w:rsidRPr="00666E5B">
        <w:rPr>
          <w:rFonts w:cs="Arial"/>
          <w:sz w:val="20"/>
        </w:rPr>
        <w:t>School</w:t>
      </w:r>
      <w:r w:rsidRPr="00666E5B">
        <w:rPr>
          <w:rFonts w:cs="Arial"/>
          <w:sz w:val="20"/>
        </w:rPr>
        <w:t xml:space="preserve"> systems carried out under any access/account rights assigned to y</w:t>
      </w:r>
      <w:r w:rsidR="00D46458" w:rsidRPr="00666E5B">
        <w:rPr>
          <w:rFonts w:cs="Arial"/>
          <w:sz w:val="20"/>
        </w:rPr>
        <w:t xml:space="preserve">ou, whether accessed via </w:t>
      </w:r>
      <w:r w:rsidR="00D6240E" w:rsidRPr="00666E5B">
        <w:rPr>
          <w:rFonts w:cs="Arial"/>
          <w:sz w:val="20"/>
        </w:rPr>
        <w:t>School</w:t>
      </w:r>
      <w:r w:rsidR="00D46458" w:rsidRPr="00666E5B">
        <w:rPr>
          <w:rFonts w:cs="Arial"/>
          <w:sz w:val="20"/>
        </w:rPr>
        <w:t xml:space="preserve"> ICT equipment or your own devices</w:t>
      </w:r>
    </w:p>
    <w:p w:rsidR="005C21B9" w:rsidRPr="00666E5B" w:rsidRDefault="005C21B9" w:rsidP="00666E5B">
      <w:pPr>
        <w:pStyle w:val="Bullets"/>
        <w:tabs>
          <w:tab w:val="clear" w:pos="1584"/>
          <w:tab w:val="num" w:pos="851"/>
        </w:tabs>
        <w:spacing w:after="120"/>
        <w:ind w:left="851" w:hanging="567"/>
        <w:rPr>
          <w:rFonts w:cs="Arial"/>
          <w:sz w:val="20"/>
        </w:rPr>
      </w:pPr>
      <w:r w:rsidRPr="00666E5B">
        <w:rPr>
          <w:rFonts w:cs="Arial"/>
          <w:sz w:val="20"/>
        </w:rPr>
        <w:t xml:space="preserve">Do not allow any </w:t>
      </w:r>
      <w:proofErr w:type="spellStart"/>
      <w:r w:rsidRPr="00666E5B">
        <w:rPr>
          <w:rFonts w:cs="Arial"/>
          <w:sz w:val="20"/>
        </w:rPr>
        <w:t>u</w:t>
      </w:r>
      <w:r w:rsidR="00D46458" w:rsidRPr="00666E5B">
        <w:rPr>
          <w:rFonts w:cs="Arial"/>
          <w:sz w:val="20"/>
        </w:rPr>
        <w:t>nauthorised</w:t>
      </w:r>
      <w:proofErr w:type="spellEnd"/>
      <w:r w:rsidR="00D46458" w:rsidRPr="00666E5B">
        <w:rPr>
          <w:rFonts w:cs="Arial"/>
          <w:sz w:val="20"/>
        </w:rPr>
        <w:t xml:space="preserve"> person to use </w:t>
      </w:r>
      <w:r w:rsidR="00D6240E" w:rsidRPr="00666E5B">
        <w:rPr>
          <w:rFonts w:cs="Arial"/>
          <w:sz w:val="20"/>
        </w:rPr>
        <w:t>School</w:t>
      </w:r>
      <w:r w:rsidRPr="00666E5B">
        <w:rPr>
          <w:rFonts w:cs="Arial"/>
          <w:sz w:val="20"/>
        </w:rPr>
        <w:t xml:space="preserve"> ICT facilities and services that have been provided to you </w:t>
      </w:r>
    </w:p>
    <w:p w:rsidR="00C61A5C" w:rsidRPr="00666E5B" w:rsidRDefault="00C61A5C" w:rsidP="00666E5B">
      <w:pPr>
        <w:pStyle w:val="Bullets"/>
        <w:tabs>
          <w:tab w:val="clear" w:pos="1584"/>
          <w:tab w:val="num" w:pos="851"/>
        </w:tabs>
        <w:spacing w:after="120"/>
        <w:ind w:left="851" w:hanging="567"/>
        <w:rPr>
          <w:rFonts w:cs="Arial"/>
          <w:sz w:val="20"/>
        </w:rPr>
      </w:pPr>
      <w:r w:rsidRPr="00666E5B">
        <w:rPr>
          <w:rFonts w:cs="Arial"/>
          <w:sz w:val="20"/>
        </w:rPr>
        <w:t>Ensure you remove portable media from your computer when it is left unattended</w:t>
      </w:r>
    </w:p>
    <w:p w:rsidR="005C21B9" w:rsidRPr="00666E5B" w:rsidRDefault="005C21B9" w:rsidP="00666E5B">
      <w:pPr>
        <w:pStyle w:val="Bullets"/>
        <w:tabs>
          <w:tab w:val="clear" w:pos="1584"/>
          <w:tab w:val="num" w:pos="851"/>
        </w:tabs>
        <w:spacing w:after="120"/>
        <w:ind w:left="851" w:hanging="567"/>
        <w:rPr>
          <w:rFonts w:cs="Arial"/>
          <w:sz w:val="20"/>
        </w:rPr>
      </w:pPr>
      <w:r w:rsidRPr="00666E5B">
        <w:rPr>
          <w:rFonts w:cs="Arial"/>
          <w:sz w:val="20"/>
        </w:rPr>
        <w:t>Use only your own personal logons, account IDs and passwords and do not allow them to be used by anyone else</w:t>
      </w:r>
    </w:p>
    <w:p w:rsidR="005C21B9" w:rsidRPr="00666E5B" w:rsidRDefault="005C21B9" w:rsidP="00666E5B">
      <w:pPr>
        <w:pStyle w:val="Bullets"/>
        <w:tabs>
          <w:tab w:val="clear" w:pos="1584"/>
          <w:tab w:val="num" w:pos="851"/>
        </w:tabs>
        <w:spacing w:after="120"/>
        <w:ind w:left="851" w:hanging="567"/>
        <w:rPr>
          <w:rFonts w:cs="Arial"/>
          <w:sz w:val="20"/>
        </w:rPr>
      </w:pPr>
      <w:r w:rsidRPr="00666E5B">
        <w:rPr>
          <w:rFonts w:cs="Arial"/>
          <w:sz w:val="20"/>
        </w:rPr>
        <w:t>Keep your screen display out of direct view of any third parties when you are accessing personal, sensitive, confidential or classified information</w:t>
      </w:r>
    </w:p>
    <w:p w:rsidR="005C21B9" w:rsidRPr="00666E5B" w:rsidRDefault="005C21B9" w:rsidP="00666E5B">
      <w:pPr>
        <w:pStyle w:val="Bullets"/>
        <w:tabs>
          <w:tab w:val="clear" w:pos="1584"/>
          <w:tab w:val="num" w:pos="851"/>
        </w:tabs>
        <w:spacing w:after="120"/>
        <w:ind w:left="851" w:hanging="567"/>
        <w:rPr>
          <w:rFonts w:cs="Arial"/>
          <w:sz w:val="20"/>
        </w:rPr>
      </w:pPr>
      <w:r w:rsidRPr="00666E5B">
        <w:rPr>
          <w:rFonts w:cs="Arial"/>
          <w:sz w:val="20"/>
        </w:rPr>
        <w:lastRenderedPageBreak/>
        <w:t xml:space="preserve">Ensure you lock your screen before moving away from your computer during your normal working day to protect any personal, sensitive, confidential or otherwise classified data and to prevent </w:t>
      </w:r>
      <w:r w:rsidRPr="00666E5B">
        <w:rPr>
          <w:rFonts w:cs="Arial"/>
          <w:sz w:val="20"/>
          <w:lang w:val="en-GB"/>
        </w:rPr>
        <w:t>unauthorised</w:t>
      </w:r>
      <w:r w:rsidRPr="00666E5B">
        <w:rPr>
          <w:rFonts w:cs="Arial"/>
          <w:sz w:val="20"/>
        </w:rPr>
        <w:t xml:space="preserve"> access</w:t>
      </w:r>
    </w:p>
    <w:p w:rsidR="005C21B9" w:rsidRPr="00666E5B" w:rsidRDefault="005C21B9" w:rsidP="00666E5B">
      <w:pPr>
        <w:pStyle w:val="Bullets"/>
        <w:tabs>
          <w:tab w:val="clear" w:pos="1584"/>
          <w:tab w:val="num" w:pos="851"/>
        </w:tabs>
        <w:spacing w:after="120"/>
        <w:ind w:left="851" w:hanging="567"/>
        <w:rPr>
          <w:rFonts w:cs="Arial"/>
          <w:sz w:val="20"/>
        </w:rPr>
      </w:pPr>
      <w:r w:rsidRPr="00666E5B">
        <w:rPr>
          <w:rFonts w:cs="Arial"/>
          <w:sz w:val="20"/>
        </w:rPr>
        <w:t>Ensure that you logoff from the PC completely when you are going to be away from the computer for a longer period of time</w:t>
      </w:r>
    </w:p>
    <w:p w:rsidR="005C21B9" w:rsidRPr="00666E5B" w:rsidRDefault="005C21B9" w:rsidP="00666E5B">
      <w:pPr>
        <w:pStyle w:val="Bullets"/>
        <w:tabs>
          <w:tab w:val="clear" w:pos="1584"/>
          <w:tab w:val="num" w:pos="851"/>
        </w:tabs>
        <w:spacing w:after="120"/>
        <w:ind w:left="851" w:hanging="567"/>
        <w:rPr>
          <w:rFonts w:cs="Arial"/>
          <w:sz w:val="20"/>
        </w:rPr>
      </w:pPr>
      <w:r w:rsidRPr="00666E5B">
        <w:rPr>
          <w:rFonts w:cs="Arial"/>
          <w:sz w:val="20"/>
        </w:rPr>
        <w:t>Do not introduce or propagate viruses</w:t>
      </w:r>
    </w:p>
    <w:p w:rsidR="005C21B9" w:rsidRPr="00666E5B" w:rsidRDefault="005C21B9" w:rsidP="00666E5B">
      <w:pPr>
        <w:pStyle w:val="Bullets"/>
        <w:tabs>
          <w:tab w:val="clear" w:pos="1584"/>
          <w:tab w:val="num" w:pos="851"/>
        </w:tabs>
        <w:spacing w:after="120"/>
        <w:ind w:left="851" w:hanging="567"/>
        <w:rPr>
          <w:rFonts w:cs="Arial"/>
          <w:sz w:val="20"/>
        </w:rPr>
      </w:pPr>
      <w:r w:rsidRPr="00666E5B">
        <w:rPr>
          <w:rFonts w:cs="Arial"/>
          <w:sz w:val="20"/>
        </w:rPr>
        <w:t>It is imperative that you do not access, load,</w:t>
      </w:r>
      <w:r w:rsidR="00D46458" w:rsidRPr="00666E5B">
        <w:rPr>
          <w:rFonts w:cs="Arial"/>
          <w:sz w:val="20"/>
        </w:rPr>
        <w:t xml:space="preserve"> store, post or send from </w:t>
      </w:r>
      <w:r w:rsidR="00D6240E" w:rsidRPr="00666E5B">
        <w:rPr>
          <w:rFonts w:cs="Arial"/>
          <w:sz w:val="20"/>
        </w:rPr>
        <w:t>School</w:t>
      </w:r>
      <w:r w:rsidRPr="00666E5B">
        <w:rPr>
          <w:rFonts w:cs="Arial"/>
          <w:sz w:val="20"/>
        </w:rPr>
        <w:t xml:space="preserve"> ICT any material that is, or may be considered to be, illegal, offensive, </w:t>
      </w:r>
      <w:r w:rsidR="00FD4D5B" w:rsidRPr="00666E5B">
        <w:rPr>
          <w:rFonts w:cs="Arial"/>
          <w:sz w:val="20"/>
        </w:rPr>
        <w:t>libelous</w:t>
      </w:r>
      <w:r w:rsidRPr="00666E5B">
        <w:rPr>
          <w:rFonts w:cs="Arial"/>
          <w:sz w:val="20"/>
        </w:rPr>
        <w:t>, pornographic, obscene, defamatory, intimidating, mislea</w:t>
      </w:r>
      <w:r w:rsidR="00D46458" w:rsidRPr="00666E5B">
        <w:rPr>
          <w:rFonts w:cs="Arial"/>
          <w:sz w:val="20"/>
        </w:rPr>
        <w:t xml:space="preserve">ding or disruptive to the </w:t>
      </w:r>
      <w:r w:rsidR="00D6240E" w:rsidRPr="00666E5B">
        <w:rPr>
          <w:rFonts w:cs="Arial"/>
          <w:sz w:val="20"/>
        </w:rPr>
        <w:t>School</w:t>
      </w:r>
      <w:r w:rsidR="00D46458" w:rsidRPr="00666E5B">
        <w:rPr>
          <w:rFonts w:cs="Arial"/>
          <w:sz w:val="20"/>
        </w:rPr>
        <w:t xml:space="preserve"> or may bring the </w:t>
      </w:r>
      <w:r w:rsidR="00D6240E" w:rsidRPr="00666E5B">
        <w:rPr>
          <w:rFonts w:cs="Arial"/>
          <w:sz w:val="20"/>
        </w:rPr>
        <w:t>School</w:t>
      </w:r>
      <w:r w:rsidRPr="00666E5B">
        <w:rPr>
          <w:rFonts w:cs="Arial"/>
          <w:sz w:val="20"/>
        </w:rPr>
        <w:t xml:space="preserve"> into disrepute. This includes, but is not limited to, jokes, chain letters, files, emails, clips or images that are not </w:t>
      </w:r>
      <w:r w:rsidR="00D46458" w:rsidRPr="00666E5B">
        <w:rPr>
          <w:rFonts w:cs="Arial"/>
          <w:sz w:val="20"/>
        </w:rPr>
        <w:t xml:space="preserve">part of the </w:t>
      </w:r>
      <w:r w:rsidR="00D6240E" w:rsidRPr="00666E5B">
        <w:rPr>
          <w:rFonts w:cs="Arial"/>
          <w:sz w:val="20"/>
        </w:rPr>
        <w:t>School</w:t>
      </w:r>
      <w:r w:rsidRPr="00666E5B">
        <w:rPr>
          <w:rFonts w:cs="Arial"/>
          <w:sz w:val="20"/>
        </w:rPr>
        <w:t>’s business activities; sexual comments or images, nudity, racial slurs, gender specific comments, or anything that would offend someone on the basis of their age, sexual orientation, religious or political beliefs, national origin, or disability (in accordance with the Sex Discrimination Act, the Race Relations Act and the Disability Discrimination Act)</w:t>
      </w:r>
    </w:p>
    <w:p w:rsidR="005C21B9" w:rsidRPr="00666E5B" w:rsidRDefault="00D46458" w:rsidP="00666E5B">
      <w:pPr>
        <w:pStyle w:val="Bullets"/>
        <w:tabs>
          <w:tab w:val="clear" w:pos="1584"/>
          <w:tab w:val="num" w:pos="851"/>
        </w:tabs>
        <w:spacing w:after="120"/>
        <w:ind w:left="851" w:hanging="567"/>
        <w:rPr>
          <w:rFonts w:cs="Arial"/>
          <w:sz w:val="20"/>
        </w:rPr>
      </w:pPr>
      <w:r w:rsidRPr="00666E5B">
        <w:rPr>
          <w:rFonts w:cs="Arial"/>
          <w:sz w:val="20"/>
        </w:rPr>
        <w:t xml:space="preserve">Any information held on </w:t>
      </w:r>
      <w:r w:rsidR="00D6240E" w:rsidRPr="00666E5B">
        <w:rPr>
          <w:rFonts w:cs="Arial"/>
          <w:sz w:val="20"/>
        </w:rPr>
        <w:t>School</w:t>
      </w:r>
      <w:r w:rsidR="005C21B9" w:rsidRPr="00666E5B">
        <w:rPr>
          <w:rFonts w:cs="Arial"/>
          <w:sz w:val="20"/>
        </w:rPr>
        <w:t xml:space="preserve"> systems, hardwa</w:t>
      </w:r>
      <w:r w:rsidR="00365E45" w:rsidRPr="00666E5B">
        <w:rPr>
          <w:rFonts w:cs="Arial"/>
          <w:sz w:val="20"/>
        </w:rPr>
        <w:t xml:space="preserve">re or used in relation to </w:t>
      </w:r>
      <w:r w:rsidR="00D6240E" w:rsidRPr="00666E5B">
        <w:rPr>
          <w:rFonts w:cs="Arial"/>
          <w:sz w:val="20"/>
        </w:rPr>
        <w:t>School</w:t>
      </w:r>
      <w:r w:rsidR="005C21B9" w:rsidRPr="00666E5B">
        <w:rPr>
          <w:rFonts w:cs="Arial"/>
          <w:sz w:val="20"/>
        </w:rPr>
        <w:t xml:space="preserve"> business may be subject to The Freedom of Information Act</w:t>
      </w:r>
    </w:p>
    <w:p w:rsidR="005C21B9" w:rsidRPr="00666E5B" w:rsidRDefault="005C21B9" w:rsidP="00666E5B">
      <w:pPr>
        <w:pStyle w:val="Bullets"/>
        <w:tabs>
          <w:tab w:val="clear" w:pos="1584"/>
          <w:tab w:val="num" w:pos="851"/>
        </w:tabs>
        <w:spacing w:after="120"/>
        <w:ind w:left="851" w:hanging="567"/>
        <w:rPr>
          <w:rFonts w:cs="Arial"/>
          <w:sz w:val="20"/>
        </w:rPr>
      </w:pPr>
      <w:r w:rsidRPr="00666E5B">
        <w:rPr>
          <w:rFonts w:cs="Arial"/>
          <w:sz w:val="20"/>
        </w:rPr>
        <w:t>Where necessary, obtain permission from the owner or owning authority and pay any relevant fees before using, copying or distributing any material that is protected under the Copyright, Designs and Patents Act 1998</w:t>
      </w:r>
    </w:p>
    <w:p w:rsidR="005C21B9" w:rsidRPr="00666E5B" w:rsidRDefault="005C21B9" w:rsidP="00666E5B">
      <w:pPr>
        <w:pStyle w:val="Bullets"/>
        <w:tabs>
          <w:tab w:val="clear" w:pos="1584"/>
          <w:tab w:val="num" w:pos="851"/>
        </w:tabs>
        <w:spacing w:after="120"/>
        <w:ind w:left="851" w:hanging="567"/>
        <w:rPr>
          <w:rFonts w:cs="Arial"/>
          <w:i/>
          <w:sz w:val="20"/>
        </w:rPr>
      </w:pPr>
      <w:r w:rsidRPr="00666E5B">
        <w:rPr>
          <w:rFonts w:cs="Arial"/>
          <w:sz w:val="20"/>
        </w:rPr>
        <w:t xml:space="preserve">It is essential that any hard drives which may have held personal or confidential data are ‘scrubbed’ in way that means the data can no longer be read.  It is not sufficient to simply delete the files or reformat the hard drive.  </w:t>
      </w:r>
      <w:r w:rsidR="00F07EAD" w:rsidRPr="00666E5B">
        <w:rPr>
          <w:rFonts w:cs="Arial"/>
          <w:sz w:val="20"/>
        </w:rPr>
        <w:t xml:space="preserve">Hard drives must be formatted and overwritten at least 5 times or in line with the current government legislation. If someone outside of the Trust is </w:t>
      </w:r>
      <w:r w:rsidRPr="00666E5B">
        <w:rPr>
          <w:rFonts w:cs="Arial"/>
          <w:sz w:val="20"/>
        </w:rPr>
        <w:t>appoint</w:t>
      </w:r>
      <w:r w:rsidR="00F07EAD" w:rsidRPr="00666E5B">
        <w:rPr>
          <w:rFonts w:cs="Arial"/>
          <w:sz w:val="20"/>
        </w:rPr>
        <w:t>ed</w:t>
      </w:r>
      <w:r w:rsidRPr="00666E5B">
        <w:rPr>
          <w:rFonts w:cs="Arial"/>
          <w:sz w:val="20"/>
        </w:rPr>
        <w:t xml:space="preserve"> to dispose of the equipment</w:t>
      </w:r>
      <w:r w:rsidR="00F07EAD" w:rsidRPr="00666E5B">
        <w:rPr>
          <w:rFonts w:cs="Arial"/>
          <w:sz w:val="20"/>
        </w:rPr>
        <w:t>, they</w:t>
      </w:r>
      <w:r w:rsidRPr="00666E5B">
        <w:rPr>
          <w:rFonts w:cs="Arial"/>
          <w:sz w:val="20"/>
        </w:rPr>
        <w:t xml:space="preserve"> must provide a </w:t>
      </w:r>
      <w:r w:rsidRPr="00666E5B">
        <w:rPr>
          <w:rFonts w:cs="Arial"/>
          <w:b/>
          <w:sz w:val="20"/>
        </w:rPr>
        <w:t>written guarantee</w:t>
      </w:r>
      <w:r w:rsidRPr="00666E5B">
        <w:rPr>
          <w:rFonts w:cs="Arial"/>
          <w:sz w:val="20"/>
        </w:rPr>
        <w:t xml:space="preserve"> that they will irretrievably destroy the data by multiple over writing the data</w:t>
      </w:r>
      <w:r w:rsidR="00F07EAD" w:rsidRPr="00666E5B">
        <w:rPr>
          <w:rFonts w:cs="Arial"/>
          <w:sz w:val="20"/>
        </w:rPr>
        <w:t xml:space="preserve"> in the proscribed manner</w:t>
      </w:r>
      <w:r w:rsidRPr="00666E5B">
        <w:rPr>
          <w:rFonts w:cs="Arial"/>
          <w:sz w:val="20"/>
        </w:rPr>
        <w:t xml:space="preserve">. </w:t>
      </w:r>
    </w:p>
    <w:p w:rsidR="00666E5B" w:rsidRDefault="00666E5B" w:rsidP="00666E5B">
      <w:pPr>
        <w:spacing w:after="240"/>
        <w:rPr>
          <w:rFonts w:ascii="Arial" w:hAnsi="Arial" w:cs="Arial"/>
          <w:b/>
          <w:sz w:val="22"/>
          <w:szCs w:val="22"/>
        </w:rPr>
      </w:pPr>
      <w:bookmarkStart w:id="101" w:name="_Toc235953338"/>
      <w:bookmarkStart w:id="102" w:name="_Toc442101078"/>
    </w:p>
    <w:p w:rsidR="005C21B9" w:rsidRPr="00666E5B" w:rsidRDefault="005C21B9" w:rsidP="00666E5B">
      <w:pPr>
        <w:spacing w:after="240"/>
        <w:rPr>
          <w:rFonts w:ascii="Arial" w:hAnsi="Arial" w:cs="Arial"/>
          <w:b/>
          <w:sz w:val="22"/>
          <w:szCs w:val="22"/>
        </w:rPr>
      </w:pPr>
      <w:r w:rsidRPr="00666E5B">
        <w:rPr>
          <w:rFonts w:ascii="Arial" w:hAnsi="Arial" w:cs="Arial"/>
          <w:b/>
          <w:sz w:val="22"/>
          <w:szCs w:val="22"/>
        </w:rPr>
        <w:t>Writing and Reviewing this Policy</w:t>
      </w:r>
      <w:bookmarkEnd w:id="101"/>
      <w:bookmarkEnd w:id="102"/>
    </w:p>
    <w:p w:rsidR="005C21B9" w:rsidRPr="00666E5B" w:rsidRDefault="005C21B9" w:rsidP="00666E5B">
      <w:pPr>
        <w:spacing w:after="120"/>
        <w:rPr>
          <w:rFonts w:ascii="Arial" w:hAnsi="Arial" w:cs="Arial"/>
          <w:b/>
          <w:sz w:val="20"/>
        </w:rPr>
      </w:pPr>
      <w:bookmarkStart w:id="103" w:name="_Toc235953339"/>
      <w:bookmarkStart w:id="104" w:name="_Toc442101079"/>
      <w:r w:rsidRPr="00666E5B">
        <w:rPr>
          <w:rFonts w:ascii="Arial" w:hAnsi="Arial" w:cs="Arial"/>
          <w:b/>
          <w:sz w:val="20"/>
        </w:rPr>
        <w:t xml:space="preserve">Staff and </w:t>
      </w:r>
      <w:r w:rsidR="00965EB8" w:rsidRPr="00666E5B">
        <w:rPr>
          <w:rFonts w:ascii="Arial" w:hAnsi="Arial" w:cs="Arial"/>
          <w:b/>
          <w:sz w:val="20"/>
        </w:rPr>
        <w:t>Pupil</w:t>
      </w:r>
      <w:r w:rsidRPr="00666E5B">
        <w:rPr>
          <w:rFonts w:ascii="Arial" w:hAnsi="Arial" w:cs="Arial"/>
          <w:b/>
          <w:sz w:val="20"/>
        </w:rPr>
        <w:t xml:space="preserve"> Involvement in Policy Creation</w:t>
      </w:r>
      <w:bookmarkEnd w:id="103"/>
      <w:bookmarkEnd w:id="104"/>
    </w:p>
    <w:p w:rsidR="005C21B9" w:rsidRPr="00666E5B" w:rsidRDefault="005C21B9" w:rsidP="00666E5B">
      <w:pPr>
        <w:rPr>
          <w:rFonts w:ascii="Arial" w:hAnsi="Arial" w:cs="Arial"/>
          <w:sz w:val="20"/>
        </w:rPr>
      </w:pPr>
      <w:r w:rsidRPr="00666E5B">
        <w:rPr>
          <w:rFonts w:ascii="Arial" w:hAnsi="Arial" w:cs="Arial"/>
          <w:sz w:val="20"/>
        </w:rPr>
        <w:t xml:space="preserve">Staff, governors and </w:t>
      </w:r>
      <w:r w:rsidR="00965EB8" w:rsidRPr="00666E5B">
        <w:rPr>
          <w:rFonts w:ascii="Arial" w:hAnsi="Arial" w:cs="Arial"/>
          <w:sz w:val="20"/>
        </w:rPr>
        <w:t>pupil</w:t>
      </w:r>
      <w:r w:rsidRPr="00666E5B">
        <w:rPr>
          <w:rFonts w:ascii="Arial" w:hAnsi="Arial" w:cs="Arial"/>
          <w:sz w:val="20"/>
        </w:rPr>
        <w:t>s have been involved in making/ reviewing the Policy for ICT Acceptable Use throug</w:t>
      </w:r>
      <w:r w:rsidR="002E792A" w:rsidRPr="00666E5B">
        <w:rPr>
          <w:rFonts w:ascii="Arial" w:hAnsi="Arial" w:cs="Arial"/>
          <w:sz w:val="20"/>
        </w:rPr>
        <w:t xml:space="preserve">h staff meetings, governor meetings and </w:t>
      </w:r>
      <w:r w:rsidR="00965EB8" w:rsidRPr="00666E5B">
        <w:rPr>
          <w:rFonts w:ascii="Arial" w:hAnsi="Arial" w:cs="Arial"/>
          <w:sz w:val="20"/>
        </w:rPr>
        <w:t>pupil</w:t>
      </w:r>
      <w:r w:rsidR="002E792A" w:rsidRPr="00666E5B">
        <w:rPr>
          <w:rFonts w:ascii="Arial" w:hAnsi="Arial" w:cs="Arial"/>
          <w:sz w:val="20"/>
        </w:rPr>
        <w:t xml:space="preserve"> council/digital leader meetings</w:t>
      </w:r>
    </w:p>
    <w:p w:rsidR="005C21B9" w:rsidRPr="00666E5B" w:rsidRDefault="005C21B9" w:rsidP="00EE7126">
      <w:pPr>
        <w:rPr>
          <w:rFonts w:ascii="Arial" w:hAnsi="Arial" w:cs="Arial"/>
          <w:sz w:val="20"/>
        </w:rPr>
      </w:pPr>
    </w:p>
    <w:p w:rsidR="005C21B9" w:rsidRPr="00666E5B" w:rsidRDefault="005C21B9" w:rsidP="00666E5B">
      <w:pPr>
        <w:spacing w:after="120"/>
        <w:rPr>
          <w:rFonts w:ascii="Arial" w:hAnsi="Arial" w:cs="Arial"/>
          <w:b/>
          <w:sz w:val="20"/>
        </w:rPr>
      </w:pPr>
      <w:bookmarkStart w:id="105" w:name="_Toc235953340"/>
      <w:bookmarkStart w:id="106" w:name="_Toc442101080"/>
      <w:r w:rsidRPr="00666E5B">
        <w:rPr>
          <w:rFonts w:ascii="Arial" w:hAnsi="Arial" w:cs="Arial"/>
          <w:b/>
          <w:sz w:val="20"/>
        </w:rPr>
        <w:t>Review Procedure</w:t>
      </w:r>
      <w:bookmarkEnd w:id="105"/>
      <w:bookmarkEnd w:id="106"/>
    </w:p>
    <w:p w:rsidR="005C21B9" w:rsidRPr="00666E5B" w:rsidRDefault="005C21B9" w:rsidP="00666E5B">
      <w:pPr>
        <w:pStyle w:val="BodyText"/>
        <w:spacing w:after="120"/>
        <w:rPr>
          <w:rFonts w:cs="Arial"/>
          <w:sz w:val="20"/>
        </w:rPr>
      </w:pPr>
      <w:r w:rsidRPr="00666E5B">
        <w:rPr>
          <w:rFonts w:cs="Arial"/>
          <w:sz w:val="20"/>
        </w:rPr>
        <w:t xml:space="preserve">There will be on-going opportunities for staff to discuss with the </w:t>
      </w:r>
      <w:r w:rsidR="00E178A2" w:rsidRPr="00666E5B">
        <w:rPr>
          <w:rFonts w:cs="Arial"/>
          <w:sz w:val="20"/>
        </w:rPr>
        <w:t>Online Safety</w:t>
      </w:r>
      <w:r w:rsidRPr="00666E5B">
        <w:rPr>
          <w:rFonts w:cs="Arial"/>
          <w:sz w:val="20"/>
        </w:rPr>
        <w:t xml:space="preserve"> coordinator any </w:t>
      </w:r>
      <w:r w:rsidR="00E178A2" w:rsidRPr="00666E5B">
        <w:rPr>
          <w:rFonts w:cs="Arial"/>
          <w:sz w:val="20"/>
        </w:rPr>
        <w:t>Online Safety</w:t>
      </w:r>
      <w:r w:rsidRPr="00666E5B">
        <w:rPr>
          <w:rFonts w:cs="Arial"/>
          <w:sz w:val="20"/>
        </w:rPr>
        <w:t xml:space="preserve"> issue that concerns them</w:t>
      </w:r>
      <w:r w:rsidR="008B112C" w:rsidRPr="00666E5B">
        <w:rPr>
          <w:rFonts w:cs="Arial"/>
          <w:sz w:val="20"/>
        </w:rPr>
        <w:t>.</w:t>
      </w:r>
    </w:p>
    <w:p w:rsidR="005C21B9" w:rsidRPr="00666E5B" w:rsidRDefault="005C21B9" w:rsidP="00666E5B">
      <w:pPr>
        <w:pStyle w:val="BodyText"/>
        <w:spacing w:after="120"/>
        <w:rPr>
          <w:rFonts w:cs="Arial"/>
          <w:sz w:val="20"/>
        </w:rPr>
      </w:pPr>
      <w:r w:rsidRPr="00666E5B">
        <w:rPr>
          <w:rFonts w:cs="Arial"/>
          <w:sz w:val="20"/>
        </w:rPr>
        <w:t>There will be on-going opportunities for</w:t>
      </w:r>
      <w:r w:rsidR="00085BF7" w:rsidRPr="00666E5B">
        <w:rPr>
          <w:rFonts w:cs="Arial"/>
          <w:sz w:val="20"/>
        </w:rPr>
        <w:t xml:space="preserve"> staff to discuss with the </w:t>
      </w:r>
      <w:r w:rsidR="00D4362A" w:rsidRPr="00666E5B">
        <w:rPr>
          <w:rFonts w:cs="Arial"/>
          <w:sz w:val="20"/>
        </w:rPr>
        <w:t>Responsible Senior Leader</w:t>
      </w:r>
      <w:r w:rsidRPr="00666E5B">
        <w:rPr>
          <w:rFonts w:cs="Arial"/>
          <w:sz w:val="20"/>
        </w:rPr>
        <w:t xml:space="preserve"> any issue of data security that concerns them</w:t>
      </w:r>
      <w:r w:rsidR="008B112C" w:rsidRPr="00666E5B">
        <w:rPr>
          <w:rFonts w:cs="Arial"/>
          <w:sz w:val="20"/>
        </w:rPr>
        <w:t>.</w:t>
      </w:r>
    </w:p>
    <w:p w:rsidR="008B112C" w:rsidRPr="00666E5B" w:rsidRDefault="008B112C" w:rsidP="00666E5B">
      <w:pPr>
        <w:pStyle w:val="BodyText"/>
        <w:spacing w:after="120"/>
        <w:rPr>
          <w:rFonts w:cs="Arial"/>
          <w:sz w:val="20"/>
        </w:rPr>
      </w:pPr>
      <w:r w:rsidRPr="00666E5B">
        <w:rPr>
          <w:rFonts w:cs="Arial"/>
          <w:sz w:val="20"/>
        </w:rPr>
        <w:t xml:space="preserve">There will several opportunities for </w:t>
      </w:r>
      <w:r w:rsidR="00965EB8" w:rsidRPr="00666E5B">
        <w:rPr>
          <w:rFonts w:cs="Arial"/>
          <w:sz w:val="20"/>
        </w:rPr>
        <w:t>pupil</w:t>
      </w:r>
      <w:r w:rsidRPr="00666E5B">
        <w:rPr>
          <w:rFonts w:cs="Arial"/>
          <w:sz w:val="20"/>
        </w:rPr>
        <w:t xml:space="preserve">s to </w:t>
      </w:r>
      <w:proofErr w:type="spellStart"/>
      <w:r w:rsidRPr="00666E5B">
        <w:rPr>
          <w:rFonts w:cs="Arial"/>
          <w:sz w:val="20"/>
        </w:rPr>
        <w:t>feed back</w:t>
      </w:r>
      <w:proofErr w:type="spellEnd"/>
      <w:r w:rsidRPr="00666E5B">
        <w:rPr>
          <w:rFonts w:cs="Arial"/>
          <w:sz w:val="20"/>
        </w:rPr>
        <w:t xml:space="preserve"> and contribute to t</w:t>
      </w:r>
      <w:r w:rsidR="009C6426" w:rsidRPr="00666E5B">
        <w:rPr>
          <w:rFonts w:cs="Arial"/>
          <w:sz w:val="20"/>
        </w:rPr>
        <w:t>he review of this policy e.g. via</w:t>
      </w:r>
      <w:r w:rsidRPr="00666E5B">
        <w:rPr>
          <w:rFonts w:cs="Arial"/>
          <w:sz w:val="20"/>
        </w:rPr>
        <w:t xml:space="preserve"> </w:t>
      </w:r>
      <w:r w:rsidR="00F07EAD" w:rsidRPr="00666E5B">
        <w:rPr>
          <w:rFonts w:cs="Arial"/>
          <w:sz w:val="20"/>
        </w:rPr>
        <w:t>school</w:t>
      </w:r>
      <w:r w:rsidRPr="00666E5B">
        <w:rPr>
          <w:rFonts w:cs="Arial"/>
          <w:sz w:val="20"/>
        </w:rPr>
        <w:t xml:space="preserve"> council</w:t>
      </w:r>
      <w:r w:rsidR="00F07EAD" w:rsidRPr="00666E5B">
        <w:rPr>
          <w:rFonts w:cs="Arial"/>
          <w:sz w:val="20"/>
        </w:rPr>
        <w:t xml:space="preserve"> or</w:t>
      </w:r>
      <w:r w:rsidRPr="00666E5B">
        <w:rPr>
          <w:rFonts w:cs="Arial"/>
          <w:sz w:val="20"/>
        </w:rPr>
        <w:t xml:space="preserve"> </w:t>
      </w:r>
      <w:r w:rsidR="009C6426" w:rsidRPr="00666E5B">
        <w:rPr>
          <w:rFonts w:cs="Arial"/>
          <w:sz w:val="20"/>
        </w:rPr>
        <w:t xml:space="preserve">pupil </w:t>
      </w:r>
      <w:r w:rsidRPr="00666E5B">
        <w:rPr>
          <w:rFonts w:cs="Arial"/>
          <w:sz w:val="20"/>
        </w:rPr>
        <w:t>digital leaders meetings.</w:t>
      </w:r>
    </w:p>
    <w:p w:rsidR="005C21B9" w:rsidRPr="00666E5B" w:rsidRDefault="005C21B9" w:rsidP="00666E5B">
      <w:pPr>
        <w:pStyle w:val="BodyText"/>
        <w:spacing w:after="120"/>
        <w:rPr>
          <w:rFonts w:cs="Arial"/>
          <w:sz w:val="20"/>
        </w:rPr>
      </w:pPr>
      <w:r w:rsidRPr="00666E5B">
        <w:rPr>
          <w:rFonts w:cs="Arial"/>
          <w:sz w:val="20"/>
        </w:rPr>
        <w:t>This</w:t>
      </w:r>
      <w:r w:rsidR="008B112C" w:rsidRPr="00666E5B">
        <w:rPr>
          <w:rFonts w:cs="Arial"/>
          <w:sz w:val="20"/>
        </w:rPr>
        <w:t xml:space="preserve"> policy will be reviewed every 2 year</w:t>
      </w:r>
      <w:r w:rsidRPr="00666E5B">
        <w:rPr>
          <w:rFonts w:cs="Arial"/>
          <w:sz w:val="20"/>
        </w:rPr>
        <w:t xml:space="preserve">s </w:t>
      </w:r>
      <w:r w:rsidR="008B112C" w:rsidRPr="00666E5B">
        <w:rPr>
          <w:rFonts w:cs="Arial"/>
          <w:sz w:val="20"/>
        </w:rPr>
        <w:t xml:space="preserve">by </w:t>
      </w:r>
      <w:r w:rsidR="00F07EAD" w:rsidRPr="00666E5B">
        <w:rPr>
          <w:rFonts w:cs="Arial"/>
          <w:sz w:val="20"/>
        </w:rPr>
        <w:t>the Trust</w:t>
      </w:r>
      <w:r w:rsidR="008B112C" w:rsidRPr="00666E5B">
        <w:rPr>
          <w:rFonts w:cs="Arial"/>
          <w:sz w:val="20"/>
        </w:rPr>
        <w:t xml:space="preserve"> </w:t>
      </w:r>
      <w:r w:rsidRPr="00666E5B">
        <w:rPr>
          <w:rFonts w:cs="Arial"/>
          <w:sz w:val="20"/>
        </w:rPr>
        <w:t xml:space="preserve">and consideration </w:t>
      </w:r>
      <w:r w:rsidR="00085BF7" w:rsidRPr="00666E5B">
        <w:rPr>
          <w:rFonts w:cs="Arial"/>
          <w:sz w:val="20"/>
        </w:rPr>
        <w:t xml:space="preserve">will be given to the implications </w:t>
      </w:r>
      <w:r w:rsidR="00F257FC" w:rsidRPr="00666E5B">
        <w:rPr>
          <w:rFonts w:cs="Arial"/>
          <w:sz w:val="20"/>
        </w:rPr>
        <w:t xml:space="preserve">for future whole </w:t>
      </w:r>
      <w:r w:rsidR="00D6240E" w:rsidRPr="00666E5B">
        <w:rPr>
          <w:rFonts w:cs="Arial"/>
          <w:sz w:val="20"/>
        </w:rPr>
        <w:t>School</w:t>
      </w:r>
      <w:r w:rsidRPr="00666E5B">
        <w:rPr>
          <w:rFonts w:cs="Arial"/>
          <w:sz w:val="20"/>
        </w:rPr>
        <w:t xml:space="preserve"> development planning</w:t>
      </w:r>
      <w:r w:rsidR="008B112C" w:rsidRPr="00666E5B">
        <w:rPr>
          <w:rFonts w:cs="Arial"/>
          <w:sz w:val="20"/>
        </w:rPr>
        <w:t>.</w:t>
      </w:r>
    </w:p>
    <w:p w:rsidR="005C21B9" w:rsidRPr="00666E5B" w:rsidRDefault="005C21B9" w:rsidP="00666E5B">
      <w:pPr>
        <w:pStyle w:val="BodyText"/>
        <w:spacing w:after="120"/>
        <w:rPr>
          <w:rFonts w:cs="Arial"/>
          <w:sz w:val="20"/>
        </w:rPr>
      </w:pPr>
      <w:r w:rsidRPr="00666E5B">
        <w:rPr>
          <w:rFonts w:cs="Arial"/>
          <w:sz w:val="20"/>
        </w:rPr>
        <w:t>The policy will be amended if new technologies are adopted or Central Government change the orders or guidance in any way</w:t>
      </w:r>
      <w:r w:rsidR="008B112C" w:rsidRPr="00666E5B">
        <w:rPr>
          <w:rFonts w:cs="Arial"/>
          <w:sz w:val="20"/>
        </w:rPr>
        <w:t>.</w:t>
      </w:r>
    </w:p>
    <w:p w:rsidR="00EE7126" w:rsidRDefault="00EE7126" w:rsidP="00EE7126">
      <w:bookmarkStart w:id="107" w:name="_Toc235953341"/>
      <w:bookmarkStart w:id="108" w:name="_Toc442101081"/>
    </w:p>
    <w:p w:rsidR="00EE7126" w:rsidRDefault="00EE7126" w:rsidP="00EE7126"/>
    <w:p w:rsidR="00EE7126" w:rsidRDefault="00EE7126" w:rsidP="00EE7126"/>
    <w:p w:rsidR="00EE7126" w:rsidRDefault="00EE7126" w:rsidP="00EE7126"/>
    <w:p w:rsidR="00EE7126" w:rsidRDefault="00EE7126" w:rsidP="00EE7126"/>
    <w:p w:rsidR="008A6A7C" w:rsidRDefault="008A6A7C" w:rsidP="00EE7126">
      <w:pPr>
        <w:spacing w:after="240"/>
        <w:rPr>
          <w:rFonts w:ascii="Arial" w:hAnsi="Arial" w:cs="Arial"/>
          <w:b/>
          <w:sz w:val="22"/>
          <w:szCs w:val="22"/>
        </w:rPr>
      </w:pPr>
    </w:p>
    <w:p w:rsidR="003F46AF" w:rsidRDefault="003F46AF" w:rsidP="00EE7126">
      <w:pPr>
        <w:spacing w:after="240"/>
        <w:rPr>
          <w:rFonts w:ascii="Arial" w:hAnsi="Arial" w:cs="Arial"/>
          <w:b/>
          <w:sz w:val="22"/>
          <w:szCs w:val="22"/>
        </w:rPr>
      </w:pPr>
    </w:p>
    <w:p w:rsidR="005C21B9" w:rsidRPr="00EE7126" w:rsidRDefault="005C21B9" w:rsidP="00EE7126">
      <w:pPr>
        <w:spacing w:after="240"/>
        <w:rPr>
          <w:rFonts w:ascii="Arial" w:hAnsi="Arial" w:cs="Arial"/>
          <w:b/>
          <w:sz w:val="22"/>
          <w:szCs w:val="22"/>
        </w:rPr>
      </w:pPr>
      <w:r w:rsidRPr="00EE7126">
        <w:rPr>
          <w:rFonts w:ascii="Arial" w:hAnsi="Arial" w:cs="Arial"/>
          <w:b/>
          <w:sz w:val="22"/>
          <w:szCs w:val="22"/>
        </w:rPr>
        <w:lastRenderedPageBreak/>
        <w:t>Current Legislation</w:t>
      </w:r>
      <w:bookmarkEnd w:id="107"/>
      <w:bookmarkEnd w:id="108"/>
      <w:r w:rsidRPr="00EE7126">
        <w:rPr>
          <w:rFonts w:ascii="Arial" w:hAnsi="Arial" w:cs="Arial"/>
          <w:b/>
          <w:sz w:val="22"/>
          <w:szCs w:val="22"/>
        </w:rPr>
        <w:t xml:space="preserve"> </w:t>
      </w:r>
    </w:p>
    <w:p w:rsidR="005C21B9" w:rsidRPr="00EE7126" w:rsidRDefault="005C21B9" w:rsidP="00EE7126">
      <w:pPr>
        <w:spacing w:after="120"/>
        <w:rPr>
          <w:rFonts w:ascii="Arial" w:hAnsi="Arial" w:cs="Arial"/>
          <w:b/>
          <w:sz w:val="20"/>
        </w:rPr>
      </w:pPr>
      <w:bookmarkStart w:id="109" w:name="_Toc235953342"/>
      <w:bookmarkStart w:id="110" w:name="_Toc442101082"/>
      <w:r w:rsidRPr="00EE7126">
        <w:rPr>
          <w:rFonts w:ascii="Arial" w:hAnsi="Arial" w:cs="Arial"/>
          <w:b/>
          <w:sz w:val="20"/>
        </w:rPr>
        <w:t xml:space="preserve">Acts Relating to Monitoring of Staff </w:t>
      </w:r>
      <w:bookmarkEnd w:id="109"/>
      <w:r w:rsidR="00FD4D5B" w:rsidRPr="00EE7126">
        <w:rPr>
          <w:rFonts w:ascii="Arial" w:hAnsi="Arial" w:cs="Arial"/>
          <w:b/>
          <w:sz w:val="20"/>
        </w:rPr>
        <w:t>email</w:t>
      </w:r>
      <w:bookmarkEnd w:id="110"/>
    </w:p>
    <w:p w:rsidR="005C21B9" w:rsidRPr="00EE7126" w:rsidRDefault="005C21B9" w:rsidP="00EE7126">
      <w:pPr>
        <w:pStyle w:val="Heading3"/>
        <w:spacing w:after="120"/>
        <w:rPr>
          <w:rFonts w:cs="Arial"/>
          <w:sz w:val="20"/>
          <w:szCs w:val="20"/>
        </w:rPr>
      </w:pPr>
      <w:r w:rsidRPr="00EE7126">
        <w:rPr>
          <w:rFonts w:cs="Arial"/>
          <w:sz w:val="20"/>
          <w:szCs w:val="20"/>
        </w:rPr>
        <w:t>Data Protection Act 1998</w:t>
      </w:r>
    </w:p>
    <w:p w:rsidR="005C21B9" w:rsidRPr="00EE7126" w:rsidRDefault="005C21B9" w:rsidP="00EE7126">
      <w:pPr>
        <w:pStyle w:val="BodyText"/>
        <w:spacing w:after="120"/>
        <w:rPr>
          <w:rFonts w:cs="Arial"/>
          <w:sz w:val="20"/>
        </w:rPr>
      </w:pPr>
      <w:r w:rsidRPr="00EE7126">
        <w:rPr>
          <w:rFonts w:cs="Arial"/>
          <w:sz w:val="20"/>
        </w:rPr>
        <w:t>The Act requires anyone who handles personal information to comply with important data protection principles when treating personal data relating to any living individual. The Act grants individuals rights of access to their personal data, compensation and prevention of processing.</w:t>
      </w:r>
    </w:p>
    <w:p w:rsidR="005C21B9" w:rsidRPr="00EE7126" w:rsidRDefault="00F12B98" w:rsidP="00EE7126">
      <w:pPr>
        <w:autoSpaceDE w:val="0"/>
        <w:autoSpaceDN w:val="0"/>
        <w:spacing w:after="120"/>
        <w:rPr>
          <w:rFonts w:ascii="Arial" w:hAnsi="Arial" w:cs="Arial"/>
          <w:color w:val="6C6E70"/>
          <w:sz w:val="20"/>
        </w:rPr>
      </w:pPr>
      <w:hyperlink r:id="rId30" w:history="1">
        <w:r w:rsidR="005C21B9" w:rsidRPr="00EE7126">
          <w:rPr>
            <w:rStyle w:val="Hyperlink"/>
            <w:rFonts w:ascii="Arial" w:hAnsi="Arial" w:cs="Arial"/>
            <w:sz w:val="20"/>
          </w:rPr>
          <w:t>http://www.hmso.gov.uk/acts/acts1998/19980029.htm</w:t>
        </w:r>
      </w:hyperlink>
    </w:p>
    <w:p w:rsidR="005C21B9" w:rsidRPr="00EE7126" w:rsidRDefault="005C21B9" w:rsidP="00EE7126">
      <w:pPr>
        <w:pStyle w:val="Heading3"/>
        <w:spacing w:after="120"/>
        <w:rPr>
          <w:rFonts w:cs="Arial"/>
          <w:sz w:val="20"/>
          <w:szCs w:val="20"/>
        </w:rPr>
      </w:pPr>
      <w:r w:rsidRPr="00EE7126">
        <w:rPr>
          <w:rFonts w:cs="Arial"/>
          <w:sz w:val="20"/>
          <w:szCs w:val="20"/>
        </w:rPr>
        <w:t>The Telecommunications (Lawful Business Practice)</w:t>
      </w:r>
    </w:p>
    <w:p w:rsidR="005C21B9" w:rsidRPr="00EE7126" w:rsidRDefault="005C21B9" w:rsidP="00EE7126">
      <w:pPr>
        <w:pStyle w:val="Heading3"/>
        <w:spacing w:after="120"/>
        <w:rPr>
          <w:rFonts w:cs="Arial"/>
          <w:sz w:val="20"/>
          <w:szCs w:val="20"/>
        </w:rPr>
      </w:pPr>
      <w:r w:rsidRPr="00EE7126">
        <w:rPr>
          <w:rFonts w:cs="Arial"/>
          <w:sz w:val="20"/>
          <w:szCs w:val="20"/>
        </w:rPr>
        <w:t>(Interception of Communications) Regulations 2000</w:t>
      </w:r>
    </w:p>
    <w:p w:rsidR="005C21B9" w:rsidRPr="00EE7126" w:rsidRDefault="00F12B98" w:rsidP="00EE7126">
      <w:pPr>
        <w:autoSpaceDE w:val="0"/>
        <w:autoSpaceDN w:val="0"/>
        <w:spacing w:after="120"/>
        <w:rPr>
          <w:rFonts w:ascii="Arial" w:hAnsi="Arial" w:cs="Arial"/>
          <w:color w:val="6C6E70"/>
          <w:sz w:val="20"/>
        </w:rPr>
      </w:pPr>
      <w:hyperlink r:id="rId31" w:history="1">
        <w:r w:rsidR="005C21B9" w:rsidRPr="00EE7126">
          <w:rPr>
            <w:rStyle w:val="Hyperlink"/>
            <w:rFonts w:ascii="Arial" w:hAnsi="Arial" w:cs="Arial"/>
            <w:sz w:val="20"/>
          </w:rPr>
          <w:t>http://www.hmso.gov.uk/si/si2000/20002699.htm</w:t>
        </w:r>
      </w:hyperlink>
    </w:p>
    <w:p w:rsidR="005C21B9" w:rsidRPr="00EE7126" w:rsidRDefault="005C21B9" w:rsidP="00EE7126">
      <w:pPr>
        <w:pStyle w:val="Heading3"/>
        <w:spacing w:after="120"/>
        <w:rPr>
          <w:rFonts w:cs="Arial"/>
          <w:sz w:val="20"/>
          <w:szCs w:val="20"/>
        </w:rPr>
      </w:pPr>
      <w:r w:rsidRPr="00EE7126">
        <w:rPr>
          <w:rFonts w:cs="Arial"/>
          <w:sz w:val="20"/>
          <w:szCs w:val="20"/>
        </w:rPr>
        <w:t>Regulation of Investigatory Powers Act 2000</w:t>
      </w:r>
    </w:p>
    <w:p w:rsidR="005C21B9" w:rsidRPr="00EE7126" w:rsidRDefault="005C21B9" w:rsidP="006B678A">
      <w:pPr>
        <w:pStyle w:val="BodyText"/>
        <w:spacing w:after="120"/>
        <w:jc w:val="both"/>
        <w:rPr>
          <w:rFonts w:cs="Arial"/>
          <w:sz w:val="20"/>
        </w:rPr>
      </w:pPr>
      <w:r w:rsidRPr="00EE7126">
        <w:rPr>
          <w:rFonts w:cs="Arial"/>
          <w:sz w:val="20"/>
        </w:rPr>
        <w:t>Regulating the interception of communications and making it an offence to intercept or monitor communications without the consent of the parties involved in the communication. The RIP was enacted to comply with the Human Rights Act 1998. The Telecommunications (Lawful Business Practice) (Interception of Communications) Regulations 2000, however, permit a degree of monitoring and record keeping, for example, to ensure communications are relevant to school activity or to investigate or detect unauthorised use of the network. Nevertheless, any monitoring is subject to informed consent, which means steps must have been taken to ensure that everyone who may use the system is informed that communications may be monitored. Covert monitoring without informing users that surveillance is taking place risks breaching data protection and privacy legislation.</w:t>
      </w:r>
    </w:p>
    <w:p w:rsidR="005C21B9" w:rsidRPr="00EE7126" w:rsidRDefault="00F12B98" w:rsidP="00EE7126">
      <w:pPr>
        <w:autoSpaceDE w:val="0"/>
        <w:autoSpaceDN w:val="0"/>
        <w:spacing w:after="120"/>
        <w:rPr>
          <w:rFonts w:ascii="Arial" w:hAnsi="Arial" w:cs="Arial"/>
          <w:color w:val="6C6E70"/>
          <w:sz w:val="20"/>
        </w:rPr>
      </w:pPr>
      <w:hyperlink r:id="rId32" w:history="1">
        <w:r w:rsidR="005C21B9" w:rsidRPr="00EE7126">
          <w:rPr>
            <w:rStyle w:val="Hyperlink"/>
            <w:rFonts w:ascii="Arial" w:hAnsi="Arial" w:cs="Arial"/>
            <w:sz w:val="20"/>
          </w:rPr>
          <w:t>http://www.hmso.gov.uk/acts/acts2000/20000023.htm</w:t>
        </w:r>
      </w:hyperlink>
    </w:p>
    <w:p w:rsidR="005C21B9" w:rsidRPr="00EE7126" w:rsidRDefault="005C21B9" w:rsidP="00EE7126">
      <w:pPr>
        <w:pStyle w:val="Heading3"/>
        <w:spacing w:after="120"/>
        <w:rPr>
          <w:rFonts w:cs="Arial"/>
          <w:sz w:val="20"/>
          <w:szCs w:val="20"/>
        </w:rPr>
      </w:pPr>
      <w:r w:rsidRPr="00EE7126">
        <w:rPr>
          <w:rFonts w:cs="Arial"/>
          <w:sz w:val="20"/>
          <w:szCs w:val="20"/>
        </w:rPr>
        <w:t>Human Rights Act 1998</w:t>
      </w:r>
    </w:p>
    <w:p w:rsidR="005C21B9" w:rsidRPr="00EE7126" w:rsidRDefault="00F12B98" w:rsidP="00EE7126">
      <w:pPr>
        <w:autoSpaceDE w:val="0"/>
        <w:autoSpaceDN w:val="0"/>
        <w:rPr>
          <w:rFonts w:ascii="Arial" w:hAnsi="Arial" w:cs="Arial"/>
          <w:color w:val="6C6E70"/>
          <w:sz w:val="20"/>
        </w:rPr>
      </w:pPr>
      <w:hyperlink r:id="rId33" w:history="1">
        <w:r w:rsidR="005C21B9" w:rsidRPr="00EE7126">
          <w:rPr>
            <w:rStyle w:val="Hyperlink"/>
            <w:rFonts w:ascii="Arial" w:hAnsi="Arial" w:cs="Arial"/>
            <w:sz w:val="20"/>
          </w:rPr>
          <w:t>http://www.hmso.gov.uk/acts/acts1998/19980042.htm</w:t>
        </w:r>
      </w:hyperlink>
    </w:p>
    <w:p w:rsidR="005C21B9" w:rsidRPr="00EE7126" w:rsidRDefault="005C21B9" w:rsidP="00EE7126">
      <w:pPr>
        <w:rPr>
          <w:sz w:val="16"/>
          <w:szCs w:val="16"/>
        </w:rPr>
      </w:pPr>
    </w:p>
    <w:p w:rsidR="00EE7126" w:rsidRPr="00EE7126" w:rsidRDefault="00EE7126" w:rsidP="00EE7126">
      <w:pPr>
        <w:rPr>
          <w:sz w:val="16"/>
          <w:szCs w:val="16"/>
        </w:rPr>
      </w:pPr>
      <w:bookmarkStart w:id="111" w:name="_Toc235953343"/>
      <w:bookmarkStart w:id="112" w:name="_Toc442101083"/>
    </w:p>
    <w:p w:rsidR="005C21B9" w:rsidRPr="00EE7126" w:rsidRDefault="005C21B9" w:rsidP="00EE7126">
      <w:pPr>
        <w:spacing w:after="120"/>
        <w:rPr>
          <w:rFonts w:ascii="Arial" w:hAnsi="Arial" w:cs="Arial"/>
          <w:b/>
          <w:sz w:val="20"/>
        </w:rPr>
      </w:pPr>
      <w:r w:rsidRPr="00EE7126">
        <w:rPr>
          <w:rFonts w:ascii="Arial" w:hAnsi="Arial" w:cs="Arial"/>
          <w:b/>
          <w:sz w:val="20"/>
        </w:rPr>
        <w:t xml:space="preserve">Other Acts Relating to </w:t>
      </w:r>
      <w:r w:rsidR="00E178A2" w:rsidRPr="00EE7126">
        <w:rPr>
          <w:rFonts w:ascii="Arial" w:hAnsi="Arial" w:cs="Arial"/>
          <w:b/>
          <w:sz w:val="20"/>
        </w:rPr>
        <w:t>Online Safety</w:t>
      </w:r>
      <w:bookmarkEnd w:id="111"/>
      <w:bookmarkEnd w:id="112"/>
    </w:p>
    <w:p w:rsidR="005C21B9" w:rsidRPr="00EE7126" w:rsidRDefault="005C21B9" w:rsidP="00EE7126">
      <w:pPr>
        <w:pStyle w:val="Heading3"/>
        <w:spacing w:after="120"/>
        <w:rPr>
          <w:rFonts w:cs="Arial"/>
          <w:sz w:val="20"/>
          <w:szCs w:val="20"/>
        </w:rPr>
      </w:pPr>
      <w:r w:rsidRPr="00EE7126">
        <w:rPr>
          <w:rFonts w:cs="Arial"/>
          <w:sz w:val="20"/>
          <w:szCs w:val="20"/>
        </w:rPr>
        <w:t>Racial and Religious Hatred Act 2006</w:t>
      </w:r>
    </w:p>
    <w:p w:rsidR="005C21B9" w:rsidRPr="00EE7126" w:rsidRDefault="005C21B9" w:rsidP="006B678A">
      <w:pPr>
        <w:pStyle w:val="BodyText"/>
        <w:spacing w:after="120"/>
        <w:jc w:val="both"/>
        <w:rPr>
          <w:rFonts w:cs="Arial"/>
          <w:sz w:val="20"/>
        </w:rPr>
      </w:pPr>
      <w:r w:rsidRPr="00EE7126">
        <w:rPr>
          <w:rFonts w:cs="Arial"/>
          <w:sz w:val="20"/>
        </w:rPr>
        <w:t>It a criminal offence to threaten people because of their faith, or to stir up religious hatred by displaying, publishing or distributing written material which is threatening. Other laws already protect people from threats based on their race, nationality or ethnic background.</w:t>
      </w:r>
    </w:p>
    <w:p w:rsidR="005C21B9" w:rsidRPr="00EE7126" w:rsidRDefault="005C21B9" w:rsidP="00EE7126">
      <w:pPr>
        <w:pStyle w:val="Heading3"/>
        <w:spacing w:before="120" w:after="120"/>
        <w:rPr>
          <w:rFonts w:cs="Arial"/>
          <w:sz w:val="20"/>
          <w:szCs w:val="20"/>
        </w:rPr>
      </w:pPr>
      <w:r w:rsidRPr="00EE7126">
        <w:rPr>
          <w:rFonts w:cs="Arial"/>
          <w:sz w:val="20"/>
          <w:szCs w:val="20"/>
        </w:rPr>
        <w:t>Sexual Offences Act 2003</w:t>
      </w:r>
    </w:p>
    <w:p w:rsidR="005C21B9" w:rsidRPr="00EE7126" w:rsidRDefault="005C21B9" w:rsidP="006B678A">
      <w:pPr>
        <w:pStyle w:val="BodyText"/>
        <w:spacing w:before="120" w:after="120"/>
        <w:jc w:val="both"/>
        <w:rPr>
          <w:rFonts w:cs="Arial"/>
          <w:sz w:val="20"/>
        </w:rPr>
      </w:pPr>
      <w:r w:rsidRPr="00EE7126">
        <w:rPr>
          <w:rFonts w:cs="Arial"/>
          <w:sz w:val="20"/>
        </w:rPr>
        <w:t>The new grooming offence is committed if you are over 18 and have communicated with a child under 16 at least twice (including by phone or using the Internet) it is an offence to meet them or travel to meet them anywhere in the world with the intention of committing a sexual offence. Causing a child under 16 to watch a sexual act is illegal, including looking at images such as videos, photos or webcams, for your own gratification. It is also an offence for a person in a position of trust to engage in sexual activity with any person under 18, with whom they are in a position of trust.   Schools should already have a copy of “</w:t>
      </w:r>
      <w:r w:rsidRPr="00EE7126">
        <w:rPr>
          <w:rFonts w:cs="Arial"/>
          <w:i/>
          <w:iCs/>
          <w:sz w:val="20"/>
        </w:rPr>
        <w:t>Children &amp; Families: Safer from Sexual Crime</w:t>
      </w:r>
      <w:r w:rsidRPr="00EE7126">
        <w:rPr>
          <w:rFonts w:cs="Arial"/>
          <w:sz w:val="20"/>
        </w:rPr>
        <w:t>” document as part of their child protection packs.</w:t>
      </w:r>
    </w:p>
    <w:p w:rsidR="005C21B9" w:rsidRPr="00EE7126" w:rsidRDefault="005C21B9" w:rsidP="00EE7126">
      <w:pPr>
        <w:pStyle w:val="Heading3"/>
        <w:spacing w:after="120"/>
        <w:rPr>
          <w:rFonts w:cs="Arial"/>
          <w:sz w:val="20"/>
          <w:szCs w:val="20"/>
        </w:rPr>
      </w:pPr>
      <w:r w:rsidRPr="00EE7126">
        <w:rPr>
          <w:rFonts w:cs="Arial"/>
          <w:sz w:val="20"/>
          <w:szCs w:val="20"/>
        </w:rPr>
        <w:t>Communications Act 2003 (section 127)</w:t>
      </w:r>
    </w:p>
    <w:p w:rsidR="005C21B9" w:rsidRPr="00EE7126" w:rsidRDefault="005C21B9" w:rsidP="005222E5">
      <w:pPr>
        <w:pStyle w:val="BodyText"/>
        <w:spacing w:after="120"/>
        <w:jc w:val="both"/>
        <w:rPr>
          <w:rFonts w:cs="Arial"/>
          <w:sz w:val="20"/>
        </w:rPr>
      </w:pPr>
      <w:r w:rsidRPr="00EE7126">
        <w:rPr>
          <w:rFonts w:cs="Arial"/>
          <w:sz w:val="20"/>
        </w:rPr>
        <w:t>Sending by means of the Internet a message or other matter that is grossly offensive or of an indecent, obscene or menacing character; or sending a false message by means of or persistently making use of the Internet for the purpose of causing annoyance, inconvenience or needless anxiety is guilty of an offence liable, on conviction, to imprisonment. This wording is important because an offence is complete as soon as the message has been sent: there is no need to prove any intent or purpose.</w:t>
      </w:r>
    </w:p>
    <w:p w:rsidR="005C21B9" w:rsidRPr="00EE7126" w:rsidRDefault="005C21B9" w:rsidP="00EE7126">
      <w:pPr>
        <w:pStyle w:val="Heading3"/>
        <w:spacing w:after="120"/>
        <w:rPr>
          <w:rFonts w:cs="Arial"/>
          <w:sz w:val="20"/>
          <w:szCs w:val="20"/>
        </w:rPr>
      </w:pPr>
      <w:r w:rsidRPr="00EE7126">
        <w:rPr>
          <w:rFonts w:cs="Arial"/>
          <w:sz w:val="20"/>
          <w:szCs w:val="20"/>
        </w:rPr>
        <w:t>The Computer Misuse Act 1990 (sections 1 – 3)</w:t>
      </w:r>
    </w:p>
    <w:p w:rsidR="005C21B9" w:rsidRPr="00EE7126" w:rsidRDefault="005C21B9" w:rsidP="00EE7126">
      <w:pPr>
        <w:pStyle w:val="BodyText"/>
        <w:spacing w:after="120"/>
        <w:rPr>
          <w:rFonts w:cs="Arial"/>
          <w:sz w:val="20"/>
        </w:rPr>
      </w:pPr>
      <w:r w:rsidRPr="00EE7126">
        <w:rPr>
          <w:rFonts w:cs="Arial"/>
          <w:sz w:val="20"/>
        </w:rPr>
        <w:t>Regardless of an individual’s motivation, the Act makes it a criminal offence to gain:</w:t>
      </w:r>
    </w:p>
    <w:p w:rsidR="005C21B9" w:rsidRPr="00EE7126" w:rsidRDefault="005C21B9" w:rsidP="00EE7126">
      <w:pPr>
        <w:pStyle w:val="Bullets"/>
        <w:spacing w:after="120"/>
        <w:rPr>
          <w:rFonts w:cs="Arial"/>
          <w:sz w:val="20"/>
        </w:rPr>
      </w:pPr>
      <w:r w:rsidRPr="00EE7126">
        <w:rPr>
          <w:rFonts w:cs="Arial"/>
          <w:sz w:val="20"/>
        </w:rPr>
        <w:t xml:space="preserve">access to computer files or software without permission (for example using </w:t>
      </w:r>
      <w:r w:rsidR="00FD4D5B" w:rsidRPr="00EE7126">
        <w:rPr>
          <w:rFonts w:cs="Arial"/>
          <w:sz w:val="20"/>
        </w:rPr>
        <w:t>another person’s</w:t>
      </w:r>
      <w:r w:rsidRPr="00EE7126">
        <w:rPr>
          <w:rFonts w:cs="Arial"/>
          <w:sz w:val="20"/>
        </w:rPr>
        <w:t xml:space="preserve"> password to access files)</w:t>
      </w:r>
    </w:p>
    <w:p w:rsidR="005C21B9" w:rsidRPr="00EE7126" w:rsidRDefault="005C21B9" w:rsidP="00EE7126">
      <w:pPr>
        <w:pStyle w:val="Bullets"/>
        <w:spacing w:after="120"/>
        <w:rPr>
          <w:rFonts w:cs="Arial"/>
          <w:sz w:val="20"/>
        </w:rPr>
      </w:pPr>
      <w:r w:rsidRPr="00EE7126">
        <w:rPr>
          <w:rFonts w:cs="Arial"/>
          <w:sz w:val="20"/>
          <w:lang w:val="en-GB"/>
        </w:rPr>
        <w:t>unauthorised</w:t>
      </w:r>
      <w:r w:rsidRPr="00EE7126">
        <w:rPr>
          <w:rFonts w:cs="Arial"/>
          <w:sz w:val="20"/>
        </w:rPr>
        <w:t xml:space="preserve"> access, as above, in order to commit a further criminal act (such as fraud)</w:t>
      </w:r>
    </w:p>
    <w:p w:rsidR="005C21B9" w:rsidRPr="00EE7126" w:rsidRDefault="005C21B9" w:rsidP="00EE7126">
      <w:pPr>
        <w:pStyle w:val="Bullets"/>
        <w:spacing w:after="120"/>
        <w:rPr>
          <w:rFonts w:cs="Arial"/>
          <w:sz w:val="20"/>
        </w:rPr>
      </w:pPr>
      <w:r w:rsidRPr="00EE7126">
        <w:rPr>
          <w:rFonts w:cs="Arial"/>
          <w:sz w:val="20"/>
        </w:rPr>
        <w:t xml:space="preserve">impair the operation of a computer or program </w:t>
      </w:r>
    </w:p>
    <w:p w:rsidR="005C21B9" w:rsidRPr="00EE7126" w:rsidRDefault="005C21B9" w:rsidP="005222E5">
      <w:pPr>
        <w:pStyle w:val="BodyText"/>
        <w:spacing w:after="120"/>
        <w:jc w:val="both"/>
        <w:rPr>
          <w:rFonts w:cs="Arial"/>
          <w:sz w:val="20"/>
        </w:rPr>
      </w:pPr>
      <w:r w:rsidRPr="00EE7126">
        <w:rPr>
          <w:rFonts w:cs="Arial"/>
          <w:sz w:val="20"/>
        </w:rPr>
        <w:lastRenderedPageBreak/>
        <w:t>UK citizens or residents may be extradited to another country if they are suspected of committing any of the above offences.</w:t>
      </w:r>
    </w:p>
    <w:p w:rsidR="005C21B9" w:rsidRPr="00EE7126" w:rsidRDefault="005C21B9" w:rsidP="00EE7126">
      <w:pPr>
        <w:pStyle w:val="Heading3"/>
        <w:spacing w:after="120"/>
        <w:rPr>
          <w:rFonts w:cs="Arial"/>
          <w:sz w:val="20"/>
          <w:szCs w:val="20"/>
        </w:rPr>
      </w:pPr>
      <w:r w:rsidRPr="00EE7126">
        <w:rPr>
          <w:rFonts w:cs="Arial"/>
          <w:sz w:val="20"/>
          <w:szCs w:val="20"/>
        </w:rPr>
        <w:t>Malicious Communications Act 1988 (section 1)</w:t>
      </w:r>
    </w:p>
    <w:p w:rsidR="005C21B9" w:rsidRPr="00EE7126" w:rsidRDefault="005C21B9" w:rsidP="005222E5">
      <w:pPr>
        <w:pStyle w:val="BodyText"/>
        <w:spacing w:after="120"/>
        <w:jc w:val="both"/>
        <w:rPr>
          <w:rFonts w:cs="Arial"/>
          <w:sz w:val="20"/>
        </w:rPr>
      </w:pPr>
      <w:r w:rsidRPr="00EE7126">
        <w:rPr>
          <w:rFonts w:cs="Arial"/>
          <w:sz w:val="20"/>
        </w:rPr>
        <w:t>This legislation makes it a criminal offence to send an electronic message (e-mail) that conveys indecent, grossly offensive, threatening material or information that is false; or is of an indecent or grossly offensive nature if the purpose was to cause a recipient to suffer distress or anxiety.</w:t>
      </w:r>
    </w:p>
    <w:p w:rsidR="005C21B9" w:rsidRPr="00EE7126" w:rsidRDefault="005C21B9" w:rsidP="00EE7126">
      <w:pPr>
        <w:pStyle w:val="Heading3"/>
        <w:spacing w:after="120"/>
        <w:rPr>
          <w:rFonts w:cs="Arial"/>
          <w:sz w:val="20"/>
          <w:szCs w:val="20"/>
        </w:rPr>
      </w:pPr>
      <w:r w:rsidRPr="00EE7126">
        <w:rPr>
          <w:rFonts w:cs="Arial"/>
          <w:sz w:val="20"/>
          <w:szCs w:val="20"/>
        </w:rPr>
        <w:t>Copyright, Design and Patents Act 1988</w:t>
      </w:r>
    </w:p>
    <w:p w:rsidR="005C21B9" w:rsidRPr="00EE7126" w:rsidRDefault="005C21B9" w:rsidP="005222E5">
      <w:pPr>
        <w:pStyle w:val="BodyText"/>
        <w:spacing w:after="120"/>
        <w:jc w:val="both"/>
        <w:rPr>
          <w:rFonts w:cs="Arial"/>
          <w:sz w:val="20"/>
        </w:rPr>
      </w:pPr>
      <w:r w:rsidRPr="00EE7126">
        <w:rPr>
          <w:rFonts w:cs="Arial"/>
          <w:sz w:val="20"/>
        </w:rPr>
        <w:t>Copyright is the right to prevent others from copying or using work without permission. Works such as text, music, sound, film and programs all qualify for copyright protection. The author of the work is usually the copyright owner, but if it was created during the course of employment it belongs to the employer. Copyright infringement is to copy all or a substantial part of anyone’s work without obtaining them author’s permission. Usually a licence associated with the work will allow a user to copy or use it for limited purposes. It is advisable always to read the terms of a licence before you copy or use someone else’s material. It is also illegal to adapt or use software without a licence or in ways prohibited by the terms of the software licence.</w:t>
      </w:r>
    </w:p>
    <w:p w:rsidR="005C21B9" w:rsidRPr="00EE7126" w:rsidRDefault="005C21B9" w:rsidP="00EE7126">
      <w:pPr>
        <w:pStyle w:val="Heading3"/>
        <w:spacing w:after="120"/>
        <w:rPr>
          <w:rFonts w:cs="Arial"/>
          <w:sz w:val="20"/>
          <w:szCs w:val="20"/>
        </w:rPr>
      </w:pPr>
      <w:r w:rsidRPr="00EE7126">
        <w:rPr>
          <w:rFonts w:cs="Arial"/>
          <w:sz w:val="20"/>
          <w:szCs w:val="20"/>
        </w:rPr>
        <w:t>Public Order Act 1986 (sections 17 – 29)</w:t>
      </w:r>
    </w:p>
    <w:p w:rsidR="005C21B9" w:rsidRPr="00EE7126" w:rsidRDefault="005C21B9" w:rsidP="005222E5">
      <w:pPr>
        <w:pStyle w:val="BodyText"/>
        <w:spacing w:after="120"/>
        <w:jc w:val="both"/>
        <w:rPr>
          <w:rFonts w:cs="Arial"/>
          <w:sz w:val="20"/>
        </w:rPr>
      </w:pPr>
      <w:r w:rsidRPr="00EE7126">
        <w:rPr>
          <w:rFonts w:cs="Arial"/>
          <w:sz w:val="20"/>
        </w:rPr>
        <w:t>This Act makes it a criminal offence to stir up racial hatred by displaying, publishing or distributing written material which is threatening. Like the Racial and Religious Hatred Act 2006 it also makes the possession of inflammatory material with a view of releasing it a criminal offence.</w:t>
      </w:r>
    </w:p>
    <w:p w:rsidR="005C21B9" w:rsidRPr="00EE7126" w:rsidRDefault="005C21B9" w:rsidP="00EE7126">
      <w:pPr>
        <w:pStyle w:val="Heading3"/>
        <w:spacing w:after="120"/>
        <w:rPr>
          <w:rFonts w:cs="Arial"/>
          <w:sz w:val="20"/>
          <w:szCs w:val="20"/>
        </w:rPr>
      </w:pPr>
      <w:r w:rsidRPr="00EE7126">
        <w:rPr>
          <w:rFonts w:cs="Arial"/>
          <w:sz w:val="20"/>
          <w:szCs w:val="20"/>
        </w:rPr>
        <w:t>Protection of Children Act 1978 (Section 1)</w:t>
      </w:r>
    </w:p>
    <w:p w:rsidR="005C21B9" w:rsidRPr="00EE7126" w:rsidRDefault="005C21B9" w:rsidP="005222E5">
      <w:pPr>
        <w:pStyle w:val="BodyText"/>
        <w:spacing w:after="120"/>
        <w:jc w:val="both"/>
        <w:rPr>
          <w:rFonts w:cs="Arial"/>
          <w:sz w:val="20"/>
        </w:rPr>
      </w:pPr>
      <w:r w:rsidRPr="00EE7126">
        <w:rPr>
          <w:rFonts w:cs="Arial"/>
          <w:sz w:val="20"/>
        </w:rPr>
        <w:t>It is an offence to take, permit to be taken, make, possess, show, distribute or advertise indecent images of children in the United Kingdom. A child for these purposes is a anyone under the age of 18. Viewing an indecent image of a child on your computer means that you have made a digital image. An image of a child also covers pseudo-photographs (digitally collated or otherwise). A person convicted of such an offence may face up to 10 years in prison.</w:t>
      </w:r>
    </w:p>
    <w:p w:rsidR="005C21B9" w:rsidRPr="00EE7126" w:rsidRDefault="005C21B9" w:rsidP="00EE7126">
      <w:pPr>
        <w:pStyle w:val="Heading3"/>
        <w:spacing w:after="120"/>
        <w:rPr>
          <w:rFonts w:cs="Arial"/>
          <w:sz w:val="20"/>
          <w:szCs w:val="20"/>
        </w:rPr>
      </w:pPr>
      <w:r w:rsidRPr="00EE7126">
        <w:rPr>
          <w:rFonts w:cs="Arial"/>
          <w:sz w:val="20"/>
          <w:szCs w:val="20"/>
        </w:rPr>
        <w:t>Obscene Publications Act 1959 and 1964</w:t>
      </w:r>
    </w:p>
    <w:p w:rsidR="005C21B9" w:rsidRPr="00EE7126" w:rsidRDefault="005C21B9" w:rsidP="00EE7126">
      <w:pPr>
        <w:pStyle w:val="BodyText"/>
        <w:spacing w:after="120"/>
        <w:rPr>
          <w:rFonts w:cs="Arial"/>
          <w:sz w:val="20"/>
        </w:rPr>
      </w:pPr>
      <w:r w:rsidRPr="00EE7126">
        <w:rPr>
          <w:rFonts w:cs="Arial"/>
          <w:sz w:val="20"/>
        </w:rPr>
        <w:t>Publishing an “obscene” article is a criminal offence. Publishing includes electronic transmission.</w:t>
      </w:r>
    </w:p>
    <w:p w:rsidR="005C21B9" w:rsidRPr="00EE7126" w:rsidRDefault="005C21B9" w:rsidP="00EE7126">
      <w:pPr>
        <w:pStyle w:val="Heading3"/>
        <w:spacing w:after="120"/>
        <w:rPr>
          <w:rFonts w:cs="Arial"/>
          <w:sz w:val="20"/>
          <w:szCs w:val="20"/>
        </w:rPr>
      </w:pPr>
      <w:r w:rsidRPr="00EE7126">
        <w:rPr>
          <w:rFonts w:cs="Arial"/>
          <w:sz w:val="20"/>
          <w:szCs w:val="20"/>
        </w:rPr>
        <w:t>Protection from Harassment Act 1997</w:t>
      </w:r>
    </w:p>
    <w:p w:rsidR="005C21B9" w:rsidRPr="00EE7126" w:rsidRDefault="005C21B9" w:rsidP="00EE7126">
      <w:pPr>
        <w:pStyle w:val="BodyText"/>
        <w:spacing w:after="120"/>
        <w:rPr>
          <w:rFonts w:cs="Arial"/>
          <w:sz w:val="20"/>
        </w:rPr>
      </w:pPr>
      <w:r w:rsidRPr="00EE7126">
        <w:rPr>
          <w:rFonts w:cs="Arial"/>
          <w:sz w:val="20"/>
        </w:rPr>
        <w:t>A person must not pursue a course of conduct, which amounts to harassment of another, and which he knows or ought to know amounts to harassment of the other.</w:t>
      </w:r>
    </w:p>
    <w:p w:rsidR="005C21B9" w:rsidRDefault="005C21B9" w:rsidP="005222E5">
      <w:pPr>
        <w:pStyle w:val="BodyText"/>
        <w:spacing w:after="0"/>
        <w:jc w:val="both"/>
        <w:rPr>
          <w:rFonts w:cs="Arial"/>
          <w:sz w:val="20"/>
        </w:rPr>
      </w:pPr>
      <w:r w:rsidRPr="00EE7126">
        <w:rPr>
          <w:rFonts w:cs="Arial"/>
          <w:sz w:val="20"/>
        </w:rPr>
        <w:t>A person whose course of conduct causes another to fear, on at least two occasions, that violence will be used against him is guilty of an offence if he knows or ought to know that his course of conduct will cause the other so to fear on each of those occasions.</w:t>
      </w:r>
    </w:p>
    <w:p w:rsidR="00EE7126" w:rsidRPr="00EE7126" w:rsidRDefault="00EE7126" w:rsidP="00EE7126">
      <w:pPr>
        <w:spacing w:after="120"/>
        <w:rPr>
          <w:rFonts w:ascii="Arial" w:hAnsi="Arial" w:cs="Arial"/>
          <w:b/>
          <w:sz w:val="20"/>
        </w:rPr>
      </w:pPr>
    </w:p>
    <w:p w:rsidR="005C21B9" w:rsidRPr="00EE7126" w:rsidRDefault="005C21B9" w:rsidP="00EE7126">
      <w:pPr>
        <w:spacing w:after="120"/>
        <w:rPr>
          <w:rFonts w:ascii="Arial" w:hAnsi="Arial" w:cs="Arial"/>
          <w:b/>
          <w:sz w:val="20"/>
        </w:rPr>
      </w:pPr>
      <w:bookmarkStart w:id="113" w:name="_Toc442101084"/>
      <w:r w:rsidRPr="00EE7126">
        <w:rPr>
          <w:rFonts w:ascii="Arial" w:hAnsi="Arial" w:cs="Arial"/>
          <w:b/>
          <w:sz w:val="20"/>
        </w:rPr>
        <w:t>Acts Relating to the Protection of Personal Data</w:t>
      </w:r>
      <w:bookmarkEnd w:id="113"/>
    </w:p>
    <w:p w:rsidR="005C21B9" w:rsidRPr="00EE7126" w:rsidRDefault="005C21B9" w:rsidP="00EE7126">
      <w:pPr>
        <w:pStyle w:val="Heading3"/>
        <w:spacing w:after="120"/>
        <w:rPr>
          <w:rFonts w:cs="Arial"/>
          <w:sz w:val="20"/>
          <w:szCs w:val="20"/>
        </w:rPr>
      </w:pPr>
      <w:r w:rsidRPr="00EE7126">
        <w:rPr>
          <w:rFonts w:cs="Arial"/>
          <w:sz w:val="20"/>
          <w:szCs w:val="20"/>
        </w:rPr>
        <w:t>Data Protection Act 1998</w:t>
      </w:r>
    </w:p>
    <w:p w:rsidR="005C21B9" w:rsidRPr="00EE7126" w:rsidRDefault="00F12B98" w:rsidP="008D6A51">
      <w:pPr>
        <w:pStyle w:val="BodyText"/>
        <w:rPr>
          <w:rFonts w:cs="Arial"/>
          <w:sz w:val="20"/>
          <w:lang w:eastAsia="en-US"/>
        </w:rPr>
      </w:pPr>
      <w:hyperlink r:id="rId34" w:history="1">
        <w:r w:rsidR="005C21B9" w:rsidRPr="00EE7126">
          <w:rPr>
            <w:rStyle w:val="Hyperlink"/>
            <w:rFonts w:cs="Arial"/>
            <w:sz w:val="20"/>
            <w:lang w:eastAsia="en-US"/>
          </w:rPr>
          <w:t>http://www.opsi.gov.uk/acts/acts1998/ukpga_19980029_en_1</w:t>
        </w:r>
      </w:hyperlink>
    </w:p>
    <w:p w:rsidR="005C21B9" w:rsidRPr="00EE7126" w:rsidRDefault="005C21B9" w:rsidP="00EE7126">
      <w:pPr>
        <w:pStyle w:val="Heading3"/>
        <w:spacing w:after="120"/>
        <w:rPr>
          <w:rFonts w:cs="Arial"/>
          <w:sz w:val="20"/>
          <w:szCs w:val="20"/>
        </w:rPr>
      </w:pPr>
      <w:r w:rsidRPr="00EE7126">
        <w:rPr>
          <w:rFonts w:cs="Arial"/>
          <w:sz w:val="20"/>
          <w:szCs w:val="20"/>
        </w:rPr>
        <w:t>The Freedom of Information Act 200</w:t>
      </w:r>
      <w:r w:rsidR="00570BD1" w:rsidRPr="00EE7126">
        <w:rPr>
          <w:rFonts w:cs="Arial"/>
          <w:sz w:val="20"/>
          <w:szCs w:val="20"/>
        </w:rPr>
        <w:t>0</w:t>
      </w:r>
    </w:p>
    <w:p w:rsidR="00570BD1" w:rsidRPr="00EE7126" w:rsidRDefault="00F12B98" w:rsidP="00570BD1">
      <w:pPr>
        <w:pStyle w:val="BodyText"/>
        <w:rPr>
          <w:rFonts w:cs="Arial"/>
          <w:sz w:val="20"/>
          <w:lang w:eastAsia="en-US"/>
        </w:rPr>
      </w:pPr>
      <w:hyperlink r:id="rId35" w:history="1">
        <w:r w:rsidR="00570BD1" w:rsidRPr="00EE7126">
          <w:rPr>
            <w:rStyle w:val="Hyperlink"/>
            <w:rFonts w:cs="Arial"/>
            <w:sz w:val="20"/>
            <w:lang w:eastAsia="en-US"/>
          </w:rPr>
          <w:t>https://ico.org.uk/for-organisations/guide-to-freedom-of-information/</w:t>
        </w:r>
      </w:hyperlink>
      <w:r w:rsidR="00570BD1" w:rsidRPr="00EE7126">
        <w:rPr>
          <w:rFonts w:cs="Arial"/>
          <w:sz w:val="20"/>
          <w:lang w:eastAsia="en-US"/>
        </w:rPr>
        <w:t xml:space="preserve"> </w:t>
      </w:r>
    </w:p>
    <w:p w:rsidR="005C21B9" w:rsidRPr="007B32B3" w:rsidRDefault="005C21B9" w:rsidP="008D6A51">
      <w:pPr>
        <w:pStyle w:val="BCSTinytext"/>
        <w:rPr>
          <w:sz w:val="24"/>
          <w:szCs w:val="24"/>
        </w:rPr>
      </w:pPr>
    </w:p>
    <w:p w:rsidR="005C21B9" w:rsidRPr="007B32B3" w:rsidRDefault="005C21B9" w:rsidP="008D6A51">
      <w:pPr>
        <w:pStyle w:val="BodyText"/>
        <w:rPr>
          <w:rFonts w:cs="Arial"/>
          <w:lang w:eastAsia="en-US"/>
        </w:rPr>
      </w:pPr>
    </w:p>
    <w:p w:rsidR="005C21B9" w:rsidRPr="007B32B3" w:rsidRDefault="005C21B9" w:rsidP="008D6A51">
      <w:pPr>
        <w:pStyle w:val="BodyText"/>
        <w:rPr>
          <w:rFonts w:cs="Arial"/>
          <w:lang w:eastAsia="en-US"/>
        </w:rPr>
        <w:sectPr w:rsidR="005C21B9" w:rsidRPr="007B32B3" w:rsidSect="009D6A49">
          <w:footerReference w:type="default" r:id="rId36"/>
          <w:pgSz w:w="11906" w:h="16838" w:code="9"/>
          <w:pgMar w:top="1134" w:right="1140" w:bottom="1276" w:left="1140" w:header="720" w:footer="567" w:gutter="289"/>
          <w:cols w:space="720"/>
          <w:docGrid w:linePitch="326"/>
        </w:sectPr>
      </w:pPr>
    </w:p>
    <w:p w:rsidR="005C21B9" w:rsidRDefault="005C21B9">
      <w:pPr>
        <w:rPr>
          <w:rFonts w:ascii="Arial" w:hAnsi="Arial" w:cs="Arial"/>
        </w:rPr>
      </w:pPr>
    </w:p>
    <w:p w:rsidR="001602A1" w:rsidRDefault="001602A1" w:rsidP="00DE2220">
      <w:pPr>
        <w:autoSpaceDE w:val="0"/>
        <w:autoSpaceDN w:val="0"/>
        <w:adjustRightInd w:val="0"/>
        <w:rPr>
          <w:rFonts w:ascii="Arial" w:hAnsi="Arial" w:cs="Arial"/>
          <w:i/>
          <w:iCs/>
          <w:szCs w:val="24"/>
        </w:rPr>
      </w:pPr>
    </w:p>
    <w:p w:rsidR="008A6A7C" w:rsidRDefault="008A6A7C" w:rsidP="00DE2220">
      <w:pPr>
        <w:autoSpaceDE w:val="0"/>
        <w:autoSpaceDN w:val="0"/>
        <w:adjustRightInd w:val="0"/>
        <w:rPr>
          <w:rFonts w:ascii="Arial" w:hAnsi="Arial" w:cs="Arial"/>
          <w:i/>
          <w:iCs/>
          <w:szCs w:val="24"/>
        </w:rPr>
      </w:pPr>
    </w:p>
    <w:p w:rsidR="008A6A7C" w:rsidRDefault="008A6A7C" w:rsidP="00DE2220">
      <w:pPr>
        <w:autoSpaceDE w:val="0"/>
        <w:autoSpaceDN w:val="0"/>
        <w:adjustRightInd w:val="0"/>
        <w:rPr>
          <w:rFonts w:ascii="Arial" w:hAnsi="Arial" w:cs="Arial"/>
          <w:i/>
          <w:iCs/>
          <w:szCs w:val="24"/>
        </w:rPr>
      </w:pPr>
    </w:p>
    <w:p w:rsidR="008A6A7C" w:rsidRDefault="008A6A7C" w:rsidP="00DE2220">
      <w:pPr>
        <w:autoSpaceDE w:val="0"/>
        <w:autoSpaceDN w:val="0"/>
        <w:adjustRightInd w:val="0"/>
        <w:rPr>
          <w:rFonts w:ascii="Arial" w:hAnsi="Arial" w:cs="Arial"/>
          <w:i/>
          <w:iCs/>
          <w:szCs w:val="24"/>
        </w:rPr>
      </w:pPr>
    </w:p>
    <w:p w:rsidR="008A6A7C" w:rsidRDefault="008A6A7C" w:rsidP="00DE2220">
      <w:pPr>
        <w:autoSpaceDE w:val="0"/>
        <w:autoSpaceDN w:val="0"/>
        <w:adjustRightInd w:val="0"/>
        <w:rPr>
          <w:rFonts w:ascii="Arial" w:hAnsi="Arial" w:cs="Arial"/>
          <w:i/>
          <w:iCs/>
          <w:szCs w:val="24"/>
        </w:rPr>
      </w:pPr>
    </w:p>
    <w:p w:rsidR="008A6A7C" w:rsidRDefault="008A6A7C" w:rsidP="00DE2220">
      <w:pPr>
        <w:autoSpaceDE w:val="0"/>
        <w:autoSpaceDN w:val="0"/>
        <w:adjustRightInd w:val="0"/>
        <w:rPr>
          <w:rFonts w:ascii="Arial" w:hAnsi="Arial" w:cs="Arial"/>
          <w:i/>
          <w:iCs/>
          <w:szCs w:val="24"/>
        </w:rPr>
      </w:pPr>
    </w:p>
    <w:p w:rsidR="008A6A7C" w:rsidRDefault="008A6A7C" w:rsidP="008A6A7C">
      <w:pPr>
        <w:spacing w:after="120"/>
        <w:rPr>
          <w:rFonts w:ascii="Arial" w:hAnsi="Arial" w:cs="Arial"/>
          <w:b/>
          <w:sz w:val="22"/>
          <w:szCs w:val="22"/>
        </w:rPr>
      </w:pPr>
      <w:r>
        <w:rPr>
          <w:rFonts w:ascii="Arial" w:hAnsi="Arial" w:cs="Arial"/>
          <w:b/>
          <w:noProof/>
          <w:sz w:val="22"/>
          <w:szCs w:val="22"/>
        </w:rPr>
        <w:lastRenderedPageBreak/>
        <w:drawing>
          <wp:anchor distT="0" distB="0" distL="114300" distR="114300" simplePos="0" relativeHeight="251661312" behindDoc="0" locked="0" layoutInCell="1" allowOverlap="1" wp14:anchorId="1311B912" wp14:editId="29F5A49B">
            <wp:simplePos x="0" y="0"/>
            <wp:positionH relativeFrom="column">
              <wp:posOffset>5143500</wp:posOffset>
            </wp:positionH>
            <wp:positionV relativeFrom="paragraph">
              <wp:posOffset>0</wp:posOffset>
            </wp:positionV>
            <wp:extent cx="857250" cy="619125"/>
            <wp:effectExtent l="0" t="0" r="0" b="9525"/>
            <wp:wrapSquare wrapText="bothSides"/>
            <wp:docPr id="8" name="Picture 8" descr="C:\Users\DBryant\AppData\Local\Microsoft\Windows\INetCache\Content.Outlook\RT6DGHUR\067-Southerly-Point-Logo-Maste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Bryant\AppData\Local\Microsoft\Windows\INetCache\Content.Outlook\RT6DGHUR\067-Southerly-Point-Logo-Master-RGB.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85725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B87A4D">
        <w:rPr>
          <w:rFonts w:ascii="Arial" w:hAnsi="Arial" w:cs="Arial"/>
          <w:b/>
          <w:sz w:val="22"/>
          <w:szCs w:val="22"/>
        </w:rPr>
        <w:t>Appendix 1</w:t>
      </w:r>
    </w:p>
    <w:p w:rsidR="008A6A7C" w:rsidRPr="00BB655F" w:rsidRDefault="008A6A7C" w:rsidP="008A6A7C">
      <w:pPr>
        <w:spacing w:before="240" w:after="480"/>
        <w:rPr>
          <w:rFonts w:ascii="Arial" w:hAnsi="Arial" w:cs="Arial"/>
          <w:b/>
          <w:sz w:val="22"/>
          <w:szCs w:val="22"/>
        </w:rPr>
      </w:pPr>
      <w:r w:rsidRPr="00BB655F">
        <w:rPr>
          <w:rFonts w:ascii="Arial" w:hAnsi="Arial" w:cs="Arial"/>
          <w:b/>
          <w:sz w:val="22"/>
          <w:szCs w:val="22"/>
        </w:rPr>
        <w:t>Staff</w:t>
      </w:r>
      <w:r>
        <w:rPr>
          <w:rFonts w:ascii="Arial" w:hAnsi="Arial" w:cs="Arial"/>
          <w:b/>
          <w:sz w:val="22"/>
          <w:szCs w:val="22"/>
        </w:rPr>
        <w:t xml:space="preserve"> Acceptable Use Agreement            </w:t>
      </w:r>
    </w:p>
    <w:p w:rsidR="008A6A7C" w:rsidRPr="00BB655F" w:rsidRDefault="008A6A7C" w:rsidP="008A6A7C">
      <w:pPr>
        <w:pStyle w:val="BodyText"/>
        <w:spacing w:after="120"/>
        <w:rPr>
          <w:rFonts w:cs="Arial"/>
          <w:sz w:val="20"/>
        </w:rPr>
      </w:pPr>
      <w:r w:rsidRPr="00BB655F">
        <w:rPr>
          <w:rFonts w:cs="Arial"/>
          <w:sz w:val="20"/>
        </w:rPr>
        <w:t>ICT (including data) and the related technologies such as e-mail, the internet and mobile devices are an expected part of our daily working life in School.  This policy is designed to ensure that all staff are aware of their professional responsibilities when using any form of ICT.  All staff are expected to read and agree to this policy and adhere at all times to its contents.  Any concerns or clarification should be discussed with the responsible Senior Leader.</w:t>
      </w:r>
    </w:p>
    <w:p w:rsidR="008A6A7C" w:rsidRPr="00BB655F" w:rsidRDefault="008A6A7C" w:rsidP="008A6A7C">
      <w:pPr>
        <w:pStyle w:val="Bullets"/>
        <w:tabs>
          <w:tab w:val="clear" w:pos="1584"/>
        </w:tabs>
        <w:spacing w:after="120"/>
        <w:ind w:left="709" w:hanging="709"/>
        <w:rPr>
          <w:rFonts w:cs="Arial"/>
          <w:sz w:val="20"/>
        </w:rPr>
      </w:pPr>
      <w:r w:rsidRPr="00BB655F">
        <w:rPr>
          <w:rFonts w:cs="Arial"/>
          <w:sz w:val="20"/>
        </w:rPr>
        <w:t>I will only use the School’s email / Internet / Intranet / Google Apps and any related technologies for professional purposes or for uses deemed acceptable by the Head or Governing Body</w:t>
      </w:r>
      <w:r>
        <w:rPr>
          <w:rFonts w:cs="Arial"/>
          <w:sz w:val="20"/>
        </w:rPr>
        <w:t>.</w:t>
      </w:r>
    </w:p>
    <w:p w:rsidR="008A6A7C" w:rsidRPr="00BB655F" w:rsidRDefault="008A6A7C" w:rsidP="008A6A7C">
      <w:pPr>
        <w:pStyle w:val="Bullets"/>
        <w:tabs>
          <w:tab w:val="clear" w:pos="1584"/>
        </w:tabs>
        <w:spacing w:after="120"/>
        <w:ind w:left="709" w:hanging="709"/>
        <w:rPr>
          <w:rFonts w:cs="Arial"/>
          <w:sz w:val="20"/>
        </w:rPr>
      </w:pPr>
      <w:r w:rsidRPr="00BB655F">
        <w:rPr>
          <w:rFonts w:cs="Arial"/>
          <w:sz w:val="20"/>
        </w:rPr>
        <w:t>I will comply with the ICT system security and not disclose any passwords provided to me by the School or other related authorities</w:t>
      </w:r>
      <w:r>
        <w:rPr>
          <w:rFonts w:cs="Arial"/>
          <w:sz w:val="20"/>
        </w:rPr>
        <w:t>.</w:t>
      </w:r>
    </w:p>
    <w:p w:rsidR="008A6A7C" w:rsidRPr="00BB655F" w:rsidRDefault="008A6A7C" w:rsidP="008A6A7C">
      <w:pPr>
        <w:pStyle w:val="Bullets"/>
        <w:tabs>
          <w:tab w:val="clear" w:pos="1584"/>
        </w:tabs>
        <w:spacing w:after="120"/>
        <w:ind w:left="709" w:hanging="709"/>
        <w:rPr>
          <w:rFonts w:cs="Arial"/>
          <w:sz w:val="20"/>
        </w:rPr>
      </w:pPr>
      <w:r w:rsidRPr="00BB655F">
        <w:rPr>
          <w:rFonts w:cs="Arial"/>
          <w:sz w:val="20"/>
        </w:rPr>
        <w:t>I will ensure that all electronic communications with pupils and staff are compatible with my professional role</w:t>
      </w:r>
      <w:r>
        <w:rPr>
          <w:rFonts w:cs="Arial"/>
          <w:sz w:val="20"/>
        </w:rPr>
        <w:t>.</w:t>
      </w:r>
    </w:p>
    <w:p w:rsidR="008A6A7C" w:rsidRPr="00BB655F" w:rsidRDefault="008A6A7C" w:rsidP="008A6A7C">
      <w:pPr>
        <w:pStyle w:val="Bullets"/>
        <w:tabs>
          <w:tab w:val="clear" w:pos="1584"/>
        </w:tabs>
        <w:spacing w:after="120"/>
        <w:ind w:left="709" w:hanging="709"/>
        <w:rPr>
          <w:rFonts w:cs="Arial"/>
          <w:sz w:val="20"/>
        </w:rPr>
      </w:pPr>
      <w:r w:rsidRPr="00BB655F">
        <w:rPr>
          <w:rFonts w:cs="Arial"/>
          <w:sz w:val="20"/>
        </w:rPr>
        <w:t>I will not give out my own personal details, such as mobile phone number, personal e-mail address, or any other personal social media link, to pupils</w:t>
      </w:r>
      <w:r>
        <w:rPr>
          <w:rFonts w:cs="Arial"/>
          <w:sz w:val="20"/>
        </w:rPr>
        <w:t>.</w:t>
      </w:r>
      <w:r w:rsidRPr="00BB655F">
        <w:rPr>
          <w:rFonts w:cs="Arial"/>
          <w:sz w:val="20"/>
        </w:rPr>
        <w:t xml:space="preserve"> </w:t>
      </w:r>
    </w:p>
    <w:p w:rsidR="008A6A7C" w:rsidRPr="00BB655F" w:rsidRDefault="008A6A7C" w:rsidP="008A6A7C">
      <w:pPr>
        <w:pStyle w:val="Bullets"/>
        <w:tabs>
          <w:tab w:val="clear" w:pos="1584"/>
        </w:tabs>
        <w:spacing w:after="120"/>
        <w:ind w:left="709" w:hanging="709"/>
        <w:rPr>
          <w:rFonts w:cs="Arial"/>
          <w:sz w:val="20"/>
        </w:rPr>
      </w:pPr>
      <w:r w:rsidRPr="00BB655F">
        <w:rPr>
          <w:rFonts w:cs="Arial"/>
          <w:sz w:val="20"/>
        </w:rPr>
        <w:t>I will only use the approved, secure e-mail system for any School business</w:t>
      </w:r>
      <w:r>
        <w:rPr>
          <w:rFonts w:cs="Arial"/>
          <w:sz w:val="20"/>
        </w:rPr>
        <w:t>.</w:t>
      </w:r>
    </w:p>
    <w:p w:rsidR="008A6A7C" w:rsidRPr="00BB655F" w:rsidRDefault="008A6A7C" w:rsidP="008A6A7C">
      <w:pPr>
        <w:pStyle w:val="Bullets"/>
        <w:tabs>
          <w:tab w:val="clear" w:pos="1584"/>
        </w:tabs>
        <w:spacing w:after="120"/>
        <w:ind w:left="709" w:hanging="709"/>
        <w:rPr>
          <w:rFonts w:cs="Arial"/>
          <w:sz w:val="20"/>
        </w:rPr>
      </w:pPr>
      <w:r w:rsidRPr="00BB655F">
        <w:rPr>
          <w:rFonts w:cs="Arial"/>
          <w:sz w:val="20"/>
        </w:rPr>
        <w:t xml:space="preserve">I will ensure that personal data (such as data held on SIMS software) is kept secure and is used appropriately, whether in School, taken off the School premises or accessed remotely.  Personal data can only be taken out of School or accessed remotely when </w:t>
      </w:r>
      <w:proofErr w:type="spellStart"/>
      <w:r w:rsidRPr="00BB655F">
        <w:rPr>
          <w:rFonts w:cs="Arial"/>
          <w:sz w:val="20"/>
        </w:rPr>
        <w:t>authorised</w:t>
      </w:r>
      <w:proofErr w:type="spellEnd"/>
      <w:r w:rsidRPr="00BB655F">
        <w:rPr>
          <w:rFonts w:cs="Arial"/>
          <w:sz w:val="20"/>
        </w:rPr>
        <w:t xml:space="preserve"> by the Head or Governing Body. Personal or sensitive data taken off site must be encrypted and stored on a password secured laptop or memory stick</w:t>
      </w:r>
      <w:r>
        <w:rPr>
          <w:rFonts w:cs="Arial"/>
          <w:sz w:val="20"/>
        </w:rPr>
        <w:t>.</w:t>
      </w:r>
    </w:p>
    <w:p w:rsidR="008A6A7C" w:rsidRPr="006B678A" w:rsidRDefault="008A6A7C" w:rsidP="008A6A7C">
      <w:pPr>
        <w:pStyle w:val="Bullets"/>
        <w:tabs>
          <w:tab w:val="clear" w:pos="1584"/>
        </w:tabs>
        <w:spacing w:after="120"/>
        <w:ind w:left="709" w:hanging="709"/>
        <w:rPr>
          <w:rFonts w:cs="Arial"/>
          <w:sz w:val="20"/>
        </w:rPr>
      </w:pPr>
      <w:r w:rsidRPr="006B678A">
        <w:rPr>
          <w:rFonts w:cs="Arial"/>
          <w:sz w:val="20"/>
        </w:rPr>
        <w:t xml:space="preserve">I will ensure that if I use my mobile device (phone or tablet) for school purposes, it will be thumbprint or pin protected. I understand that the school has the right to review my personal phone if I use it for school purposes. </w:t>
      </w:r>
    </w:p>
    <w:p w:rsidR="008A6A7C" w:rsidRPr="006B678A" w:rsidRDefault="008A6A7C" w:rsidP="008A6A7C">
      <w:pPr>
        <w:pStyle w:val="Bullets"/>
        <w:tabs>
          <w:tab w:val="clear" w:pos="1584"/>
        </w:tabs>
        <w:spacing w:after="120"/>
        <w:ind w:left="709" w:hanging="709"/>
        <w:rPr>
          <w:rFonts w:cs="Arial"/>
          <w:sz w:val="20"/>
        </w:rPr>
      </w:pPr>
      <w:r w:rsidRPr="006B678A">
        <w:rPr>
          <w:rFonts w:cs="Arial"/>
          <w:sz w:val="20"/>
        </w:rPr>
        <w:t xml:space="preserve">I accept that if I mislay my personal phone, where used for school purposes, that it is my responsibility to report this to the network manager/senior manager responsible for Online Safety and I must ensure that the phone is wiped clear of data. </w:t>
      </w:r>
    </w:p>
    <w:p w:rsidR="008A6A7C" w:rsidRPr="006B678A" w:rsidRDefault="008A6A7C" w:rsidP="008A6A7C">
      <w:pPr>
        <w:pStyle w:val="Bullets"/>
        <w:tabs>
          <w:tab w:val="clear" w:pos="1584"/>
        </w:tabs>
        <w:spacing w:after="120"/>
        <w:ind w:left="709" w:hanging="709"/>
        <w:rPr>
          <w:rFonts w:cs="Arial"/>
          <w:sz w:val="20"/>
        </w:rPr>
      </w:pPr>
      <w:r w:rsidRPr="006B678A">
        <w:rPr>
          <w:rFonts w:cs="Arial"/>
          <w:sz w:val="20"/>
        </w:rPr>
        <w:t xml:space="preserve">I will not install any hardware or software on school machines/network without permission of the network manager/senior person responsible for Online Safety and data security. </w:t>
      </w:r>
    </w:p>
    <w:p w:rsidR="008A6A7C" w:rsidRPr="006B678A" w:rsidRDefault="008A6A7C" w:rsidP="008A6A7C">
      <w:pPr>
        <w:pStyle w:val="Bullets"/>
        <w:tabs>
          <w:tab w:val="clear" w:pos="1584"/>
        </w:tabs>
        <w:spacing w:after="120"/>
        <w:ind w:left="709" w:hanging="709"/>
        <w:rPr>
          <w:rFonts w:cs="Arial"/>
          <w:sz w:val="20"/>
        </w:rPr>
      </w:pPr>
      <w:r w:rsidRPr="006B678A">
        <w:rPr>
          <w:rFonts w:cs="Arial"/>
          <w:sz w:val="20"/>
        </w:rPr>
        <w:t>I will not browse, download, upload or distribute any material that could be considered offensive, illegal or discriminatory</w:t>
      </w:r>
      <w:r>
        <w:rPr>
          <w:rFonts w:cs="Arial"/>
          <w:sz w:val="20"/>
        </w:rPr>
        <w:t>.</w:t>
      </w:r>
    </w:p>
    <w:p w:rsidR="008A6A7C" w:rsidRPr="006B678A" w:rsidRDefault="008A6A7C" w:rsidP="008A6A7C">
      <w:pPr>
        <w:pStyle w:val="Bullets"/>
        <w:tabs>
          <w:tab w:val="clear" w:pos="1584"/>
          <w:tab w:val="num" w:pos="709"/>
        </w:tabs>
        <w:spacing w:after="120"/>
        <w:ind w:left="709" w:hanging="709"/>
        <w:jc w:val="left"/>
        <w:rPr>
          <w:rFonts w:cs="Arial"/>
          <w:sz w:val="20"/>
        </w:rPr>
      </w:pPr>
      <w:r w:rsidRPr="006B678A">
        <w:rPr>
          <w:rFonts w:cs="Arial"/>
          <w:sz w:val="20"/>
        </w:rPr>
        <w:t xml:space="preserve">I will not take images of children on my personal mobile devices. </w:t>
      </w:r>
    </w:p>
    <w:p w:rsidR="008A6A7C" w:rsidRPr="00BB655F" w:rsidRDefault="008A6A7C" w:rsidP="008A6A7C">
      <w:pPr>
        <w:pStyle w:val="Bullets"/>
        <w:tabs>
          <w:tab w:val="clear" w:pos="1584"/>
          <w:tab w:val="num" w:pos="709"/>
        </w:tabs>
        <w:spacing w:after="120"/>
        <w:ind w:left="709" w:hanging="709"/>
        <w:jc w:val="left"/>
        <w:rPr>
          <w:rFonts w:cs="Arial"/>
          <w:sz w:val="20"/>
        </w:rPr>
      </w:pPr>
      <w:r w:rsidRPr="00BB655F">
        <w:rPr>
          <w:rFonts w:cs="Arial"/>
          <w:sz w:val="20"/>
        </w:rPr>
        <w:t>I will only take, store and use images of pupils and/or staff for professional purposes in line with Online Safety and data security and data protection policy and with the consent of the parent/</w:t>
      </w:r>
      <w:proofErr w:type="spellStart"/>
      <w:r w:rsidRPr="00BB655F">
        <w:rPr>
          <w:rFonts w:cs="Arial"/>
          <w:sz w:val="20"/>
        </w:rPr>
        <w:t>carer</w:t>
      </w:r>
      <w:proofErr w:type="spellEnd"/>
      <w:r w:rsidRPr="00BB655F">
        <w:rPr>
          <w:rFonts w:cs="Arial"/>
          <w:sz w:val="20"/>
        </w:rPr>
        <w:t xml:space="preserve"> or staff member</w:t>
      </w:r>
      <w:r w:rsidRPr="00BB655F">
        <w:rPr>
          <w:rFonts w:cs="Arial"/>
          <w:color w:val="00B050"/>
          <w:sz w:val="20"/>
        </w:rPr>
        <w:t xml:space="preserve">. </w:t>
      </w:r>
      <w:r w:rsidRPr="00BB655F">
        <w:rPr>
          <w:rFonts w:cs="Arial"/>
          <w:sz w:val="20"/>
        </w:rPr>
        <w:t>Once the images have served their function, I will delete them in accordance with the school’s data protection guidelines.</w:t>
      </w:r>
    </w:p>
    <w:p w:rsidR="008A6A7C" w:rsidRPr="00BB655F" w:rsidRDefault="008A6A7C" w:rsidP="008A6A7C">
      <w:pPr>
        <w:pStyle w:val="Bullets"/>
        <w:tabs>
          <w:tab w:val="clear" w:pos="1584"/>
          <w:tab w:val="num" w:pos="709"/>
        </w:tabs>
        <w:spacing w:after="120"/>
        <w:ind w:left="709" w:hanging="709"/>
        <w:jc w:val="left"/>
        <w:rPr>
          <w:rFonts w:cs="Arial"/>
          <w:sz w:val="20"/>
        </w:rPr>
      </w:pPr>
      <w:r w:rsidRPr="00BB655F">
        <w:rPr>
          <w:rFonts w:cs="Arial"/>
          <w:sz w:val="20"/>
        </w:rPr>
        <w:t xml:space="preserve">Images will not be distributed outside the school network without the permission of the parent/ </w:t>
      </w:r>
      <w:proofErr w:type="spellStart"/>
      <w:r w:rsidRPr="00BB655F">
        <w:rPr>
          <w:rFonts w:cs="Arial"/>
          <w:sz w:val="20"/>
        </w:rPr>
        <w:t>carer</w:t>
      </w:r>
      <w:proofErr w:type="spellEnd"/>
      <w:r w:rsidRPr="00BB655F">
        <w:rPr>
          <w:rFonts w:cs="Arial"/>
          <w:sz w:val="20"/>
        </w:rPr>
        <w:t>, member of staff or Headteacher</w:t>
      </w:r>
      <w:r>
        <w:rPr>
          <w:rFonts w:cs="Arial"/>
          <w:sz w:val="20"/>
        </w:rPr>
        <w:t>.</w:t>
      </w:r>
    </w:p>
    <w:p w:rsidR="008A6A7C" w:rsidRPr="00BB655F" w:rsidRDefault="008A6A7C" w:rsidP="008A6A7C">
      <w:pPr>
        <w:pStyle w:val="Bullets"/>
        <w:tabs>
          <w:tab w:val="clear" w:pos="1584"/>
        </w:tabs>
        <w:spacing w:after="120"/>
        <w:ind w:left="709" w:hanging="709"/>
        <w:rPr>
          <w:rFonts w:cs="Arial"/>
          <w:sz w:val="20"/>
        </w:rPr>
      </w:pPr>
      <w:r w:rsidRPr="00BB655F">
        <w:rPr>
          <w:rFonts w:cs="Arial"/>
          <w:sz w:val="20"/>
        </w:rPr>
        <w:t>I will support the School approach to Online Safety and not deliberately upload or add any images, video, sounds or text that could upset any member of the School community</w:t>
      </w:r>
      <w:r>
        <w:rPr>
          <w:rFonts w:cs="Arial"/>
          <w:sz w:val="20"/>
        </w:rPr>
        <w:t>.</w:t>
      </w:r>
    </w:p>
    <w:p w:rsidR="008A6A7C" w:rsidRPr="00BB655F" w:rsidRDefault="008A6A7C" w:rsidP="008A6A7C">
      <w:pPr>
        <w:pStyle w:val="Bullets"/>
        <w:tabs>
          <w:tab w:val="clear" w:pos="1584"/>
        </w:tabs>
        <w:spacing w:after="120"/>
        <w:ind w:left="709" w:hanging="709"/>
        <w:rPr>
          <w:rFonts w:cs="Arial"/>
          <w:sz w:val="20"/>
        </w:rPr>
      </w:pPr>
      <w:r w:rsidRPr="00BB655F">
        <w:rPr>
          <w:rFonts w:cs="Arial"/>
          <w:sz w:val="20"/>
        </w:rPr>
        <w:t>I understand that all my use of the Internet and other related technologies can be monitored and logged and can be made available, on request, to my Line Manager or Headteacher</w:t>
      </w:r>
      <w:r>
        <w:rPr>
          <w:rFonts w:cs="Arial"/>
          <w:sz w:val="20"/>
        </w:rPr>
        <w:t>.</w:t>
      </w:r>
    </w:p>
    <w:p w:rsidR="008A6A7C" w:rsidRPr="00BB655F" w:rsidRDefault="008A6A7C" w:rsidP="008A6A7C">
      <w:pPr>
        <w:pStyle w:val="Bullets"/>
        <w:tabs>
          <w:tab w:val="clear" w:pos="1584"/>
        </w:tabs>
        <w:spacing w:after="120"/>
        <w:ind w:left="709" w:hanging="709"/>
        <w:rPr>
          <w:rFonts w:cs="Arial"/>
          <w:sz w:val="20"/>
        </w:rPr>
      </w:pPr>
      <w:r w:rsidRPr="00BB655F">
        <w:rPr>
          <w:rFonts w:cs="Arial"/>
          <w:sz w:val="20"/>
        </w:rPr>
        <w:t>I will respect copyright and intellectual property rights</w:t>
      </w:r>
      <w:r>
        <w:rPr>
          <w:rFonts w:cs="Arial"/>
          <w:sz w:val="20"/>
        </w:rPr>
        <w:t>.</w:t>
      </w:r>
    </w:p>
    <w:p w:rsidR="008A6A7C" w:rsidRPr="00BB655F" w:rsidRDefault="008A6A7C" w:rsidP="008A6A7C">
      <w:pPr>
        <w:pStyle w:val="Bullets"/>
        <w:tabs>
          <w:tab w:val="clear" w:pos="1584"/>
        </w:tabs>
        <w:spacing w:after="120"/>
        <w:ind w:left="709" w:hanging="709"/>
        <w:rPr>
          <w:rFonts w:cs="Arial"/>
          <w:sz w:val="20"/>
        </w:rPr>
      </w:pPr>
      <w:r w:rsidRPr="00BB655F">
        <w:rPr>
          <w:rFonts w:cs="Arial"/>
          <w:sz w:val="20"/>
        </w:rPr>
        <w:t>I will ensure that my Online Safety activity, both in School and outside School, will not bring the School, my professional role or that of others into disrepute</w:t>
      </w:r>
      <w:r>
        <w:rPr>
          <w:rFonts w:cs="Arial"/>
          <w:sz w:val="20"/>
        </w:rPr>
        <w:t>.</w:t>
      </w:r>
    </w:p>
    <w:p w:rsidR="008A6A7C" w:rsidRPr="006B678A" w:rsidRDefault="008A6A7C" w:rsidP="008A6A7C">
      <w:pPr>
        <w:pStyle w:val="Bullets"/>
        <w:tabs>
          <w:tab w:val="clear" w:pos="1584"/>
        </w:tabs>
        <w:spacing w:after="0"/>
        <w:ind w:left="709" w:hanging="709"/>
        <w:rPr>
          <w:rFonts w:cs="Arial"/>
          <w:sz w:val="20"/>
        </w:rPr>
      </w:pPr>
      <w:r w:rsidRPr="006B678A">
        <w:rPr>
          <w:rFonts w:cs="Arial"/>
          <w:sz w:val="20"/>
        </w:rPr>
        <w:t>I will support and promote the School’s Online Safety and Data Security policies and help pupils to be safe and responsible in their use of ICT and related technologies</w:t>
      </w:r>
      <w:r>
        <w:rPr>
          <w:rFonts w:cs="Arial"/>
          <w:sz w:val="20"/>
        </w:rPr>
        <w:t>.</w:t>
      </w:r>
      <w:r w:rsidRPr="006B678A">
        <w:rPr>
          <w:rFonts w:cs="Arial"/>
          <w:sz w:val="20"/>
        </w:rPr>
        <w:t xml:space="preserve"> </w:t>
      </w:r>
    </w:p>
    <w:p w:rsidR="008A6A7C" w:rsidRDefault="008A6A7C" w:rsidP="008A6A7C"/>
    <w:p w:rsidR="008A6A7C" w:rsidRDefault="008A6A7C" w:rsidP="008A6A7C">
      <w:pPr>
        <w:rPr>
          <w:rFonts w:ascii="Arial" w:hAnsi="Arial" w:cs="Arial"/>
          <w:i/>
          <w:sz w:val="20"/>
        </w:rPr>
      </w:pPr>
    </w:p>
    <w:p w:rsidR="008A6A7C" w:rsidRPr="00AD6624" w:rsidRDefault="008A6A7C" w:rsidP="008A6A7C">
      <w:pPr>
        <w:rPr>
          <w:rFonts w:ascii="Arial" w:hAnsi="Arial" w:cs="Arial"/>
          <w:i/>
          <w:sz w:val="20"/>
        </w:rPr>
      </w:pPr>
      <w:r w:rsidRPr="00AD6624">
        <w:rPr>
          <w:rFonts w:ascii="Arial" w:hAnsi="Arial" w:cs="Arial"/>
          <w:i/>
          <w:sz w:val="20"/>
        </w:rPr>
        <w:t>Please complete the section below to show that you have read, understood and agree to the rules included in the Acceptable Use Agreement. If you do not sign and return this agreement, access will not be granted access to school / college ICT systems.</w:t>
      </w:r>
    </w:p>
    <w:p w:rsidR="008A6A7C" w:rsidRPr="00AD6624" w:rsidRDefault="008A6A7C" w:rsidP="008A6A7C">
      <w:pPr>
        <w:rPr>
          <w:rFonts w:ascii="Arial" w:hAnsi="Arial" w:cs="Arial"/>
          <w:sz w:val="20"/>
        </w:rPr>
      </w:pPr>
    </w:p>
    <w:p w:rsidR="008A6A7C" w:rsidRPr="00AD6624" w:rsidRDefault="008A6A7C" w:rsidP="008A6A7C">
      <w:pPr>
        <w:rPr>
          <w:rFonts w:ascii="Arial" w:hAnsi="Arial" w:cs="Arial"/>
          <w:sz w:val="20"/>
        </w:rPr>
      </w:pPr>
    </w:p>
    <w:p w:rsidR="008A6A7C" w:rsidRPr="00AD6624" w:rsidRDefault="008A6A7C" w:rsidP="008A6A7C">
      <w:pPr>
        <w:spacing w:after="120"/>
        <w:rPr>
          <w:rFonts w:ascii="Arial" w:hAnsi="Arial" w:cs="Arial"/>
          <w:sz w:val="20"/>
        </w:rPr>
      </w:pPr>
      <w:r w:rsidRPr="00AD6624">
        <w:rPr>
          <w:rFonts w:ascii="Arial" w:hAnsi="Arial" w:cs="Arial"/>
          <w:sz w:val="20"/>
        </w:rPr>
        <w:t>I have read and understand the above and agree to follow these guidelines when:</w:t>
      </w:r>
    </w:p>
    <w:p w:rsidR="008A6A7C" w:rsidRPr="00AD6624" w:rsidRDefault="008A6A7C" w:rsidP="008A6A7C">
      <w:pPr>
        <w:rPr>
          <w:rFonts w:ascii="Arial" w:hAnsi="Arial" w:cs="Arial"/>
          <w:sz w:val="20"/>
        </w:rPr>
      </w:pPr>
      <w:r w:rsidRPr="00AD6624">
        <w:rPr>
          <w:rFonts w:ascii="Arial" w:hAnsi="Arial" w:cs="Arial"/>
          <w:sz w:val="20"/>
        </w:rPr>
        <w:t>•</w:t>
      </w:r>
      <w:r w:rsidRPr="00AD6624">
        <w:rPr>
          <w:rFonts w:ascii="Arial" w:hAnsi="Arial" w:cs="Arial"/>
          <w:sz w:val="20"/>
        </w:rPr>
        <w:tab/>
        <w:t xml:space="preserve">I use the school ICT systems and equipment (both in and out of school / college) </w:t>
      </w:r>
    </w:p>
    <w:p w:rsidR="008A6A7C" w:rsidRPr="00AD6624" w:rsidRDefault="008A6A7C" w:rsidP="008A6A7C">
      <w:pPr>
        <w:ind w:left="720" w:hanging="720"/>
        <w:rPr>
          <w:rFonts w:ascii="Arial" w:hAnsi="Arial" w:cs="Arial"/>
          <w:sz w:val="20"/>
        </w:rPr>
      </w:pPr>
      <w:r w:rsidRPr="00AD6624">
        <w:rPr>
          <w:rFonts w:ascii="Arial" w:hAnsi="Arial" w:cs="Arial"/>
          <w:sz w:val="20"/>
        </w:rPr>
        <w:t>•</w:t>
      </w:r>
      <w:r w:rsidRPr="00AD6624">
        <w:rPr>
          <w:rFonts w:ascii="Arial" w:hAnsi="Arial" w:cs="Arial"/>
          <w:sz w:val="20"/>
        </w:rPr>
        <w:tab/>
        <w:t xml:space="preserve">I use my own equipment out of school / college in a way that is related to me being a member of this school / college. </w:t>
      </w:r>
      <w:proofErr w:type="spellStart"/>
      <w:r w:rsidRPr="00AD6624">
        <w:rPr>
          <w:rFonts w:ascii="Arial" w:hAnsi="Arial" w:cs="Arial"/>
          <w:sz w:val="20"/>
        </w:rPr>
        <w:t>Eg</w:t>
      </w:r>
      <w:proofErr w:type="spellEnd"/>
      <w:r w:rsidRPr="00AD6624">
        <w:rPr>
          <w:rFonts w:ascii="Arial" w:hAnsi="Arial" w:cs="Arial"/>
          <w:sz w:val="20"/>
        </w:rPr>
        <w:t>. Communicating with other members of the school / college, accessing school / college email, website etc.</w:t>
      </w:r>
      <w:r w:rsidRPr="00AD6624">
        <w:rPr>
          <w:rFonts w:ascii="Arial" w:hAnsi="Arial" w:cs="Arial"/>
          <w:sz w:val="20"/>
        </w:rPr>
        <w:tab/>
      </w:r>
      <w:r w:rsidRPr="00AD6624">
        <w:rPr>
          <w:rFonts w:ascii="Arial" w:hAnsi="Arial" w:cs="Arial"/>
          <w:sz w:val="20"/>
        </w:rPr>
        <w:tab/>
      </w:r>
      <w:r w:rsidRPr="00AD6624">
        <w:rPr>
          <w:rFonts w:ascii="Arial" w:hAnsi="Arial" w:cs="Arial"/>
          <w:sz w:val="20"/>
        </w:rPr>
        <w:tab/>
      </w:r>
      <w:r w:rsidRPr="00AD6624">
        <w:rPr>
          <w:rFonts w:ascii="Arial" w:hAnsi="Arial" w:cs="Arial"/>
          <w:sz w:val="20"/>
        </w:rPr>
        <w:tab/>
      </w:r>
    </w:p>
    <w:p w:rsidR="008A6A7C" w:rsidRPr="00AD6624" w:rsidRDefault="008A6A7C" w:rsidP="008A6A7C">
      <w:pPr>
        <w:rPr>
          <w:rFonts w:ascii="Arial" w:hAnsi="Arial" w:cs="Arial"/>
          <w:sz w:val="20"/>
        </w:rPr>
      </w:pPr>
    </w:p>
    <w:p w:rsidR="008A6A7C" w:rsidRDefault="008A6A7C" w:rsidP="008A6A7C">
      <w:pPr>
        <w:rPr>
          <w:rFonts w:ascii="Arial" w:hAnsi="Arial" w:cs="Arial"/>
          <w:sz w:val="20"/>
        </w:rPr>
      </w:pPr>
    </w:p>
    <w:p w:rsidR="008A6A7C" w:rsidRPr="00AD6624" w:rsidRDefault="008A6A7C" w:rsidP="008A6A7C">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16"/>
      </w:tblGrid>
      <w:tr w:rsidR="008A6A7C" w:rsidRPr="00AD6624" w:rsidTr="008A6A7C">
        <w:trPr>
          <w:trHeight w:val="680"/>
        </w:trPr>
        <w:tc>
          <w:tcPr>
            <w:tcW w:w="9848" w:type="dxa"/>
            <w:vAlign w:val="center"/>
          </w:tcPr>
          <w:p w:rsidR="008A6A7C" w:rsidRPr="00AD6624" w:rsidRDefault="008A6A7C" w:rsidP="008A6A7C">
            <w:pPr>
              <w:rPr>
                <w:rFonts w:ascii="Arial" w:hAnsi="Arial" w:cs="Arial"/>
                <w:sz w:val="20"/>
              </w:rPr>
            </w:pPr>
          </w:p>
          <w:p w:rsidR="008A6A7C" w:rsidRPr="00AD6624" w:rsidRDefault="008A6A7C" w:rsidP="008A6A7C">
            <w:pPr>
              <w:rPr>
                <w:rFonts w:ascii="Arial" w:hAnsi="Arial" w:cs="Arial"/>
                <w:sz w:val="20"/>
              </w:rPr>
            </w:pPr>
            <w:r>
              <w:rPr>
                <w:rFonts w:ascii="Arial" w:hAnsi="Arial" w:cs="Arial"/>
                <w:sz w:val="20"/>
              </w:rPr>
              <w:t xml:space="preserve">Name </w:t>
            </w:r>
            <w:r w:rsidRPr="00AD6624">
              <w:rPr>
                <w:rFonts w:ascii="Arial" w:hAnsi="Arial" w:cs="Arial"/>
                <w:sz w:val="20"/>
              </w:rPr>
              <w:t xml:space="preserve">                                       </w:t>
            </w:r>
            <w:r>
              <w:rPr>
                <w:rFonts w:ascii="Arial" w:hAnsi="Arial" w:cs="Arial"/>
                <w:sz w:val="20"/>
              </w:rPr>
              <w:t xml:space="preserve">                           </w:t>
            </w:r>
          </w:p>
          <w:p w:rsidR="008A6A7C" w:rsidRPr="00AD6624" w:rsidRDefault="008A6A7C" w:rsidP="008A6A7C">
            <w:pPr>
              <w:rPr>
                <w:rFonts w:ascii="Arial" w:hAnsi="Arial" w:cs="Arial"/>
                <w:sz w:val="20"/>
              </w:rPr>
            </w:pPr>
          </w:p>
        </w:tc>
      </w:tr>
      <w:tr w:rsidR="008A6A7C" w:rsidRPr="00AD6624" w:rsidTr="008A6A7C">
        <w:trPr>
          <w:trHeight w:val="680"/>
        </w:trPr>
        <w:tc>
          <w:tcPr>
            <w:tcW w:w="9848" w:type="dxa"/>
          </w:tcPr>
          <w:p w:rsidR="008A6A7C" w:rsidRPr="00AD6624" w:rsidRDefault="008A6A7C" w:rsidP="008A6A7C">
            <w:pPr>
              <w:rPr>
                <w:rFonts w:ascii="Arial" w:hAnsi="Arial" w:cs="Arial"/>
                <w:sz w:val="20"/>
              </w:rPr>
            </w:pPr>
          </w:p>
          <w:p w:rsidR="008A6A7C" w:rsidRPr="00AD6624" w:rsidRDefault="008A6A7C" w:rsidP="008A6A7C">
            <w:pPr>
              <w:rPr>
                <w:rFonts w:ascii="Arial" w:hAnsi="Arial" w:cs="Arial"/>
                <w:sz w:val="20"/>
              </w:rPr>
            </w:pPr>
            <w:r w:rsidRPr="00AD6624">
              <w:rPr>
                <w:rFonts w:ascii="Arial" w:hAnsi="Arial" w:cs="Arial"/>
                <w:sz w:val="20"/>
              </w:rPr>
              <w:t>Signed</w:t>
            </w:r>
            <w:r w:rsidRPr="00AD6624">
              <w:rPr>
                <w:rFonts w:ascii="Arial" w:hAnsi="Arial" w:cs="Arial"/>
                <w:sz w:val="20"/>
              </w:rPr>
              <w:tab/>
              <w:t xml:space="preserve"> </w:t>
            </w:r>
          </w:p>
        </w:tc>
      </w:tr>
      <w:tr w:rsidR="008A6A7C" w:rsidRPr="00AD6624" w:rsidTr="008A6A7C">
        <w:trPr>
          <w:trHeight w:val="680"/>
        </w:trPr>
        <w:tc>
          <w:tcPr>
            <w:tcW w:w="9848" w:type="dxa"/>
            <w:vAlign w:val="center"/>
          </w:tcPr>
          <w:p w:rsidR="008A6A7C" w:rsidRPr="00AD6624" w:rsidRDefault="008A6A7C" w:rsidP="008A6A7C">
            <w:pPr>
              <w:rPr>
                <w:rFonts w:ascii="Arial" w:hAnsi="Arial" w:cs="Arial"/>
                <w:sz w:val="20"/>
              </w:rPr>
            </w:pPr>
            <w:r w:rsidRPr="00AD6624">
              <w:rPr>
                <w:rFonts w:ascii="Arial" w:hAnsi="Arial" w:cs="Arial"/>
                <w:sz w:val="20"/>
              </w:rPr>
              <w:t>Date</w:t>
            </w:r>
          </w:p>
        </w:tc>
      </w:tr>
    </w:tbl>
    <w:p w:rsidR="008A6A7C" w:rsidRDefault="008A6A7C" w:rsidP="008A6A7C"/>
    <w:p w:rsidR="008A6A7C" w:rsidRDefault="008A6A7C" w:rsidP="00DE2220">
      <w:pPr>
        <w:autoSpaceDE w:val="0"/>
        <w:autoSpaceDN w:val="0"/>
        <w:adjustRightInd w:val="0"/>
        <w:rPr>
          <w:rFonts w:ascii="Arial" w:hAnsi="Arial" w:cs="Arial"/>
          <w:iCs/>
          <w:szCs w:val="24"/>
        </w:rPr>
      </w:pPr>
    </w:p>
    <w:p w:rsidR="00B87A4D" w:rsidRDefault="00B87A4D" w:rsidP="00DE2220">
      <w:pPr>
        <w:autoSpaceDE w:val="0"/>
        <w:autoSpaceDN w:val="0"/>
        <w:adjustRightInd w:val="0"/>
        <w:rPr>
          <w:rFonts w:ascii="Arial" w:hAnsi="Arial" w:cs="Arial"/>
          <w:iCs/>
          <w:szCs w:val="24"/>
        </w:rPr>
      </w:pPr>
    </w:p>
    <w:p w:rsidR="00B87A4D" w:rsidRDefault="00B87A4D" w:rsidP="00DE2220">
      <w:pPr>
        <w:autoSpaceDE w:val="0"/>
        <w:autoSpaceDN w:val="0"/>
        <w:adjustRightInd w:val="0"/>
        <w:rPr>
          <w:rFonts w:ascii="Arial" w:hAnsi="Arial" w:cs="Arial"/>
          <w:iCs/>
          <w:szCs w:val="24"/>
        </w:rPr>
      </w:pPr>
    </w:p>
    <w:p w:rsidR="00B87A4D" w:rsidRDefault="00B87A4D" w:rsidP="00DE2220">
      <w:pPr>
        <w:autoSpaceDE w:val="0"/>
        <w:autoSpaceDN w:val="0"/>
        <w:adjustRightInd w:val="0"/>
        <w:rPr>
          <w:rFonts w:ascii="Arial" w:hAnsi="Arial" w:cs="Arial"/>
          <w:iCs/>
          <w:szCs w:val="24"/>
        </w:rPr>
      </w:pPr>
    </w:p>
    <w:p w:rsidR="00B87A4D" w:rsidRDefault="00B87A4D" w:rsidP="00DE2220">
      <w:pPr>
        <w:autoSpaceDE w:val="0"/>
        <w:autoSpaceDN w:val="0"/>
        <w:adjustRightInd w:val="0"/>
        <w:rPr>
          <w:rFonts w:ascii="Arial" w:hAnsi="Arial" w:cs="Arial"/>
          <w:iCs/>
          <w:szCs w:val="24"/>
        </w:rPr>
      </w:pPr>
    </w:p>
    <w:p w:rsidR="00B87A4D" w:rsidRDefault="00B87A4D" w:rsidP="00DE2220">
      <w:pPr>
        <w:autoSpaceDE w:val="0"/>
        <w:autoSpaceDN w:val="0"/>
        <w:adjustRightInd w:val="0"/>
        <w:rPr>
          <w:rFonts w:ascii="Arial" w:hAnsi="Arial" w:cs="Arial"/>
          <w:iCs/>
          <w:szCs w:val="24"/>
        </w:rPr>
      </w:pPr>
    </w:p>
    <w:p w:rsidR="00B87A4D" w:rsidRDefault="00B87A4D" w:rsidP="00DE2220">
      <w:pPr>
        <w:autoSpaceDE w:val="0"/>
        <w:autoSpaceDN w:val="0"/>
        <w:adjustRightInd w:val="0"/>
        <w:rPr>
          <w:rFonts w:ascii="Arial" w:hAnsi="Arial" w:cs="Arial"/>
          <w:iCs/>
          <w:szCs w:val="24"/>
        </w:rPr>
      </w:pPr>
    </w:p>
    <w:p w:rsidR="00B87A4D" w:rsidRDefault="00B87A4D" w:rsidP="00DE2220">
      <w:pPr>
        <w:autoSpaceDE w:val="0"/>
        <w:autoSpaceDN w:val="0"/>
        <w:adjustRightInd w:val="0"/>
        <w:rPr>
          <w:rFonts w:ascii="Arial" w:hAnsi="Arial" w:cs="Arial"/>
          <w:iCs/>
          <w:szCs w:val="24"/>
        </w:rPr>
      </w:pPr>
    </w:p>
    <w:p w:rsidR="00B87A4D" w:rsidRDefault="00B87A4D" w:rsidP="00DE2220">
      <w:pPr>
        <w:autoSpaceDE w:val="0"/>
        <w:autoSpaceDN w:val="0"/>
        <w:adjustRightInd w:val="0"/>
        <w:rPr>
          <w:rFonts w:ascii="Arial" w:hAnsi="Arial" w:cs="Arial"/>
          <w:iCs/>
          <w:szCs w:val="24"/>
        </w:rPr>
      </w:pPr>
    </w:p>
    <w:p w:rsidR="00B87A4D" w:rsidRDefault="00B87A4D" w:rsidP="00DE2220">
      <w:pPr>
        <w:autoSpaceDE w:val="0"/>
        <w:autoSpaceDN w:val="0"/>
        <w:adjustRightInd w:val="0"/>
        <w:rPr>
          <w:rFonts w:ascii="Arial" w:hAnsi="Arial" w:cs="Arial"/>
          <w:iCs/>
          <w:szCs w:val="24"/>
        </w:rPr>
      </w:pPr>
    </w:p>
    <w:p w:rsidR="00B87A4D" w:rsidRDefault="00B87A4D" w:rsidP="00DE2220">
      <w:pPr>
        <w:autoSpaceDE w:val="0"/>
        <w:autoSpaceDN w:val="0"/>
        <w:adjustRightInd w:val="0"/>
        <w:rPr>
          <w:rFonts w:ascii="Arial" w:hAnsi="Arial" w:cs="Arial"/>
          <w:iCs/>
          <w:szCs w:val="24"/>
        </w:rPr>
      </w:pPr>
    </w:p>
    <w:p w:rsidR="00B87A4D" w:rsidRDefault="00B87A4D" w:rsidP="00DE2220">
      <w:pPr>
        <w:autoSpaceDE w:val="0"/>
        <w:autoSpaceDN w:val="0"/>
        <w:adjustRightInd w:val="0"/>
        <w:rPr>
          <w:rFonts w:ascii="Arial" w:hAnsi="Arial" w:cs="Arial"/>
          <w:iCs/>
          <w:szCs w:val="24"/>
        </w:rPr>
      </w:pPr>
    </w:p>
    <w:p w:rsidR="00B87A4D" w:rsidRDefault="00B87A4D" w:rsidP="00DE2220">
      <w:pPr>
        <w:autoSpaceDE w:val="0"/>
        <w:autoSpaceDN w:val="0"/>
        <w:adjustRightInd w:val="0"/>
        <w:rPr>
          <w:rFonts w:ascii="Arial" w:hAnsi="Arial" w:cs="Arial"/>
          <w:iCs/>
          <w:szCs w:val="24"/>
        </w:rPr>
      </w:pPr>
    </w:p>
    <w:p w:rsidR="00B87A4D" w:rsidRDefault="00B87A4D" w:rsidP="00DE2220">
      <w:pPr>
        <w:autoSpaceDE w:val="0"/>
        <w:autoSpaceDN w:val="0"/>
        <w:adjustRightInd w:val="0"/>
        <w:rPr>
          <w:rFonts w:ascii="Arial" w:hAnsi="Arial" w:cs="Arial"/>
          <w:iCs/>
          <w:szCs w:val="24"/>
        </w:rPr>
      </w:pPr>
    </w:p>
    <w:p w:rsidR="00B87A4D" w:rsidRDefault="00B87A4D" w:rsidP="00DE2220">
      <w:pPr>
        <w:autoSpaceDE w:val="0"/>
        <w:autoSpaceDN w:val="0"/>
        <w:adjustRightInd w:val="0"/>
        <w:rPr>
          <w:rFonts w:ascii="Arial" w:hAnsi="Arial" w:cs="Arial"/>
          <w:iCs/>
          <w:szCs w:val="24"/>
        </w:rPr>
      </w:pPr>
    </w:p>
    <w:p w:rsidR="00B87A4D" w:rsidRDefault="00B87A4D" w:rsidP="00DE2220">
      <w:pPr>
        <w:autoSpaceDE w:val="0"/>
        <w:autoSpaceDN w:val="0"/>
        <w:adjustRightInd w:val="0"/>
        <w:rPr>
          <w:rFonts w:ascii="Arial" w:hAnsi="Arial" w:cs="Arial"/>
          <w:iCs/>
          <w:szCs w:val="24"/>
        </w:rPr>
      </w:pPr>
    </w:p>
    <w:p w:rsidR="00B87A4D" w:rsidRDefault="00B87A4D" w:rsidP="00DE2220">
      <w:pPr>
        <w:autoSpaceDE w:val="0"/>
        <w:autoSpaceDN w:val="0"/>
        <w:adjustRightInd w:val="0"/>
        <w:rPr>
          <w:rFonts w:ascii="Arial" w:hAnsi="Arial" w:cs="Arial"/>
          <w:iCs/>
          <w:szCs w:val="24"/>
        </w:rPr>
      </w:pPr>
    </w:p>
    <w:p w:rsidR="00B87A4D" w:rsidRDefault="00B87A4D" w:rsidP="00DE2220">
      <w:pPr>
        <w:autoSpaceDE w:val="0"/>
        <w:autoSpaceDN w:val="0"/>
        <w:adjustRightInd w:val="0"/>
        <w:rPr>
          <w:rFonts w:ascii="Arial" w:hAnsi="Arial" w:cs="Arial"/>
          <w:iCs/>
          <w:szCs w:val="24"/>
        </w:rPr>
      </w:pPr>
    </w:p>
    <w:p w:rsidR="00B87A4D" w:rsidRDefault="00B87A4D" w:rsidP="00DE2220">
      <w:pPr>
        <w:autoSpaceDE w:val="0"/>
        <w:autoSpaceDN w:val="0"/>
        <w:adjustRightInd w:val="0"/>
        <w:rPr>
          <w:rFonts w:ascii="Arial" w:hAnsi="Arial" w:cs="Arial"/>
          <w:iCs/>
          <w:szCs w:val="24"/>
        </w:rPr>
      </w:pPr>
    </w:p>
    <w:p w:rsidR="00B87A4D" w:rsidRDefault="00B87A4D" w:rsidP="00DE2220">
      <w:pPr>
        <w:autoSpaceDE w:val="0"/>
        <w:autoSpaceDN w:val="0"/>
        <w:adjustRightInd w:val="0"/>
        <w:rPr>
          <w:rFonts w:ascii="Arial" w:hAnsi="Arial" w:cs="Arial"/>
          <w:iCs/>
          <w:szCs w:val="24"/>
        </w:rPr>
      </w:pPr>
    </w:p>
    <w:p w:rsidR="00B87A4D" w:rsidRDefault="00B87A4D" w:rsidP="00DE2220">
      <w:pPr>
        <w:autoSpaceDE w:val="0"/>
        <w:autoSpaceDN w:val="0"/>
        <w:adjustRightInd w:val="0"/>
        <w:rPr>
          <w:rFonts w:ascii="Arial" w:hAnsi="Arial" w:cs="Arial"/>
          <w:iCs/>
          <w:szCs w:val="24"/>
        </w:rPr>
      </w:pPr>
    </w:p>
    <w:p w:rsidR="00B87A4D" w:rsidRDefault="00B87A4D" w:rsidP="00DE2220">
      <w:pPr>
        <w:autoSpaceDE w:val="0"/>
        <w:autoSpaceDN w:val="0"/>
        <w:adjustRightInd w:val="0"/>
        <w:rPr>
          <w:rFonts w:ascii="Arial" w:hAnsi="Arial" w:cs="Arial"/>
          <w:iCs/>
          <w:szCs w:val="24"/>
        </w:rPr>
      </w:pPr>
    </w:p>
    <w:p w:rsidR="00B87A4D" w:rsidRDefault="00B87A4D" w:rsidP="00DE2220">
      <w:pPr>
        <w:autoSpaceDE w:val="0"/>
        <w:autoSpaceDN w:val="0"/>
        <w:adjustRightInd w:val="0"/>
        <w:rPr>
          <w:rFonts w:ascii="Arial" w:hAnsi="Arial" w:cs="Arial"/>
          <w:iCs/>
          <w:szCs w:val="24"/>
        </w:rPr>
      </w:pPr>
    </w:p>
    <w:p w:rsidR="00B87A4D" w:rsidRDefault="00B87A4D" w:rsidP="00DE2220">
      <w:pPr>
        <w:autoSpaceDE w:val="0"/>
        <w:autoSpaceDN w:val="0"/>
        <w:adjustRightInd w:val="0"/>
        <w:rPr>
          <w:rFonts w:ascii="Arial" w:hAnsi="Arial" w:cs="Arial"/>
          <w:iCs/>
          <w:szCs w:val="24"/>
        </w:rPr>
      </w:pPr>
    </w:p>
    <w:p w:rsidR="00B87A4D" w:rsidRDefault="00B87A4D" w:rsidP="00DE2220">
      <w:pPr>
        <w:autoSpaceDE w:val="0"/>
        <w:autoSpaceDN w:val="0"/>
        <w:adjustRightInd w:val="0"/>
        <w:rPr>
          <w:rFonts w:ascii="Arial" w:hAnsi="Arial" w:cs="Arial"/>
          <w:iCs/>
          <w:szCs w:val="24"/>
        </w:rPr>
      </w:pPr>
    </w:p>
    <w:p w:rsidR="00B87A4D" w:rsidRDefault="00B87A4D" w:rsidP="00DE2220">
      <w:pPr>
        <w:autoSpaceDE w:val="0"/>
        <w:autoSpaceDN w:val="0"/>
        <w:adjustRightInd w:val="0"/>
        <w:rPr>
          <w:rFonts w:ascii="Arial" w:hAnsi="Arial" w:cs="Arial"/>
          <w:iCs/>
          <w:szCs w:val="24"/>
        </w:rPr>
      </w:pPr>
    </w:p>
    <w:p w:rsidR="00B87A4D" w:rsidRDefault="00B87A4D" w:rsidP="00DE2220">
      <w:pPr>
        <w:autoSpaceDE w:val="0"/>
        <w:autoSpaceDN w:val="0"/>
        <w:adjustRightInd w:val="0"/>
        <w:rPr>
          <w:rFonts w:ascii="Arial" w:hAnsi="Arial" w:cs="Arial"/>
          <w:iCs/>
          <w:szCs w:val="24"/>
        </w:rPr>
      </w:pPr>
    </w:p>
    <w:p w:rsidR="00B87A4D" w:rsidRDefault="00B87A4D" w:rsidP="00DE2220">
      <w:pPr>
        <w:autoSpaceDE w:val="0"/>
        <w:autoSpaceDN w:val="0"/>
        <w:adjustRightInd w:val="0"/>
        <w:rPr>
          <w:rFonts w:ascii="Arial" w:hAnsi="Arial" w:cs="Arial"/>
          <w:iCs/>
          <w:szCs w:val="24"/>
        </w:rPr>
      </w:pPr>
    </w:p>
    <w:p w:rsidR="00B87A4D" w:rsidRPr="00B87A4D" w:rsidRDefault="00B87A4D" w:rsidP="00B87A4D">
      <w:pPr>
        <w:spacing w:after="120"/>
        <w:jc w:val="both"/>
        <w:rPr>
          <w:rFonts w:ascii="Verdana" w:hAnsi="Verdana"/>
          <w:sz w:val="22"/>
          <w:szCs w:val="22"/>
        </w:rPr>
      </w:pPr>
      <w:r w:rsidRPr="00B87A4D">
        <w:rPr>
          <w:noProof/>
          <w:sz w:val="22"/>
          <w:szCs w:val="22"/>
        </w:rPr>
        <w:lastRenderedPageBreak/>
        <w:drawing>
          <wp:anchor distT="0" distB="0" distL="114300" distR="114300" simplePos="0" relativeHeight="251666432" behindDoc="0" locked="0" layoutInCell="1" allowOverlap="1">
            <wp:simplePos x="0" y="0"/>
            <wp:positionH relativeFrom="column">
              <wp:posOffset>4918710</wp:posOffset>
            </wp:positionH>
            <wp:positionV relativeFrom="paragraph">
              <wp:posOffset>4445</wp:posOffset>
            </wp:positionV>
            <wp:extent cx="857250" cy="619125"/>
            <wp:effectExtent l="0" t="0" r="0" b="9525"/>
            <wp:wrapSquare wrapText="bothSides"/>
            <wp:docPr id="12" name="Picture 12" descr="C:\Users\DBryant\AppData\Local\Microsoft\Windows\INetCache\Content.Outlook\RT6DGHUR\067-Southerly-Point-Logo-Maste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Bryant\AppData\Local\Microsoft\Windows\INetCache\Content.Outlook\RT6DGHUR\067-Southerly-Point-Logo-Master-RGB.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85725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7A4D">
        <w:rPr>
          <w:rFonts w:ascii="Arial" w:hAnsi="Arial" w:cs="Arial"/>
          <w:b/>
          <w:sz w:val="22"/>
          <w:szCs w:val="22"/>
        </w:rPr>
        <w:t>Appendix 2</w:t>
      </w:r>
    </w:p>
    <w:p w:rsidR="00B87A4D" w:rsidRPr="00B87A4D" w:rsidRDefault="00B87A4D" w:rsidP="00B87A4D">
      <w:pPr>
        <w:rPr>
          <w:rFonts w:ascii="Arial" w:hAnsi="Arial" w:cs="Arial"/>
          <w:b/>
          <w:sz w:val="22"/>
          <w:szCs w:val="22"/>
        </w:rPr>
      </w:pPr>
      <w:r w:rsidRPr="00B87A4D">
        <w:rPr>
          <w:rFonts w:ascii="Arial" w:hAnsi="Arial" w:cs="Arial"/>
          <w:b/>
          <w:sz w:val="22"/>
          <w:szCs w:val="22"/>
        </w:rPr>
        <w:t xml:space="preserve">Primary Pupil Acceptable Use Agreement    </w:t>
      </w:r>
    </w:p>
    <w:p w:rsidR="00B87A4D" w:rsidRPr="004A43B0" w:rsidRDefault="00B87A4D" w:rsidP="00B87A4D">
      <w:pPr>
        <w:rPr>
          <w:rFonts w:ascii="Arial" w:hAnsi="Arial" w:cs="Arial"/>
          <w:color w:val="808080"/>
          <w:sz w:val="20"/>
        </w:rPr>
      </w:pPr>
    </w:p>
    <w:p w:rsidR="00B87A4D" w:rsidRDefault="00B87A4D" w:rsidP="00B87A4D">
      <w:pPr>
        <w:spacing w:after="120"/>
        <w:rPr>
          <w:rFonts w:ascii="Arial" w:hAnsi="Arial" w:cs="Arial"/>
          <w:color w:val="808080"/>
          <w:sz w:val="20"/>
        </w:rPr>
      </w:pPr>
    </w:p>
    <w:p w:rsidR="00B87A4D" w:rsidRPr="004A43B0" w:rsidRDefault="00B87A4D" w:rsidP="00B87A4D">
      <w:pPr>
        <w:spacing w:after="120"/>
        <w:rPr>
          <w:rFonts w:ascii="Arial" w:hAnsi="Arial" w:cs="Arial"/>
          <w:color w:val="808080"/>
          <w:sz w:val="20"/>
        </w:rPr>
      </w:pPr>
      <w:r w:rsidRPr="004A43B0">
        <w:rPr>
          <w:rFonts w:ascii="Arial" w:hAnsi="Arial" w:cs="Arial"/>
          <w:color w:val="808080"/>
          <w:sz w:val="20"/>
        </w:rPr>
        <w:t>This Acceptable Use Policy is intended to ensure:</w:t>
      </w:r>
    </w:p>
    <w:p w:rsidR="00B87A4D" w:rsidRPr="004A43B0" w:rsidRDefault="00B87A4D" w:rsidP="00B87A4D">
      <w:pPr>
        <w:ind w:left="720" w:hanging="720"/>
        <w:rPr>
          <w:rFonts w:ascii="Arial" w:hAnsi="Arial" w:cs="Arial"/>
          <w:color w:val="808080"/>
          <w:sz w:val="20"/>
        </w:rPr>
      </w:pPr>
      <w:r w:rsidRPr="004A43B0">
        <w:rPr>
          <w:rFonts w:ascii="Arial" w:hAnsi="Arial" w:cs="Arial"/>
          <w:color w:val="808080"/>
          <w:sz w:val="20"/>
        </w:rPr>
        <w:t>•</w:t>
      </w:r>
      <w:r w:rsidRPr="004A43B0">
        <w:rPr>
          <w:rFonts w:ascii="Arial" w:hAnsi="Arial" w:cs="Arial"/>
          <w:color w:val="808080"/>
          <w:sz w:val="20"/>
        </w:rPr>
        <w:tab/>
        <w:t xml:space="preserve">that the children in our care will be responsible users and stay safe while using the school’s ICT resources and the internet for all use. </w:t>
      </w:r>
    </w:p>
    <w:p w:rsidR="00B87A4D" w:rsidRPr="004A43B0" w:rsidRDefault="00B87A4D" w:rsidP="00B87A4D">
      <w:pPr>
        <w:ind w:left="720" w:hanging="720"/>
        <w:rPr>
          <w:rFonts w:ascii="Arial" w:hAnsi="Arial" w:cs="Arial"/>
          <w:color w:val="808080"/>
          <w:sz w:val="20"/>
        </w:rPr>
      </w:pPr>
      <w:r w:rsidRPr="004A43B0">
        <w:rPr>
          <w:rFonts w:ascii="Arial" w:hAnsi="Arial" w:cs="Arial"/>
          <w:color w:val="808080"/>
          <w:sz w:val="20"/>
        </w:rPr>
        <w:t>•</w:t>
      </w:r>
      <w:r w:rsidRPr="004A43B0">
        <w:rPr>
          <w:rFonts w:ascii="Arial" w:hAnsi="Arial" w:cs="Arial"/>
          <w:color w:val="808080"/>
          <w:sz w:val="20"/>
        </w:rPr>
        <w:tab/>
        <w:t xml:space="preserve">that school ICT systems and users are protected from accidental or deliberate misuse that could put the security of the systems and users at risk. </w:t>
      </w:r>
    </w:p>
    <w:p w:rsidR="00B87A4D" w:rsidRPr="004A43B0" w:rsidRDefault="00B87A4D" w:rsidP="00B87A4D">
      <w:pPr>
        <w:rPr>
          <w:rFonts w:ascii="Arial" w:hAnsi="Arial" w:cs="Arial"/>
          <w:color w:val="808080"/>
          <w:sz w:val="20"/>
        </w:rPr>
      </w:pPr>
    </w:p>
    <w:p w:rsidR="00B87A4D" w:rsidRPr="004A43B0" w:rsidRDefault="00B87A4D" w:rsidP="00B87A4D">
      <w:pPr>
        <w:spacing w:after="120"/>
        <w:rPr>
          <w:rFonts w:ascii="Arial" w:hAnsi="Arial" w:cs="Arial"/>
        </w:rPr>
      </w:pPr>
      <w:r w:rsidRPr="004A43B0">
        <w:rPr>
          <w:rFonts w:ascii="Arial" w:hAnsi="Arial" w:cs="Arial"/>
        </w:rPr>
        <w:t>Acceptable U</w:t>
      </w:r>
      <w:r>
        <w:rPr>
          <w:rFonts w:ascii="Arial" w:hAnsi="Arial" w:cs="Arial"/>
        </w:rPr>
        <w:t xml:space="preserve">se </w:t>
      </w:r>
      <w:r w:rsidRPr="004A43B0">
        <w:rPr>
          <w:rFonts w:ascii="Arial" w:hAnsi="Arial" w:cs="Arial"/>
        </w:rPr>
        <w:t xml:space="preserve">Agreement </w:t>
      </w:r>
    </w:p>
    <w:p w:rsidR="00B87A4D" w:rsidRPr="004A43B0" w:rsidRDefault="00B87A4D" w:rsidP="00B87A4D">
      <w:pPr>
        <w:rPr>
          <w:rFonts w:ascii="Arial" w:hAnsi="Arial" w:cs="Arial"/>
          <w:color w:val="808080"/>
          <w:sz w:val="20"/>
        </w:rPr>
      </w:pPr>
      <w:r w:rsidRPr="004A43B0">
        <w:rPr>
          <w:rFonts w:ascii="Arial" w:hAnsi="Arial" w:cs="Arial"/>
          <w:color w:val="808080"/>
          <w:sz w:val="20"/>
        </w:rPr>
        <w:t>I understand that I must use school ICT systems in a responsible way, to ensure that there is no risk to my safety or to the safety and security of the ICT systems and other users.</w:t>
      </w:r>
    </w:p>
    <w:p w:rsidR="00B87A4D" w:rsidRPr="004A43B0" w:rsidRDefault="00B87A4D" w:rsidP="00B87A4D">
      <w:pPr>
        <w:rPr>
          <w:rFonts w:ascii="Arial" w:hAnsi="Arial" w:cs="Arial"/>
          <w:color w:val="808080"/>
          <w:sz w:val="20"/>
        </w:rPr>
      </w:pPr>
    </w:p>
    <w:p w:rsidR="00B87A4D" w:rsidRPr="004A43B0" w:rsidRDefault="00B87A4D" w:rsidP="00B87A4D">
      <w:pPr>
        <w:spacing w:after="120"/>
        <w:rPr>
          <w:rFonts w:ascii="Arial" w:hAnsi="Arial" w:cs="Arial"/>
          <w:sz w:val="20"/>
        </w:rPr>
      </w:pPr>
      <w:r w:rsidRPr="004A43B0">
        <w:rPr>
          <w:rFonts w:ascii="Arial" w:hAnsi="Arial" w:cs="Arial"/>
          <w:sz w:val="20"/>
        </w:rPr>
        <w:t>For my own personal safety:</w:t>
      </w:r>
    </w:p>
    <w:p w:rsidR="00B87A4D" w:rsidRPr="004A43B0" w:rsidRDefault="00B87A4D" w:rsidP="00B87A4D">
      <w:pPr>
        <w:rPr>
          <w:rFonts w:ascii="Arial" w:hAnsi="Arial" w:cs="Arial"/>
          <w:color w:val="808080"/>
          <w:sz w:val="20"/>
        </w:rPr>
      </w:pPr>
      <w:r w:rsidRPr="004A43B0">
        <w:rPr>
          <w:rFonts w:ascii="Arial" w:hAnsi="Arial" w:cs="Arial"/>
          <w:color w:val="808080"/>
          <w:sz w:val="20"/>
        </w:rPr>
        <w:t>•</w:t>
      </w:r>
      <w:r w:rsidRPr="004A43B0">
        <w:rPr>
          <w:rFonts w:ascii="Arial" w:hAnsi="Arial" w:cs="Arial"/>
          <w:color w:val="808080"/>
          <w:sz w:val="20"/>
        </w:rPr>
        <w:tab/>
        <w:t>I will not use the school’s ICT systems without permission.</w:t>
      </w:r>
    </w:p>
    <w:p w:rsidR="00B87A4D" w:rsidRPr="004A43B0" w:rsidRDefault="00B87A4D" w:rsidP="00B87A4D">
      <w:pPr>
        <w:rPr>
          <w:rFonts w:ascii="Arial" w:hAnsi="Arial" w:cs="Arial"/>
          <w:color w:val="808080"/>
          <w:sz w:val="20"/>
        </w:rPr>
      </w:pPr>
      <w:r w:rsidRPr="004A43B0">
        <w:rPr>
          <w:rFonts w:ascii="Arial" w:hAnsi="Arial" w:cs="Arial"/>
          <w:color w:val="808080"/>
          <w:sz w:val="20"/>
        </w:rPr>
        <w:t>•</w:t>
      </w:r>
      <w:r w:rsidRPr="004A43B0">
        <w:rPr>
          <w:rFonts w:ascii="Arial" w:hAnsi="Arial" w:cs="Arial"/>
          <w:color w:val="808080"/>
          <w:sz w:val="20"/>
        </w:rPr>
        <w:tab/>
        <w:t xml:space="preserve">I will always make sure an adult is present when I am using the internet. </w:t>
      </w:r>
    </w:p>
    <w:p w:rsidR="00B87A4D" w:rsidRPr="004A43B0" w:rsidRDefault="00B87A4D" w:rsidP="00B87A4D">
      <w:pPr>
        <w:ind w:left="720" w:hanging="720"/>
        <w:rPr>
          <w:rFonts w:ascii="Arial" w:hAnsi="Arial" w:cs="Arial"/>
          <w:color w:val="808080"/>
          <w:sz w:val="20"/>
        </w:rPr>
      </w:pPr>
      <w:r w:rsidRPr="004A43B0">
        <w:rPr>
          <w:rFonts w:ascii="Arial" w:hAnsi="Arial" w:cs="Arial"/>
          <w:color w:val="808080"/>
          <w:sz w:val="20"/>
        </w:rPr>
        <w:t>•</w:t>
      </w:r>
      <w:r w:rsidRPr="004A43B0">
        <w:rPr>
          <w:rFonts w:ascii="Arial" w:hAnsi="Arial" w:cs="Arial"/>
          <w:color w:val="808080"/>
          <w:sz w:val="20"/>
        </w:rPr>
        <w:tab/>
        <w:t>I understand that the school will monitor the way I use the school</w:t>
      </w:r>
      <w:r>
        <w:rPr>
          <w:rFonts w:ascii="Arial" w:hAnsi="Arial" w:cs="Arial"/>
          <w:color w:val="808080"/>
          <w:sz w:val="20"/>
        </w:rPr>
        <w:t>’s ICT systems and email</w:t>
      </w:r>
      <w:r w:rsidRPr="004A43B0">
        <w:rPr>
          <w:rFonts w:ascii="Arial" w:hAnsi="Arial" w:cs="Arial"/>
          <w:color w:val="808080"/>
          <w:sz w:val="20"/>
        </w:rPr>
        <w:t>.</w:t>
      </w:r>
    </w:p>
    <w:p w:rsidR="00B87A4D" w:rsidRPr="004A43B0" w:rsidRDefault="00B87A4D" w:rsidP="00B87A4D">
      <w:pPr>
        <w:rPr>
          <w:rFonts w:ascii="Arial" w:hAnsi="Arial" w:cs="Arial"/>
          <w:color w:val="808080"/>
          <w:sz w:val="20"/>
        </w:rPr>
      </w:pPr>
      <w:r w:rsidRPr="004A43B0">
        <w:rPr>
          <w:rFonts w:ascii="Arial" w:hAnsi="Arial" w:cs="Arial"/>
          <w:color w:val="808080"/>
          <w:sz w:val="20"/>
        </w:rPr>
        <w:t>•</w:t>
      </w:r>
      <w:r w:rsidRPr="004A43B0">
        <w:rPr>
          <w:rFonts w:ascii="Arial" w:hAnsi="Arial" w:cs="Arial"/>
          <w:color w:val="808080"/>
          <w:sz w:val="20"/>
        </w:rPr>
        <w:tab/>
        <w:t xml:space="preserve">I will not tell anyone my password. </w:t>
      </w:r>
    </w:p>
    <w:p w:rsidR="00B87A4D" w:rsidRPr="004A43B0" w:rsidRDefault="00B87A4D" w:rsidP="00B87A4D">
      <w:pPr>
        <w:rPr>
          <w:rFonts w:ascii="Arial" w:hAnsi="Arial" w:cs="Arial"/>
          <w:color w:val="808080"/>
          <w:sz w:val="20"/>
        </w:rPr>
      </w:pPr>
      <w:r w:rsidRPr="004A43B0">
        <w:rPr>
          <w:rFonts w:ascii="Arial" w:hAnsi="Arial" w:cs="Arial"/>
          <w:color w:val="808080"/>
          <w:sz w:val="20"/>
        </w:rPr>
        <w:t>•</w:t>
      </w:r>
      <w:r w:rsidRPr="004A43B0">
        <w:rPr>
          <w:rFonts w:ascii="Arial" w:hAnsi="Arial" w:cs="Arial"/>
          <w:color w:val="808080"/>
          <w:sz w:val="20"/>
        </w:rPr>
        <w:tab/>
        <w:t>I will never try to use someone else’s password or user name.</w:t>
      </w:r>
    </w:p>
    <w:p w:rsidR="00B87A4D" w:rsidRPr="004A43B0" w:rsidRDefault="00B87A4D" w:rsidP="00B87A4D">
      <w:pPr>
        <w:rPr>
          <w:rFonts w:ascii="Arial" w:hAnsi="Arial" w:cs="Arial"/>
          <w:color w:val="808080"/>
          <w:sz w:val="20"/>
        </w:rPr>
      </w:pPr>
      <w:r w:rsidRPr="004A43B0">
        <w:rPr>
          <w:rFonts w:ascii="Arial" w:hAnsi="Arial" w:cs="Arial"/>
          <w:color w:val="808080"/>
          <w:sz w:val="20"/>
        </w:rPr>
        <w:t>•</w:t>
      </w:r>
      <w:r w:rsidRPr="004A43B0">
        <w:rPr>
          <w:rFonts w:ascii="Arial" w:hAnsi="Arial" w:cs="Arial"/>
          <w:color w:val="808080"/>
          <w:sz w:val="20"/>
        </w:rPr>
        <w:tab/>
        <w:t xml:space="preserve">I will be aware of “stranger danger”, when I am on-line. </w:t>
      </w:r>
    </w:p>
    <w:p w:rsidR="00B87A4D" w:rsidRPr="004A43B0" w:rsidRDefault="00B87A4D" w:rsidP="00B87A4D">
      <w:pPr>
        <w:rPr>
          <w:rFonts w:ascii="Arial" w:hAnsi="Arial" w:cs="Arial"/>
          <w:color w:val="808080"/>
          <w:sz w:val="20"/>
        </w:rPr>
      </w:pPr>
      <w:r w:rsidRPr="004A43B0">
        <w:rPr>
          <w:rFonts w:ascii="Arial" w:hAnsi="Arial" w:cs="Arial"/>
          <w:color w:val="808080"/>
          <w:sz w:val="20"/>
        </w:rPr>
        <w:t>•</w:t>
      </w:r>
      <w:r w:rsidRPr="004A43B0">
        <w:rPr>
          <w:rFonts w:ascii="Arial" w:hAnsi="Arial" w:cs="Arial"/>
          <w:color w:val="808080"/>
          <w:sz w:val="20"/>
        </w:rPr>
        <w:tab/>
        <w:t xml:space="preserve">I will not share personal information about myself or others when on-line. </w:t>
      </w:r>
    </w:p>
    <w:p w:rsidR="00B87A4D" w:rsidRPr="004A43B0" w:rsidRDefault="00B87A4D" w:rsidP="00B87A4D">
      <w:pPr>
        <w:rPr>
          <w:rFonts w:ascii="Arial" w:hAnsi="Arial" w:cs="Arial"/>
          <w:color w:val="808080"/>
          <w:sz w:val="20"/>
        </w:rPr>
      </w:pPr>
      <w:r w:rsidRPr="004A43B0">
        <w:rPr>
          <w:rFonts w:ascii="Arial" w:hAnsi="Arial" w:cs="Arial"/>
          <w:color w:val="808080"/>
          <w:sz w:val="20"/>
        </w:rPr>
        <w:t>•</w:t>
      </w:r>
      <w:r w:rsidRPr="004A43B0">
        <w:rPr>
          <w:rFonts w:ascii="Arial" w:hAnsi="Arial" w:cs="Arial"/>
          <w:color w:val="808080"/>
          <w:sz w:val="20"/>
        </w:rPr>
        <w:tab/>
        <w:t>I will never arrange to meet people off-line that I have communicated with on-line.</w:t>
      </w:r>
    </w:p>
    <w:p w:rsidR="00B87A4D" w:rsidRPr="004A43B0" w:rsidRDefault="00B87A4D" w:rsidP="00B87A4D">
      <w:pPr>
        <w:ind w:left="720" w:hanging="720"/>
        <w:rPr>
          <w:rFonts w:ascii="Arial" w:hAnsi="Arial" w:cs="Arial"/>
          <w:color w:val="808080"/>
          <w:sz w:val="20"/>
        </w:rPr>
      </w:pPr>
      <w:r w:rsidRPr="004A43B0">
        <w:rPr>
          <w:rFonts w:ascii="Arial" w:hAnsi="Arial" w:cs="Arial"/>
          <w:color w:val="808080"/>
          <w:sz w:val="20"/>
        </w:rPr>
        <w:t>•</w:t>
      </w:r>
      <w:r w:rsidRPr="004A43B0">
        <w:rPr>
          <w:rFonts w:ascii="Arial" w:hAnsi="Arial" w:cs="Arial"/>
          <w:color w:val="808080"/>
          <w:sz w:val="20"/>
        </w:rPr>
        <w:tab/>
        <w:t>I will tell an adult if I see any unpleasant or inappropriate material or messages</w:t>
      </w:r>
      <w:r>
        <w:rPr>
          <w:rFonts w:ascii="Arial" w:hAnsi="Arial" w:cs="Arial"/>
          <w:color w:val="808080"/>
          <w:sz w:val="20"/>
        </w:rPr>
        <w:t>,</w:t>
      </w:r>
      <w:r w:rsidRPr="004A43B0">
        <w:rPr>
          <w:rFonts w:ascii="Arial" w:hAnsi="Arial" w:cs="Arial"/>
          <w:color w:val="808080"/>
          <w:sz w:val="20"/>
        </w:rPr>
        <w:t xml:space="preserve"> or anything that makes me feel uncomfortable while on-line. </w:t>
      </w:r>
    </w:p>
    <w:p w:rsidR="00B87A4D" w:rsidRPr="004A43B0" w:rsidRDefault="00B87A4D" w:rsidP="00B87A4D">
      <w:pPr>
        <w:rPr>
          <w:rFonts w:ascii="Arial" w:hAnsi="Arial" w:cs="Arial"/>
          <w:color w:val="808080"/>
          <w:sz w:val="20"/>
        </w:rPr>
      </w:pPr>
    </w:p>
    <w:p w:rsidR="00B87A4D" w:rsidRPr="004A43B0" w:rsidRDefault="00B87A4D" w:rsidP="00B87A4D">
      <w:pPr>
        <w:spacing w:after="120"/>
        <w:rPr>
          <w:rFonts w:ascii="Arial" w:hAnsi="Arial" w:cs="Arial"/>
          <w:sz w:val="20"/>
        </w:rPr>
      </w:pPr>
      <w:r w:rsidRPr="004A43B0">
        <w:rPr>
          <w:rFonts w:ascii="Arial" w:hAnsi="Arial" w:cs="Arial"/>
          <w:noProof/>
          <w:sz w:val="20"/>
        </w:rPr>
        <mc:AlternateContent>
          <mc:Choice Requires="wps">
            <w:drawing>
              <wp:anchor distT="0" distB="0" distL="114300" distR="114300" simplePos="0" relativeHeight="251663360" behindDoc="0" locked="0" layoutInCell="1" allowOverlap="1">
                <wp:simplePos x="0" y="0"/>
                <wp:positionH relativeFrom="column">
                  <wp:posOffset>-1784985</wp:posOffset>
                </wp:positionH>
                <wp:positionV relativeFrom="paragraph">
                  <wp:posOffset>655320</wp:posOffset>
                </wp:positionV>
                <wp:extent cx="800100" cy="571500"/>
                <wp:effectExtent l="1905" t="0" r="0" b="25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A4D" w:rsidRDefault="00B87A4D" w:rsidP="00B87A4D">
                            <w:pPr>
                              <w:jc w:val="center"/>
                              <w:rPr>
                                <w:rFonts w:ascii="Arial" w:hAnsi="Arial"/>
                              </w:rPr>
                            </w:pPr>
                            <w:r>
                              <w:rPr>
                                <w:rFonts w:ascii="Arial" w:hAnsi="Arial"/>
                                <w:color w:val="FFFFFF"/>
                                <w:sz w:val="60"/>
                              </w:rPr>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140.55pt;margin-top:51.6pt;width:63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sdGtg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" filled="f" stroked="f">
                <v:textbox>
                  <w:txbxContent>
                    <w:p w:rsidR="00B87A4D" w:rsidRDefault="00B87A4D" w:rsidP="00B87A4D">
                      <w:pPr>
                        <w:jc w:val="center"/>
                        <w:rPr>
                          <w:rFonts w:ascii="Arial" w:hAnsi="Arial"/>
                        </w:rPr>
                      </w:pPr>
                      <w:r>
                        <w:rPr>
                          <w:rFonts w:ascii="Arial" w:hAnsi="Arial"/>
                          <w:color w:val="FFFFFF"/>
                          <w:sz w:val="60"/>
                        </w:rPr>
                        <w:t>25</w:t>
                      </w:r>
                    </w:p>
                  </w:txbxContent>
                </v:textbox>
              </v:shape>
            </w:pict>
          </mc:Fallback>
        </mc:AlternateContent>
      </w:r>
      <w:r w:rsidRPr="004A43B0">
        <w:rPr>
          <w:rFonts w:ascii="Arial" w:hAnsi="Arial" w:cs="Arial"/>
          <w:sz w:val="20"/>
        </w:rPr>
        <w:t>I will act as I expect others to act toward me:</w:t>
      </w:r>
    </w:p>
    <w:p w:rsidR="00B87A4D" w:rsidRPr="004A43B0" w:rsidRDefault="00B87A4D" w:rsidP="00B87A4D">
      <w:pPr>
        <w:ind w:left="720" w:hanging="720"/>
        <w:rPr>
          <w:rFonts w:ascii="Arial" w:hAnsi="Arial" w:cs="Arial"/>
          <w:color w:val="808080"/>
          <w:sz w:val="20"/>
        </w:rPr>
      </w:pPr>
      <w:r w:rsidRPr="004A43B0">
        <w:rPr>
          <w:rFonts w:ascii="Arial" w:hAnsi="Arial" w:cs="Arial"/>
          <w:color w:val="808080"/>
          <w:sz w:val="20"/>
        </w:rPr>
        <w:t>•</w:t>
      </w:r>
      <w:r w:rsidRPr="004A43B0">
        <w:rPr>
          <w:rFonts w:ascii="Arial" w:hAnsi="Arial" w:cs="Arial"/>
          <w:color w:val="808080"/>
          <w:sz w:val="20"/>
        </w:rPr>
        <w:tab/>
        <w:t xml:space="preserve">I will respect others’ work and property and will not access, copy, remove or change anyone else’s files, without their knowledge and permission. </w:t>
      </w:r>
    </w:p>
    <w:p w:rsidR="00B87A4D" w:rsidRPr="004A43B0" w:rsidRDefault="00B87A4D" w:rsidP="00B87A4D">
      <w:pPr>
        <w:ind w:left="720" w:hanging="720"/>
        <w:rPr>
          <w:rFonts w:ascii="Arial" w:hAnsi="Arial" w:cs="Arial"/>
          <w:color w:val="808080"/>
          <w:sz w:val="20"/>
        </w:rPr>
      </w:pPr>
      <w:r w:rsidRPr="004A43B0">
        <w:rPr>
          <w:rFonts w:ascii="Arial" w:hAnsi="Arial" w:cs="Arial"/>
          <w:color w:val="808080"/>
          <w:sz w:val="20"/>
        </w:rPr>
        <w:t>•</w:t>
      </w:r>
      <w:r w:rsidRPr="004A43B0">
        <w:rPr>
          <w:rFonts w:ascii="Arial" w:hAnsi="Arial" w:cs="Arial"/>
          <w:color w:val="808080"/>
          <w:sz w:val="20"/>
        </w:rPr>
        <w:tab/>
        <w:t>I will be polite and responsible when I communicate with others. I will not use strong, aggressive or inappropriate language</w:t>
      </w:r>
      <w:r>
        <w:rPr>
          <w:rFonts w:ascii="Arial" w:hAnsi="Arial" w:cs="Arial"/>
          <w:color w:val="808080"/>
          <w:sz w:val="20"/>
        </w:rPr>
        <w:t>.</w:t>
      </w:r>
    </w:p>
    <w:p w:rsidR="00B87A4D" w:rsidRPr="004A43B0" w:rsidRDefault="00B87A4D" w:rsidP="00B87A4D">
      <w:pPr>
        <w:rPr>
          <w:rFonts w:ascii="Arial" w:hAnsi="Arial" w:cs="Arial"/>
          <w:color w:val="808080"/>
          <w:sz w:val="20"/>
        </w:rPr>
      </w:pPr>
      <w:r w:rsidRPr="004A43B0">
        <w:rPr>
          <w:rFonts w:ascii="Arial" w:hAnsi="Arial" w:cs="Arial"/>
          <w:color w:val="808080"/>
          <w:sz w:val="20"/>
        </w:rPr>
        <w:t>•</w:t>
      </w:r>
      <w:r w:rsidRPr="004A43B0">
        <w:rPr>
          <w:rFonts w:ascii="Arial" w:hAnsi="Arial" w:cs="Arial"/>
          <w:color w:val="808080"/>
          <w:sz w:val="20"/>
        </w:rPr>
        <w:tab/>
        <w:t xml:space="preserve">I will not take or share images of anyone without their permission. </w:t>
      </w:r>
    </w:p>
    <w:p w:rsidR="00B87A4D" w:rsidRPr="004A43B0" w:rsidRDefault="00B87A4D" w:rsidP="00B87A4D">
      <w:pPr>
        <w:rPr>
          <w:rFonts w:ascii="Arial" w:hAnsi="Arial" w:cs="Arial"/>
          <w:color w:val="808080"/>
          <w:sz w:val="20"/>
        </w:rPr>
      </w:pPr>
    </w:p>
    <w:p w:rsidR="00B87A4D" w:rsidRPr="004A43B0" w:rsidRDefault="00B87A4D" w:rsidP="00B87A4D">
      <w:pPr>
        <w:spacing w:after="120"/>
        <w:rPr>
          <w:rFonts w:ascii="Arial" w:hAnsi="Arial" w:cs="Arial"/>
          <w:sz w:val="20"/>
        </w:rPr>
      </w:pPr>
      <w:r w:rsidRPr="004A43B0">
        <w:rPr>
          <w:rFonts w:ascii="Arial" w:hAnsi="Arial" w:cs="Arial"/>
          <w:sz w:val="20"/>
        </w:rPr>
        <w:t xml:space="preserve">I understand that the school has a responsibility to make sure the school’s ICT systems are secure and that they run smoothly: </w:t>
      </w:r>
    </w:p>
    <w:p w:rsidR="00B87A4D" w:rsidRPr="004A43B0" w:rsidRDefault="00B87A4D" w:rsidP="00B87A4D">
      <w:pPr>
        <w:ind w:left="720" w:hanging="720"/>
        <w:rPr>
          <w:rFonts w:ascii="Arial" w:hAnsi="Arial" w:cs="Arial"/>
          <w:color w:val="808080"/>
          <w:sz w:val="20"/>
        </w:rPr>
      </w:pPr>
      <w:r w:rsidRPr="004A43B0">
        <w:rPr>
          <w:rFonts w:ascii="Arial" w:hAnsi="Arial" w:cs="Arial"/>
          <w:color w:val="808080"/>
          <w:sz w:val="20"/>
        </w:rPr>
        <w:t>•</w:t>
      </w:r>
      <w:r w:rsidRPr="004A43B0">
        <w:rPr>
          <w:rFonts w:ascii="Arial" w:hAnsi="Arial" w:cs="Arial"/>
          <w:color w:val="808080"/>
          <w:sz w:val="20"/>
        </w:rPr>
        <w:tab/>
        <w:t>I will not bring my mobile phone or handheld device into school unless my parent or guardian has requested this for a particular reason and I</w:t>
      </w:r>
      <w:r>
        <w:rPr>
          <w:rFonts w:ascii="Arial" w:hAnsi="Arial" w:cs="Arial"/>
          <w:color w:val="808080"/>
          <w:sz w:val="20"/>
        </w:rPr>
        <w:t xml:space="preserve"> have permission from the Headt</w:t>
      </w:r>
      <w:r w:rsidRPr="004A43B0">
        <w:rPr>
          <w:rFonts w:ascii="Arial" w:hAnsi="Arial" w:cs="Arial"/>
          <w:color w:val="808080"/>
          <w:sz w:val="20"/>
        </w:rPr>
        <w:t xml:space="preserve">eacher to do so. </w:t>
      </w:r>
    </w:p>
    <w:p w:rsidR="00B87A4D" w:rsidRPr="004A43B0" w:rsidRDefault="00B87A4D" w:rsidP="00B87A4D">
      <w:pPr>
        <w:ind w:left="720" w:hanging="720"/>
        <w:rPr>
          <w:rFonts w:ascii="Arial" w:hAnsi="Arial" w:cs="Arial"/>
          <w:color w:val="808080"/>
          <w:sz w:val="20"/>
        </w:rPr>
      </w:pPr>
      <w:r w:rsidRPr="004A43B0">
        <w:rPr>
          <w:rFonts w:ascii="Arial" w:hAnsi="Arial" w:cs="Arial"/>
          <w:color w:val="808080"/>
          <w:sz w:val="20"/>
        </w:rPr>
        <w:t>•</w:t>
      </w:r>
      <w:r w:rsidRPr="004A43B0">
        <w:rPr>
          <w:rFonts w:ascii="Arial" w:hAnsi="Arial" w:cs="Arial"/>
          <w:color w:val="808080"/>
          <w:sz w:val="20"/>
        </w:rPr>
        <w:tab/>
        <w:t xml:space="preserve">I will not try to upload, download or access any materials which are illegal, inappropriate or may cause harm or distress to others. </w:t>
      </w:r>
    </w:p>
    <w:p w:rsidR="00B87A4D" w:rsidRPr="004A43B0" w:rsidRDefault="00B87A4D" w:rsidP="00B87A4D">
      <w:pPr>
        <w:rPr>
          <w:rFonts w:ascii="Arial" w:hAnsi="Arial" w:cs="Arial"/>
          <w:color w:val="808080"/>
          <w:sz w:val="20"/>
        </w:rPr>
      </w:pPr>
      <w:r w:rsidRPr="004A43B0">
        <w:rPr>
          <w:rFonts w:ascii="Arial" w:hAnsi="Arial" w:cs="Arial"/>
          <w:color w:val="808080"/>
          <w:sz w:val="20"/>
        </w:rPr>
        <w:t>•</w:t>
      </w:r>
      <w:r w:rsidRPr="004A43B0">
        <w:rPr>
          <w:rFonts w:ascii="Arial" w:hAnsi="Arial" w:cs="Arial"/>
          <w:color w:val="808080"/>
          <w:sz w:val="20"/>
        </w:rPr>
        <w:tab/>
        <w:t xml:space="preserve">I will not try to bypass the school’s filtering / security systems. </w:t>
      </w:r>
    </w:p>
    <w:p w:rsidR="00B87A4D" w:rsidRPr="004A43B0" w:rsidRDefault="00B87A4D" w:rsidP="00B87A4D">
      <w:pPr>
        <w:ind w:left="720" w:hanging="720"/>
        <w:rPr>
          <w:rFonts w:ascii="Arial" w:hAnsi="Arial" w:cs="Arial"/>
          <w:color w:val="808080"/>
          <w:sz w:val="20"/>
        </w:rPr>
      </w:pPr>
      <w:r w:rsidRPr="004A43B0">
        <w:rPr>
          <w:rFonts w:ascii="Arial" w:hAnsi="Arial" w:cs="Arial"/>
          <w:color w:val="808080"/>
          <w:sz w:val="20"/>
        </w:rPr>
        <w:t>•</w:t>
      </w:r>
      <w:r w:rsidRPr="004A43B0">
        <w:rPr>
          <w:rFonts w:ascii="Arial" w:hAnsi="Arial" w:cs="Arial"/>
          <w:color w:val="808080"/>
          <w:sz w:val="20"/>
        </w:rPr>
        <w:tab/>
        <w:t>I will tell a teacher of any damage or faults involving equipment or software, however this may have happened.</w:t>
      </w:r>
    </w:p>
    <w:p w:rsidR="00B87A4D" w:rsidRPr="004A43B0" w:rsidRDefault="00B87A4D" w:rsidP="00B87A4D">
      <w:pPr>
        <w:ind w:left="720" w:hanging="720"/>
        <w:rPr>
          <w:rFonts w:ascii="Arial" w:hAnsi="Arial" w:cs="Arial"/>
          <w:color w:val="808080"/>
          <w:sz w:val="20"/>
        </w:rPr>
      </w:pPr>
      <w:r w:rsidRPr="004A43B0">
        <w:rPr>
          <w:rFonts w:ascii="Arial" w:hAnsi="Arial" w:cs="Arial"/>
          <w:color w:val="808080"/>
          <w:sz w:val="20"/>
        </w:rPr>
        <w:t>•</w:t>
      </w:r>
      <w:r w:rsidRPr="004A43B0">
        <w:rPr>
          <w:rFonts w:ascii="Arial" w:hAnsi="Arial" w:cs="Arial"/>
          <w:color w:val="808080"/>
          <w:sz w:val="20"/>
        </w:rPr>
        <w:tab/>
        <w:t>I will not open any attachments to emails, unless I know and trust the person / organisation who sent the email.</w:t>
      </w:r>
    </w:p>
    <w:p w:rsidR="00B87A4D" w:rsidRPr="004A43B0" w:rsidRDefault="00B87A4D" w:rsidP="00B87A4D">
      <w:pPr>
        <w:rPr>
          <w:rFonts w:ascii="Arial" w:hAnsi="Arial" w:cs="Arial"/>
          <w:color w:val="808080"/>
          <w:sz w:val="20"/>
        </w:rPr>
      </w:pPr>
      <w:r w:rsidRPr="004A43B0">
        <w:rPr>
          <w:rFonts w:ascii="Arial" w:hAnsi="Arial" w:cs="Arial"/>
          <w:color w:val="808080"/>
          <w:sz w:val="20"/>
        </w:rPr>
        <w:t>•</w:t>
      </w:r>
      <w:r w:rsidRPr="004A43B0">
        <w:rPr>
          <w:rFonts w:ascii="Arial" w:hAnsi="Arial" w:cs="Arial"/>
          <w:color w:val="808080"/>
          <w:sz w:val="20"/>
        </w:rPr>
        <w:tab/>
        <w:t xml:space="preserve">I will not install or attempt to install programmes of any type on a school computer. </w:t>
      </w:r>
    </w:p>
    <w:p w:rsidR="00B87A4D" w:rsidRPr="004A43B0" w:rsidRDefault="00B87A4D" w:rsidP="00B87A4D">
      <w:pPr>
        <w:rPr>
          <w:rFonts w:ascii="Arial" w:hAnsi="Arial" w:cs="Arial"/>
          <w:color w:val="808080"/>
          <w:sz w:val="20"/>
        </w:rPr>
      </w:pPr>
      <w:r w:rsidRPr="004A43B0">
        <w:rPr>
          <w:rFonts w:ascii="Arial" w:hAnsi="Arial" w:cs="Arial"/>
          <w:color w:val="808080"/>
          <w:sz w:val="20"/>
        </w:rPr>
        <w:t>•</w:t>
      </w:r>
      <w:r w:rsidRPr="004A43B0">
        <w:rPr>
          <w:rFonts w:ascii="Arial" w:hAnsi="Arial" w:cs="Arial"/>
          <w:color w:val="808080"/>
          <w:sz w:val="20"/>
        </w:rPr>
        <w:tab/>
        <w:t xml:space="preserve">I will not try to alter computer settings. </w:t>
      </w:r>
    </w:p>
    <w:p w:rsidR="00B87A4D" w:rsidRPr="004A43B0" w:rsidRDefault="00B87A4D" w:rsidP="00B87A4D">
      <w:pPr>
        <w:ind w:left="720" w:hanging="720"/>
        <w:rPr>
          <w:rFonts w:ascii="Arial" w:hAnsi="Arial" w:cs="Arial"/>
          <w:color w:val="808080"/>
          <w:sz w:val="20"/>
        </w:rPr>
      </w:pPr>
      <w:r w:rsidRPr="004A43B0">
        <w:rPr>
          <w:rFonts w:ascii="Arial" w:hAnsi="Arial" w:cs="Arial"/>
          <w:color w:val="808080"/>
          <w:sz w:val="20"/>
        </w:rPr>
        <w:t>•</w:t>
      </w:r>
      <w:r w:rsidRPr="004A43B0">
        <w:rPr>
          <w:rFonts w:ascii="Arial" w:hAnsi="Arial" w:cs="Arial"/>
          <w:color w:val="808080"/>
          <w:sz w:val="20"/>
        </w:rPr>
        <w:tab/>
        <w:t>I will never use chat and social networking sites at school. I will remember how to stay safe when using them at home.</w:t>
      </w:r>
    </w:p>
    <w:p w:rsidR="00B87A4D" w:rsidRPr="004A43B0" w:rsidRDefault="00B87A4D" w:rsidP="00B87A4D">
      <w:pPr>
        <w:rPr>
          <w:rFonts w:ascii="Arial" w:hAnsi="Arial" w:cs="Arial"/>
          <w:color w:val="808080"/>
          <w:sz w:val="20"/>
        </w:rPr>
      </w:pPr>
    </w:p>
    <w:p w:rsidR="00B87A4D" w:rsidRPr="004A43B0" w:rsidRDefault="00B87A4D" w:rsidP="00B87A4D">
      <w:pPr>
        <w:spacing w:after="120"/>
        <w:rPr>
          <w:rFonts w:ascii="Arial" w:hAnsi="Arial" w:cs="Arial"/>
          <w:sz w:val="20"/>
        </w:rPr>
      </w:pPr>
      <w:r w:rsidRPr="004A43B0">
        <w:rPr>
          <w:rFonts w:ascii="Arial" w:hAnsi="Arial" w:cs="Arial"/>
          <w:sz w:val="20"/>
        </w:rPr>
        <w:t>When using the internet I recognise that:</w:t>
      </w:r>
    </w:p>
    <w:p w:rsidR="00B87A4D" w:rsidRPr="004A43B0" w:rsidRDefault="00B87A4D" w:rsidP="00B87A4D">
      <w:pPr>
        <w:rPr>
          <w:rFonts w:ascii="Arial" w:hAnsi="Arial" w:cs="Arial"/>
          <w:color w:val="808080"/>
          <w:sz w:val="20"/>
        </w:rPr>
      </w:pPr>
      <w:r w:rsidRPr="004A43B0">
        <w:rPr>
          <w:rFonts w:ascii="Arial" w:hAnsi="Arial" w:cs="Arial"/>
          <w:color w:val="808080"/>
          <w:sz w:val="20"/>
        </w:rPr>
        <w:t>•</w:t>
      </w:r>
      <w:r w:rsidRPr="004A43B0">
        <w:rPr>
          <w:rFonts w:ascii="Arial" w:hAnsi="Arial" w:cs="Arial"/>
          <w:color w:val="808080"/>
          <w:sz w:val="20"/>
        </w:rPr>
        <w:tab/>
        <w:t>I should ensure that I have permission to use the original work of others in my own work</w:t>
      </w:r>
      <w:r>
        <w:rPr>
          <w:rFonts w:ascii="Arial" w:hAnsi="Arial" w:cs="Arial"/>
          <w:color w:val="808080"/>
          <w:sz w:val="20"/>
        </w:rPr>
        <w:t>.</w:t>
      </w:r>
    </w:p>
    <w:p w:rsidR="00B87A4D" w:rsidRPr="004A43B0" w:rsidRDefault="00B87A4D" w:rsidP="00B87A4D">
      <w:pPr>
        <w:rPr>
          <w:rFonts w:ascii="Arial" w:hAnsi="Arial" w:cs="Arial"/>
          <w:color w:val="808080"/>
          <w:sz w:val="20"/>
        </w:rPr>
      </w:pPr>
      <w:r w:rsidRPr="004A43B0">
        <w:rPr>
          <w:rFonts w:ascii="Arial" w:hAnsi="Arial" w:cs="Arial"/>
          <w:color w:val="808080"/>
          <w:sz w:val="20"/>
        </w:rPr>
        <w:t>•</w:t>
      </w:r>
      <w:r w:rsidRPr="004A43B0">
        <w:rPr>
          <w:rFonts w:ascii="Arial" w:hAnsi="Arial" w:cs="Arial"/>
          <w:color w:val="808080"/>
          <w:sz w:val="20"/>
        </w:rPr>
        <w:tab/>
        <w:t>I will not try to download music and video which is protected by copy</w:t>
      </w:r>
      <w:r>
        <w:rPr>
          <w:rFonts w:ascii="Arial" w:hAnsi="Arial" w:cs="Arial"/>
          <w:color w:val="808080"/>
          <w:sz w:val="20"/>
        </w:rPr>
        <w:t>right.</w:t>
      </w:r>
    </w:p>
    <w:p w:rsidR="00B87A4D" w:rsidRPr="004A43B0" w:rsidRDefault="00B87A4D" w:rsidP="00B87A4D">
      <w:pPr>
        <w:ind w:left="720" w:hanging="720"/>
        <w:rPr>
          <w:rFonts w:ascii="Arial" w:hAnsi="Arial" w:cs="Arial"/>
          <w:color w:val="808080"/>
          <w:sz w:val="20"/>
        </w:rPr>
      </w:pPr>
      <w:r w:rsidRPr="004A43B0">
        <w:rPr>
          <w:rFonts w:ascii="Arial" w:hAnsi="Arial" w:cs="Arial"/>
          <w:color w:val="808080"/>
          <w:sz w:val="20"/>
        </w:rPr>
        <w:t>•</w:t>
      </w:r>
      <w:r w:rsidRPr="004A43B0">
        <w:rPr>
          <w:rFonts w:ascii="Arial" w:hAnsi="Arial" w:cs="Arial"/>
          <w:color w:val="808080"/>
          <w:sz w:val="20"/>
        </w:rPr>
        <w:tab/>
        <w:t xml:space="preserve">I should take care to check that any information that I use is accurate, as I understand that the work of others may not be truthful and may be a deliberate attempt to mislead me. </w:t>
      </w:r>
    </w:p>
    <w:p w:rsidR="00B87A4D" w:rsidRPr="004A43B0" w:rsidRDefault="00B87A4D" w:rsidP="00B87A4D">
      <w:pPr>
        <w:rPr>
          <w:rFonts w:ascii="Arial" w:hAnsi="Arial" w:cs="Arial"/>
          <w:color w:val="808080"/>
          <w:sz w:val="20"/>
        </w:rPr>
      </w:pPr>
    </w:p>
    <w:p w:rsidR="00B87A4D" w:rsidRDefault="00B87A4D" w:rsidP="00B87A4D">
      <w:pPr>
        <w:spacing w:after="120"/>
        <w:rPr>
          <w:rFonts w:ascii="Arial" w:hAnsi="Arial" w:cs="Arial"/>
          <w:sz w:val="20"/>
        </w:rPr>
      </w:pPr>
    </w:p>
    <w:p w:rsidR="00B87A4D" w:rsidRDefault="00B87A4D" w:rsidP="00B87A4D">
      <w:pPr>
        <w:spacing w:after="120"/>
        <w:rPr>
          <w:rFonts w:ascii="Arial" w:hAnsi="Arial" w:cs="Arial"/>
          <w:sz w:val="20"/>
        </w:rPr>
      </w:pPr>
    </w:p>
    <w:p w:rsidR="00B87A4D" w:rsidRPr="004A43B0" w:rsidRDefault="00B87A4D" w:rsidP="00B87A4D">
      <w:pPr>
        <w:spacing w:after="120"/>
        <w:rPr>
          <w:rFonts w:ascii="Arial" w:hAnsi="Arial" w:cs="Arial"/>
          <w:sz w:val="20"/>
        </w:rPr>
      </w:pPr>
      <w:r w:rsidRPr="004A43B0">
        <w:rPr>
          <w:rFonts w:ascii="Arial" w:hAnsi="Arial" w:cs="Arial"/>
          <w:sz w:val="20"/>
        </w:rPr>
        <w:t>I understand that I am responsible for my actions, both in and out of school:</w:t>
      </w:r>
    </w:p>
    <w:p w:rsidR="00B87A4D" w:rsidRPr="004A43B0" w:rsidRDefault="00B87A4D" w:rsidP="00B87A4D">
      <w:pPr>
        <w:ind w:left="720" w:hanging="720"/>
        <w:rPr>
          <w:rFonts w:ascii="Arial" w:hAnsi="Arial" w:cs="Arial"/>
          <w:color w:val="808080"/>
          <w:sz w:val="20"/>
        </w:rPr>
      </w:pPr>
      <w:r w:rsidRPr="004A43B0">
        <w:rPr>
          <w:rFonts w:ascii="Arial" w:hAnsi="Arial" w:cs="Arial"/>
          <w:color w:val="808080"/>
          <w:sz w:val="20"/>
        </w:rPr>
        <w:t>•</w:t>
      </w:r>
      <w:r w:rsidRPr="004A43B0">
        <w:rPr>
          <w:rFonts w:ascii="Arial" w:hAnsi="Arial" w:cs="Arial"/>
          <w:color w:val="808080"/>
          <w:sz w:val="20"/>
        </w:rPr>
        <w:tab/>
        <w:t xml:space="preserve">I understand that the school also has the right to take action against me if I am involved in incidents of inappropriate behaviour when I am out of school where they involve my membership of the school community. </w:t>
      </w:r>
    </w:p>
    <w:p w:rsidR="00B87A4D" w:rsidRPr="004A43B0" w:rsidRDefault="00B87A4D" w:rsidP="00B87A4D">
      <w:pPr>
        <w:ind w:left="720" w:hanging="720"/>
        <w:rPr>
          <w:rFonts w:ascii="Arial" w:hAnsi="Arial" w:cs="Arial"/>
          <w:color w:val="808080"/>
          <w:sz w:val="20"/>
        </w:rPr>
      </w:pPr>
      <w:r w:rsidRPr="004A43B0">
        <w:rPr>
          <w:rFonts w:ascii="Arial" w:hAnsi="Arial" w:cs="Arial"/>
          <w:color w:val="808080"/>
          <w:sz w:val="20"/>
        </w:rPr>
        <w:t>•</w:t>
      </w:r>
      <w:r w:rsidRPr="004A43B0">
        <w:rPr>
          <w:rFonts w:ascii="Arial" w:hAnsi="Arial" w:cs="Arial"/>
          <w:color w:val="808080"/>
          <w:sz w:val="20"/>
        </w:rPr>
        <w:tab/>
        <w:t>I understand that if I break the rules set ou</w:t>
      </w:r>
      <w:r>
        <w:rPr>
          <w:rFonts w:ascii="Arial" w:hAnsi="Arial" w:cs="Arial"/>
          <w:color w:val="808080"/>
          <w:sz w:val="20"/>
        </w:rPr>
        <w:t>t in this Acceptable Use Agreement</w:t>
      </w:r>
      <w:r w:rsidRPr="004A43B0">
        <w:rPr>
          <w:rFonts w:ascii="Arial" w:hAnsi="Arial" w:cs="Arial"/>
          <w:color w:val="808080"/>
          <w:sz w:val="20"/>
        </w:rPr>
        <w:t xml:space="preserve"> I may lose access to the schoo</w:t>
      </w:r>
      <w:r>
        <w:rPr>
          <w:rFonts w:ascii="Arial" w:hAnsi="Arial" w:cs="Arial"/>
          <w:color w:val="808080"/>
          <w:sz w:val="20"/>
        </w:rPr>
        <w:t>l’s network and internet</w:t>
      </w:r>
      <w:r w:rsidRPr="004A43B0">
        <w:rPr>
          <w:rFonts w:ascii="Arial" w:hAnsi="Arial" w:cs="Arial"/>
          <w:color w:val="808080"/>
          <w:sz w:val="20"/>
        </w:rPr>
        <w:t>. My parents will be informed and</w:t>
      </w:r>
      <w:r>
        <w:rPr>
          <w:rFonts w:ascii="Arial" w:hAnsi="Arial" w:cs="Arial"/>
          <w:color w:val="808080"/>
          <w:sz w:val="20"/>
        </w:rPr>
        <w:t>,</w:t>
      </w:r>
      <w:r w:rsidRPr="004A43B0">
        <w:rPr>
          <w:rFonts w:ascii="Arial" w:hAnsi="Arial" w:cs="Arial"/>
          <w:color w:val="808080"/>
          <w:sz w:val="20"/>
        </w:rPr>
        <w:t xml:space="preserve"> in the event of illegal activities, the police will be contacted.</w:t>
      </w:r>
    </w:p>
    <w:p w:rsidR="00B87A4D" w:rsidRPr="004A43B0" w:rsidRDefault="00B87A4D" w:rsidP="00B87A4D">
      <w:pPr>
        <w:ind w:left="720" w:hanging="720"/>
        <w:rPr>
          <w:rFonts w:ascii="Arial" w:hAnsi="Arial" w:cs="Arial"/>
          <w:color w:val="808080"/>
          <w:sz w:val="20"/>
        </w:rPr>
      </w:pPr>
    </w:p>
    <w:p w:rsidR="00B87A4D" w:rsidRPr="004A43B0" w:rsidRDefault="00B87A4D" w:rsidP="00B87A4D">
      <w:pPr>
        <w:rPr>
          <w:rFonts w:ascii="Arial" w:hAnsi="Arial" w:cs="Arial"/>
          <w:i/>
          <w:sz w:val="20"/>
        </w:rPr>
      </w:pPr>
    </w:p>
    <w:p w:rsidR="00B87A4D" w:rsidRPr="004A43B0" w:rsidRDefault="00B87A4D" w:rsidP="00B87A4D">
      <w:pPr>
        <w:rPr>
          <w:rFonts w:ascii="Arial" w:hAnsi="Arial" w:cs="Arial"/>
          <w:i/>
          <w:sz w:val="20"/>
        </w:rPr>
      </w:pPr>
      <w:r w:rsidRPr="004A43B0">
        <w:rPr>
          <w:rFonts w:ascii="Arial" w:hAnsi="Arial" w:cs="Arial"/>
          <w:i/>
          <w:sz w:val="20"/>
        </w:rPr>
        <w:t>Please complete the section below to show that you have read, understood and agree to the rules included in the Acceptable Use Agreement. If you do not sign and return this agreement, access will not be granted access to school ICT systems.</w:t>
      </w:r>
    </w:p>
    <w:p w:rsidR="00B87A4D" w:rsidRPr="004A43B0" w:rsidRDefault="00B87A4D" w:rsidP="00B87A4D">
      <w:pPr>
        <w:rPr>
          <w:rFonts w:ascii="Arial" w:hAnsi="Arial" w:cs="Arial"/>
          <w:color w:val="808080"/>
          <w:sz w:val="20"/>
        </w:rPr>
      </w:pPr>
    </w:p>
    <w:p w:rsidR="00B87A4D" w:rsidRPr="004A43B0" w:rsidRDefault="00B87A4D" w:rsidP="00B87A4D">
      <w:pPr>
        <w:rPr>
          <w:rFonts w:ascii="Arial" w:hAnsi="Arial" w:cs="Arial"/>
          <w:color w:val="808080"/>
          <w:sz w:val="20"/>
        </w:rPr>
      </w:pPr>
    </w:p>
    <w:p w:rsidR="00B87A4D" w:rsidRPr="004A43B0" w:rsidRDefault="00B87A4D" w:rsidP="00B87A4D">
      <w:pPr>
        <w:spacing w:after="120"/>
        <w:rPr>
          <w:rFonts w:ascii="Arial" w:hAnsi="Arial" w:cs="Arial"/>
          <w:sz w:val="20"/>
        </w:rPr>
      </w:pPr>
      <w:r w:rsidRPr="004A43B0">
        <w:rPr>
          <w:rFonts w:ascii="Arial" w:hAnsi="Arial" w:cs="Arial"/>
          <w:sz w:val="20"/>
        </w:rPr>
        <w:t>I have read and understand the above and agree to follow these guidelines when:</w:t>
      </w:r>
    </w:p>
    <w:p w:rsidR="00B87A4D" w:rsidRPr="004A43B0" w:rsidRDefault="00B87A4D" w:rsidP="00B87A4D">
      <w:pPr>
        <w:rPr>
          <w:rFonts w:ascii="Arial" w:hAnsi="Arial" w:cs="Arial"/>
          <w:color w:val="808080"/>
          <w:sz w:val="20"/>
        </w:rPr>
      </w:pPr>
      <w:r w:rsidRPr="004A43B0">
        <w:rPr>
          <w:rFonts w:ascii="Arial" w:hAnsi="Arial" w:cs="Arial"/>
          <w:color w:val="808080"/>
          <w:sz w:val="20"/>
        </w:rPr>
        <w:t>•</w:t>
      </w:r>
      <w:r w:rsidRPr="004A43B0">
        <w:rPr>
          <w:rFonts w:ascii="Arial" w:hAnsi="Arial" w:cs="Arial"/>
          <w:color w:val="808080"/>
          <w:sz w:val="20"/>
        </w:rPr>
        <w:tab/>
        <w:t>I use the school ICT systems and equipment (both in and out of school)</w:t>
      </w:r>
      <w:r>
        <w:rPr>
          <w:rFonts w:ascii="Arial" w:hAnsi="Arial" w:cs="Arial"/>
          <w:color w:val="808080"/>
          <w:sz w:val="20"/>
        </w:rPr>
        <w:t>;</w:t>
      </w:r>
      <w:r w:rsidRPr="004A43B0">
        <w:rPr>
          <w:rFonts w:ascii="Arial" w:hAnsi="Arial" w:cs="Arial"/>
          <w:color w:val="808080"/>
          <w:sz w:val="20"/>
        </w:rPr>
        <w:t xml:space="preserve"> </w:t>
      </w:r>
    </w:p>
    <w:p w:rsidR="00B87A4D" w:rsidRPr="004A43B0" w:rsidRDefault="00B87A4D" w:rsidP="00B87A4D">
      <w:pPr>
        <w:ind w:left="720" w:hanging="720"/>
        <w:rPr>
          <w:rFonts w:ascii="Arial" w:hAnsi="Arial" w:cs="Arial"/>
          <w:color w:val="808080"/>
          <w:sz w:val="20"/>
        </w:rPr>
      </w:pPr>
      <w:r w:rsidRPr="004A43B0">
        <w:rPr>
          <w:rFonts w:ascii="Arial" w:hAnsi="Arial" w:cs="Arial"/>
          <w:color w:val="808080"/>
          <w:sz w:val="20"/>
        </w:rPr>
        <w:t>•</w:t>
      </w:r>
      <w:r w:rsidRPr="004A43B0">
        <w:rPr>
          <w:rFonts w:ascii="Arial" w:hAnsi="Arial" w:cs="Arial"/>
          <w:color w:val="808080"/>
          <w:sz w:val="20"/>
        </w:rPr>
        <w:tab/>
        <w:t xml:space="preserve">I use my own equipment out of school in a way that is related to me being a member of this school </w:t>
      </w:r>
      <w:proofErr w:type="spellStart"/>
      <w:r w:rsidRPr="004A43B0">
        <w:rPr>
          <w:rFonts w:ascii="Arial" w:hAnsi="Arial" w:cs="Arial"/>
          <w:color w:val="808080"/>
          <w:sz w:val="20"/>
        </w:rPr>
        <w:t>eg</w:t>
      </w:r>
      <w:proofErr w:type="spellEnd"/>
      <w:r w:rsidRPr="004A43B0">
        <w:rPr>
          <w:rFonts w:ascii="Arial" w:hAnsi="Arial" w:cs="Arial"/>
          <w:color w:val="808080"/>
          <w:sz w:val="20"/>
        </w:rPr>
        <w:t xml:space="preserve"> communicating with other members of the school, accessing school email, website etc.</w:t>
      </w:r>
      <w:r w:rsidRPr="004A43B0">
        <w:rPr>
          <w:rFonts w:ascii="Arial" w:hAnsi="Arial" w:cs="Arial"/>
          <w:color w:val="808080"/>
          <w:sz w:val="20"/>
        </w:rPr>
        <w:tab/>
      </w:r>
      <w:r w:rsidRPr="004A43B0">
        <w:rPr>
          <w:rFonts w:ascii="Arial" w:hAnsi="Arial" w:cs="Arial"/>
          <w:color w:val="808080"/>
          <w:sz w:val="20"/>
        </w:rPr>
        <w:tab/>
      </w:r>
      <w:r w:rsidRPr="004A43B0">
        <w:rPr>
          <w:rFonts w:ascii="Arial" w:hAnsi="Arial" w:cs="Arial"/>
          <w:color w:val="808080"/>
          <w:sz w:val="20"/>
        </w:rPr>
        <w:tab/>
      </w:r>
      <w:r w:rsidRPr="004A43B0">
        <w:rPr>
          <w:rFonts w:ascii="Arial" w:hAnsi="Arial" w:cs="Arial"/>
          <w:color w:val="808080"/>
          <w:sz w:val="20"/>
        </w:rPr>
        <w:tab/>
      </w:r>
    </w:p>
    <w:p w:rsidR="00B87A4D" w:rsidRPr="004A43B0" w:rsidRDefault="00B87A4D" w:rsidP="00B87A4D">
      <w:pPr>
        <w:rPr>
          <w:rFonts w:ascii="Arial" w:hAnsi="Arial" w:cs="Arial"/>
          <w:color w:val="808080"/>
          <w:sz w:val="20"/>
        </w:rPr>
      </w:pPr>
    </w:p>
    <w:p w:rsidR="00B87A4D" w:rsidRPr="004A43B0" w:rsidRDefault="00B87A4D" w:rsidP="00B87A4D">
      <w:pPr>
        <w:rPr>
          <w:rFonts w:ascii="Arial" w:hAnsi="Arial" w:cs="Arial"/>
          <w:color w:val="80808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16"/>
      </w:tblGrid>
      <w:tr w:rsidR="00B87A4D" w:rsidRPr="004A43B0" w:rsidTr="00607DAC">
        <w:trPr>
          <w:trHeight w:val="680"/>
        </w:trPr>
        <w:tc>
          <w:tcPr>
            <w:tcW w:w="9848" w:type="dxa"/>
            <w:vAlign w:val="center"/>
          </w:tcPr>
          <w:p w:rsidR="00B87A4D" w:rsidRDefault="00B87A4D" w:rsidP="00607DAC">
            <w:pPr>
              <w:rPr>
                <w:rFonts w:ascii="Arial" w:hAnsi="Arial" w:cs="Arial"/>
                <w:color w:val="808080"/>
                <w:sz w:val="20"/>
              </w:rPr>
            </w:pPr>
          </w:p>
          <w:p w:rsidR="00B87A4D" w:rsidRPr="004A43B0" w:rsidRDefault="00B87A4D" w:rsidP="00607DAC">
            <w:pPr>
              <w:rPr>
                <w:rFonts w:ascii="Arial" w:hAnsi="Arial" w:cs="Arial"/>
                <w:color w:val="808080"/>
                <w:sz w:val="20"/>
              </w:rPr>
            </w:pPr>
            <w:r w:rsidRPr="004A43B0">
              <w:rPr>
                <w:rFonts w:ascii="Arial" w:hAnsi="Arial" w:cs="Arial"/>
                <w:color w:val="808080"/>
                <w:sz w:val="20"/>
              </w:rPr>
              <w:t xml:space="preserve">Name of Pupil                                      </w:t>
            </w:r>
            <w:r>
              <w:rPr>
                <w:rFonts w:ascii="Arial" w:hAnsi="Arial" w:cs="Arial"/>
                <w:color w:val="808080"/>
                <w:sz w:val="20"/>
              </w:rPr>
              <w:t xml:space="preserve">                             Class</w:t>
            </w:r>
          </w:p>
          <w:p w:rsidR="00B87A4D" w:rsidRPr="004A43B0" w:rsidRDefault="00B87A4D" w:rsidP="00607DAC">
            <w:pPr>
              <w:rPr>
                <w:rFonts w:ascii="Arial" w:hAnsi="Arial" w:cs="Arial"/>
                <w:color w:val="808080"/>
                <w:sz w:val="20"/>
              </w:rPr>
            </w:pPr>
          </w:p>
        </w:tc>
      </w:tr>
      <w:tr w:rsidR="00B87A4D" w:rsidRPr="004A43B0" w:rsidTr="00607DAC">
        <w:trPr>
          <w:trHeight w:val="680"/>
        </w:trPr>
        <w:tc>
          <w:tcPr>
            <w:tcW w:w="9848" w:type="dxa"/>
          </w:tcPr>
          <w:p w:rsidR="00B87A4D" w:rsidRDefault="00B87A4D" w:rsidP="00607DAC">
            <w:pPr>
              <w:rPr>
                <w:rFonts w:ascii="Arial" w:hAnsi="Arial" w:cs="Arial"/>
                <w:color w:val="808080"/>
                <w:sz w:val="20"/>
              </w:rPr>
            </w:pPr>
          </w:p>
          <w:p w:rsidR="00B87A4D" w:rsidRPr="004A43B0" w:rsidRDefault="00B87A4D" w:rsidP="00607DAC">
            <w:pPr>
              <w:rPr>
                <w:rFonts w:ascii="Arial" w:hAnsi="Arial" w:cs="Arial"/>
                <w:color w:val="808080"/>
                <w:sz w:val="20"/>
              </w:rPr>
            </w:pPr>
            <w:r w:rsidRPr="004A43B0">
              <w:rPr>
                <w:rFonts w:ascii="Arial" w:hAnsi="Arial" w:cs="Arial"/>
                <w:color w:val="808080"/>
                <w:sz w:val="20"/>
              </w:rPr>
              <w:t>Signed</w:t>
            </w:r>
            <w:r w:rsidRPr="004A43B0">
              <w:rPr>
                <w:rFonts w:ascii="Arial" w:hAnsi="Arial" w:cs="Arial"/>
                <w:color w:val="808080"/>
                <w:sz w:val="20"/>
              </w:rPr>
              <w:tab/>
              <w:t xml:space="preserve">(child)                                                          </w:t>
            </w:r>
            <w:r>
              <w:rPr>
                <w:rFonts w:ascii="Arial" w:hAnsi="Arial" w:cs="Arial"/>
                <w:color w:val="808080"/>
                <w:sz w:val="20"/>
              </w:rPr>
              <w:t xml:space="preserve">       </w:t>
            </w:r>
          </w:p>
        </w:tc>
      </w:tr>
      <w:tr w:rsidR="00B87A4D" w:rsidRPr="004A43B0" w:rsidTr="00607DAC">
        <w:trPr>
          <w:trHeight w:val="680"/>
        </w:trPr>
        <w:tc>
          <w:tcPr>
            <w:tcW w:w="9848" w:type="dxa"/>
            <w:vAlign w:val="center"/>
          </w:tcPr>
          <w:p w:rsidR="00B87A4D" w:rsidRPr="004A43B0" w:rsidRDefault="00B87A4D" w:rsidP="00607DAC">
            <w:pPr>
              <w:rPr>
                <w:rFonts w:ascii="Arial" w:hAnsi="Arial" w:cs="Arial"/>
                <w:color w:val="808080"/>
                <w:sz w:val="20"/>
              </w:rPr>
            </w:pPr>
            <w:r>
              <w:rPr>
                <w:rFonts w:ascii="Arial" w:hAnsi="Arial" w:cs="Arial"/>
                <w:color w:val="808080"/>
                <w:sz w:val="20"/>
              </w:rPr>
              <w:t>Signed (parent/</w:t>
            </w:r>
            <w:r w:rsidRPr="004A43B0">
              <w:rPr>
                <w:rFonts w:ascii="Arial" w:hAnsi="Arial" w:cs="Arial"/>
                <w:color w:val="808080"/>
                <w:sz w:val="20"/>
              </w:rPr>
              <w:t>carer)</w:t>
            </w:r>
          </w:p>
          <w:p w:rsidR="00B87A4D" w:rsidRDefault="00B87A4D" w:rsidP="00607DAC">
            <w:pPr>
              <w:rPr>
                <w:rFonts w:ascii="Arial" w:hAnsi="Arial" w:cs="Arial"/>
                <w:color w:val="808080"/>
                <w:sz w:val="20"/>
              </w:rPr>
            </w:pPr>
          </w:p>
        </w:tc>
      </w:tr>
      <w:tr w:rsidR="00B87A4D" w:rsidRPr="004A43B0" w:rsidTr="00607DAC">
        <w:trPr>
          <w:trHeight w:val="680"/>
        </w:trPr>
        <w:tc>
          <w:tcPr>
            <w:tcW w:w="9848" w:type="dxa"/>
            <w:vAlign w:val="center"/>
          </w:tcPr>
          <w:p w:rsidR="00B87A4D" w:rsidRDefault="00B87A4D" w:rsidP="00607DAC">
            <w:pPr>
              <w:rPr>
                <w:rFonts w:ascii="Arial" w:hAnsi="Arial" w:cs="Arial"/>
                <w:color w:val="808080"/>
                <w:sz w:val="20"/>
              </w:rPr>
            </w:pPr>
            <w:r>
              <w:rPr>
                <w:rFonts w:ascii="Arial" w:hAnsi="Arial" w:cs="Arial"/>
                <w:color w:val="808080"/>
                <w:sz w:val="20"/>
              </w:rPr>
              <w:t>Date</w:t>
            </w:r>
          </w:p>
        </w:tc>
      </w:tr>
    </w:tbl>
    <w:p w:rsidR="00B87A4D" w:rsidRPr="004A43B0" w:rsidRDefault="00B87A4D" w:rsidP="00B87A4D">
      <w:pPr>
        <w:rPr>
          <w:rFonts w:ascii="Arial" w:hAnsi="Arial" w:cs="Arial"/>
          <w:color w:val="808080"/>
          <w:sz w:val="20"/>
        </w:rPr>
      </w:pPr>
      <w:r w:rsidRPr="004A43B0">
        <w:rPr>
          <w:rFonts w:ascii="Arial" w:hAnsi="Arial" w:cs="Arial"/>
          <w:noProof/>
          <w:color w:val="808080"/>
          <w:sz w:val="20"/>
        </w:rPr>
        <mc:AlternateContent>
          <mc:Choice Requires="wps">
            <w:drawing>
              <wp:anchor distT="0" distB="0" distL="114300" distR="114300" simplePos="0" relativeHeight="251665408" behindDoc="0" locked="0" layoutInCell="1" allowOverlap="1">
                <wp:simplePos x="0" y="0"/>
                <wp:positionH relativeFrom="column">
                  <wp:posOffset>-1784985</wp:posOffset>
                </wp:positionH>
                <wp:positionV relativeFrom="paragraph">
                  <wp:posOffset>4965065</wp:posOffset>
                </wp:positionV>
                <wp:extent cx="682625" cy="504190"/>
                <wp:effectExtent l="1905" t="4445" r="127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 cy="504190"/>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7A4D" w:rsidRDefault="00B87A4D" w:rsidP="00B87A4D">
                            <w:pPr>
                              <w:jc w:val="center"/>
                              <w:rPr>
                                <w:rFonts w:ascii="Arial" w:hAnsi="Arial"/>
                              </w:rPr>
                            </w:pPr>
                            <w:r>
                              <w:rPr>
                                <w:rFonts w:ascii="Arial" w:hAnsi="Arial"/>
                                <w:color w:val="FFFFFF"/>
                                <w:sz w:val="60"/>
                              </w:rPr>
                              <w:t>27</w:t>
                            </w:r>
                          </w:p>
                          <w:p w:rsidR="00B87A4D" w:rsidRDefault="00B87A4D" w:rsidP="00B87A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140.55pt;margin-top:390.95pt;width:53.75pt;height:39.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" fillcolor="#c6d9f1" stroked="f">
                <v:textbox>
                  <w:txbxContent>
                    <w:p w:rsidR="00B87A4D" w:rsidRDefault="00B87A4D" w:rsidP="00B87A4D">
                      <w:pPr>
                        <w:jc w:val="center"/>
                        <w:rPr>
                          <w:rFonts w:ascii="Arial" w:hAnsi="Arial"/>
                        </w:rPr>
                      </w:pPr>
                      <w:r>
                        <w:rPr>
                          <w:rFonts w:ascii="Arial" w:hAnsi="Arial"/>
                          <w:color w:val="FFFFFF"/>
                          <w:sz w:val="60"/>
                        </w:rPr>
                        <w:t>27</w:t>
                      </w:r>
                    </w:p>
                    <w:p w:rsidR="00B87A4D" w:rsidRDefault="00B87A4D" w:rsidP="00B87A4D"/>
                  </w:txbxContent>
                </v:textbox>
              </v:shape>
            </w:pict>
          </mc:Fallback>
        </mc:AlternateContent>
      </w:r>
      <w:r w:rsidRPr="004A43B0">
        <w:rPr>
          <w:rFonts w:ascii="Arial" w:hAnsi="Arial" w:cs="Arial"/>
          <w:noProof/>
          <w:color w:val="808080"/>
          <w:sz w:val="20"/>
        </w:rPr>
        <mc:AlternateContent>
          <mc:Choice Requires="wps">
            <w:drawing>
              <wp:anchor distT="0" distB="0" distL="114300" distR="114300" simplePos="0" relativeHeight="251664384" behindDoc="0" locked="0" layoutInCell="1" allowOverlap="1">
                <wp:simplePos x="0" y="0"/>
                <wp:positionH relativeFrom="column">
                  <wp:posOffset>-1784985</wp:posOffset>
                </wp:positionH>
                <wp:positionV relativeFrom="paragraph">
                  <wp:posOffset>5055870</wp:posOffset>
                </wp:positionV>
                <wp:extent cx="800100" cy="571500"/>
                <wp:effectExtent l="1905"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A4D" w:rsidRPr="00B17772" w:rsidRDefault="00B87A4D" w:rsidP="00B87A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140.55pt;margin-top:398.1pt;width:63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tr9tQIAAL8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" filled="f" stroked="f">
                <v:textbox>
                  <w:txbxContent>
                    <w:p w:rsidR="00B87A4D" w:rsidRPr="00B17772" w:rsidRDefault="00B87A4D" w:rsidP="00B87A4D"/>
                  </w:txbxContent>
                </v:textbox>
              </v:shape>
            </w:pict>
          </mc:Fallback>
        </mc:AlternateContent>
      </w:r>
    </w:p>
    <w:p w:rsidR="00B87A4D" w:rsidRDefault="00B87A4D" w:rsidP="00DE2220">
      <w:pPr>
        <w:autoSpaceDE w:val="0"/>
        <w:autoSpaceDN w:val="0"/>
        <w:adjustRightInd w:val="0"/>
        <w:rPr>
          <w:rFonts w:ascii="Arial" w:hAnsi="Arial" w:cs="Arial"/>
          <w:iCs/>
          <w:szCs w:val="24"/>
        </w:rPr>
      </w:pPr>
    </w:p>
    <w:p w:rsidR="00B87A4D" w:rsidRDefault="00B87A4D" w:rsidP="00DE2220">
      <w:pPr>
        <w:autoSpaceDE w:val="0"/>
        <w:autoSpaceDN w:val="0"/>
        <w:adjustRightInd w:val="0"/>
        <w:rPr>
          <w:rFonts w:ascii="Arial" w:hAnsi="Arial" w:cs="Arial"/>
          <w:iCs/>
          <w:szCs w:val="24"/>
        </w:rPr>
      </w:pPr>
    </w:p>
    <w:p w:rsidR="00B87A4D" w:rsidRDefault="00B87A4D" w:rsidP="00DE2220">
      <w:pPr>
        <w:autoSpaceDE w:val="0"/>
        <w:autoSpaceDN w:val="0"/>
        <w:adjustRightInd w:val="0"/>
        <w:rPr>
          <w:rFonts w:ascii="Arial" w:hAnsi="Arial" w:cs="Arial"/>
          <w:iCs/>
          <w:szCs w:val="24"/>
        </w:rPr>
      </w:pPr>
    </w:p>
    <w:p w:rsidR="00B87A4D" w:rsidRDefault="00B87A4D" w:rsidP="00DE2220">
      <w:pPr>
        <w:autoSpaceDE w:val="0"/>
        <w:autoSpaceDN w:val="0"/>
        <w:adjustRightInd w:val="0"/>
        <w:rPr>
          <w:rFonts w:ascii="Arial" w:hAnsi="Arial" w:cs="Arial"/>
          <w:iCs/>
          <w:szCs w:val="24"/>
        </w:rPr>
      </w:pPr>
    </w:p>
    <w:p w:rsidR="00B87A4D" w:rsidRDefault="00B87A4D" w:rsidP="00DE2220">
      <w:pPr>
        <w:autoSpaceDE w:val="0"/>
        <w:autoSpaceDN w:val="0"/>
        <w:adjustRightInd w:val="0"/>
        <w:rPr>
          <w:rFonts w:ascii="Arial" w:hAnsi="Arial" w:cs="Arial"/>
          <w:iCs/>
          <w:szCs w:val="24"/>
        </w:rPr>
      </w:pPr>
    </w:p>
    <w:p w:rsidR="00B87A4D" w:rsidRDefault="00B87A4D" w:rsidP="00DE2220">
      <w:pPr>
        <w:autoSpaceDE w:val="0"/>
        <w:autoSpaceDN w:val="0"/>
        <w:adjustRightInd w:val="0"/>
        <w:rPr>
          <w:rFonts w:ascii="Arial" w:hAnsi="Arial" w:cs="Arial"/>
          <w:iCs/>
          <w:szCs w:val="24"/>
        </w:rPr>
      </w:pPr>
    </w:p>
    <w:p w:rsidR="00B87A4D" w:rsidRDefault="00B87A4D" w:rsidP="00DE2220">
      <w:pPr>
        <w:autoSpaceDE w:val="0"/>
        <w:autoSpaceDN w:val="0"/>
        <w:adjustRightInd w:val="0"/>
        <w:rPr>
          <w:rFonts w:ascii="Arial" w:hAnsi="Arial" w:cs="Arial"/>
          <w:iCs/>
          <w:szCs w:val="24"/>
        </w:rPr>
      </w:pPr>
    </w:p>
    <w:p w:rsidR="00B87A4D" w:rsidRDefault="00B87A4D" w:rsidP="00DE2220">
      <w:pPr>
        <w:autoSpaceDE w:val="0"/>
        <w:autoSpaceDN w:val="0"/>
        <w:adjustRightInd w:val="0"/>
        <w:rPr>
          <w:rFonts w:ascii="Arial" w:hAnsi="Arial" w:cs="Arial"/>
          <w:iCs/>
          <w:szCs w:val="24"/>
        </w:rPr>
      </w:pPr>
    </w:p>
    <w:p w:rsidR="00B87A4D" w:rsidRDefault="00B87A4D" w:rsidP="00DE2220">
      <w:pPr>
        <w:autoSpaceDE w:val="0"/>
        <w:autoSpaceDN w:val="0"/>
        <w:adjustRightInd w:val="0"/>
        <w:rPr>
          <w:rFonts w:ascii="Arial" w:hAnsi="Arial" w:cs="Arial"/>
          <w:iCs/>
          <w:szCs w:val="24"/>
        </w:rPr>
      </w:pPr>
    </w:p>
    <w:p w:rsidR="00B87A4D" w:rsidRDefault="00B87A4D" w:rsidP="00DE2220">
      <w:pPr>
        <w:autoSpaceDE w:val="0"/>
        <w:autoSpaceDN w:val="0"/>
        <w:adjustRightInd w:val="0"/>
        <w:rPr>
          <w:rFonts w:ascii="Arial" w:hAnsi="Arial" w:cs="Arial"/>
          <w:iCs/>
          <w:szCs w:val="24"/>
        </w:rPr>
      </w:pPr>
    </w:p>
    <w:p w:rsidR="00B87A4D" w:rsidRDefault="00B87A4D" w:rsidP="00DE2220">
      <w:pPr>
        <w:autoSpaceDE w:val="0"/>
        <w:autoSpaceDN w:val="0"/>
        <w:adjustRightInd w:val="0"/>
        <w:rPr>
          <w:rFonts w:ascii="Arial" w:hAnsi="Arial" w:cs="Arial"/>
          <w:iCs/>
          <w:szCs w:val="24"/>
        </w:rPr>
      </w:pPr>
    </w:p>
    <w:p w:rsidR="00B87A4D" w:rsidRDefault="00B87A4D" w:rsidP="00DE2220">
      <w:pPr>
        <w:autoSpaceDE w:val="0"/>
        <w:autoSpaceDN w:val="0"/>
        <w:adjustRightInd w:val="0"/>
        <w:rPr>
          <w:rFonts w:ascii="Arial" w:hAnsi="Arial" w:cs="Arial"/>
          <w:iCs/>
          <w:szCs w:val="24"/>
        </w:rPr>
      </w:pPr>
    </w:p>
    <w:p w:rsidR="00B87A4D" w:rsidRDefault="00B87A4D" w:rsidP="00DE2220">
      <w:pPr>
        <w:autoSpaceDE w:val="0"/>
        <w:autoSpaceDN w:val="0"/>
        <w:adjustRightInd w:val="0"/>
        <w:rPr>
          <w:rFonts w:ascii="Arial" w:hAnsi="Arial" w:cs="Arial"/>
          <w:iCs/>
          <w:szCs w:val="24"/>
        </w:rPr>
      </w:pPr>
    </w:p>
    <w:p w:rsidR="00B87A4D" w:rsidRDefault="00B87A4D" w:rsidP="00DE2220">
      <w:pPr>
        <w:autoSpaceDE w:val="0"/>
        <w:autoSpaceDN w:val="0"/>
        <w:adjustRightInd w:val="0"/>
        <w:rPr>
          <w:rFonts w:ascii="Arial" w:hAnsi="Arial" w:cs="Arial"/>
          <w:iCs/>
          <w:szCs w:val="24"/>
        </w:rPr>
      </w:pPr>
    </w:p>
    <w:p w:rsidR="00B87A4D" w:rsidRDefault="00B87A4D" w:rsidP="00DE2220">
      <w:pPr>
        <w:autoSpaceDE w:val="0"/>
        <w:autoSpaceDN w:val="0"/>
        <w:adjustRightInd w:val="0"/>
        <w:rPr>
          <w:rFonts w:ascii="Arial" w:hAnsi="Arial" w:cs="Arial"/>
          <w:iCs/>
          <w:szCs w:val="24"/>
        </w:rPr>
      </w:pPr>
    </w:p>
    <w:p w:rsidR="00B87A4D" w:rsidRDefault="00B87A4D" w:rsidP="00DE2220">
      <w:pPr>
        <w:autoSpaceDE w:val="0"/>
        <w:autoSpaceDN w:val="0"/>
        <w:adjustRightInd w:val="0"/>
        <w:rPr>
          <w:rFonts w:ascii="Arial" w:hAnsi="Arial" w:cs="Arial"/>
          <w:iCs/>
          <w:szCs w:val="24"/>
        </w:rPr>
      </w:pPr>
    </w:p>
    <w:p w:rsidR="00B87A4D" w:rsidRDefault="00B87A4D" w:rsidP="00DE2220">
      <w:pPr>
        <w:autoSpaceDE w:val="0"/>
        <w:autoSpaceDN w:val="0"/>
        <w:adjustRightInd w:val="0"/>
        <w:rPr>
          <w:rFonts w:ascii="Arial" w:hAnsi="Arial" w:cs="Arial"/>
          <w:iCs/>
          <w:szCs w:val="24"/>
        </w:rPr>
      </w:pPr>
    </w:p>
    <w:p w:rsidR="00B87A4D" w:rsidRDefault="00B87A4D" w:rsidP="00DE2220">
      <w:pPr>
        <w:autoSpaceDE w:val="0"/>
        <w:autoSpaceDN w:val="0"/>
        <w:adjustRightInd w:val="0"/>
        <w:rPr>
          <w:rFonts w:ascii="Arial" w:hAnsi="Arial" w:cs="Arial"/>
          <w:iCs/>
          <w:szCs w:val="24"/>
        </w:rPr>
      </w:pPr>
    </w:p>
    <w:p w:rsidR="00B87A4D" w:rsidRPr="00B87A4D" w:rsidRDefault="00B87A4D" w:rsidP="00B87A4D">
      <w:pPr>
        <w:spacing w:after="120"/>
        <w:rPr>
          <w:rFonts w:ascii="Arial" w:hAnsi="Arial" w:cs="Arial"/>
          <w:iCs/>
          <w:szCs w:val="24"/>
        </w:rPr>
      </w:pPr>
      <w:r>
        <w:rPr>
          <w:noProof/>
        </w:rPr>
        <w:lastRenderedPageBreak/>
        <w:drawing>
          <wp:anchor distT="0" distB="0" distL="114300" distR="114300" simplePos="0" relativeHeight="251671552" behindDoc="0" locked="0" layoutInCell="1" allowOverlap="1" wp14:anchorId="2C803A69" wp14:editId="4E4D9E78">
            <wp:simplePos x="0" y="0"/>
            <wp:positionH relativeFrom="column">
              <wp:posOffset>5057775</wp:posOffset>
            </wp:positionH>
            <wp:positionV relativeFrom="paragraph">
              <wp:posOffset>0</wp:posOffset>
            </wp:positionV>
            <wp:extent cx="857250" cy="619125"/>
            <wp:effectExtent l="0" t="0" r="0" b="9525"/>
            <wp:wrapSquare wrapText="bothSides"/>
            <wp:docPr id="16" name="Picture 16" descr="C:\Users\DBryant\AppData\Local\Microsoft\Windows\INetCache\Content.Outlook\RT6DGHUR\067-Southerly-Point-Logo-Maste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Bryant\AppData\Local\Microsoft\Windows\INetCache\Content.Outlook\RT6DGHUR\067-Southerly-Point-Logo-Master-RGB.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85725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7A4D">
        <w:rPr>
          <w:rFonts w:ascii="Arial" w:hAnsi="Arial" w:cs="Arial"/>
          <w:b/>
          <w:iCs/>
          <w:sz w:val="22"/>
          <w:szCs w:val="22"/>
        </w:rPr>
        <w:t xml:space="preserve">Appendix 3 </w:t>
      </w:r>
    </w:p>
    <w:p w:rsidR="00B87A4D" w:rsidRPr="00B87A4D" w:rsidRDefault="00B87A4D" w:rsidP="00B87A4D">
      <w:pPr>
        <w:rPr>
          <w:rFonts w:ascii="Arial" w:hAnsi="Arial" w:cs="Arial"/>
          <w:b/>
          <w:sz w:val="22"/>
          <w:szCs w:val="22"/>
        </w:rPr>
      </w:pPr>
      <w:r w:rsidRPr="00B87A4D">
        <w:rPr>
          <w:rFonts w:ascii="Arial" w:hAnsi="Arial" w:cs="Arial"/>
          <w:b/>
          <w:sz w:val="22"/>
          <w:szCs w:val="22"/>
        </w:rPr>
        <w:t xml:space="preserve">Secondary Pupil Acceptable Use Agreement                </w:t>
      </w:r>
    </w:p>
    <w:p w:rsidR="00B87A4D" w:rsidRPr="00AD6624" w:rsidRDefault="00B87A4D" w:rsidP="00B87A4D">
      <w:pPr>
        <w:rPr>
          <w:rFonts w:ascii="Arial" w:hAnsi="Arial" w:cs="Arial"/>
          <w:sz w:val="20"/>
        </w:rPr>
      </w:pPr>
    </w:p>
    <w:p w:rsidR="00B87A4D" w:rsidRDefault="00B87A4D" w:rsidP="00B87A4D">
      <w:pPr>
        <w:jc w:val="right"/>
        <w:rPr>
          <w:rFonts w:ascii="Arial" w:hAnsi="Arial" w:cs="Arial"/>
          <w:sz w:val="20"/>
        </w:rPr>
      </w:pPr>
    </w:p>
    <w:p w:rsidR="00B87A4D" w:rsidRPr="00AD6624" w:rsidRDefault="00B87A4D" w:rsidP="00B87A4D">
      <w:pPr>
        <w:spacing w:after="120"/>
        <w:rPr>
          <w:rFonts w:ascii="Arial" w:hAnsi="Arial" w:cs="Arial"/>
          <w:sz w:val="20"/>
        </w:rPr>
      </w:pPr>
      <w:r w:rsidRPr="00AD6624">
        <w:rPr>
          <w:rFonts w:ascii="Arial" w:hAnsi="Arial" w:cs="Arial"/>
          <w:sz w:val="20"/>
        </w:rPr>
        <w:t>This Acceptable Use Policy is intended to ensure:</w:t>
      </w:r>
    </w:p>
    <w:p w:rsidR="00B87A4D" w:rsidRPr="00AD6624" w:rsidRDefault="00B87A4D" w:rsidP="00B87A4D">
      <w:pPr>
        <w:ind w:left="720" w:hanging="720"/>
        <w:rPr>
          <w:rFonts w:ascii="Arial" w:hAnsi="Arial" w:cs="Arial"/>
          <w:sz w:val="20"/>
        </w:rPr>
      </w:pPr>
      <w:r w:rsidRPr="00AD6624">
        <w:rPr>
          <w:rFonts w:ascii="Arial" w:hAnsi="Arial" w:cs="Arial"/>
          <w:sz w:val="20"/>
        </w:rPr>
        <w:t>•</w:t>
      </w:r>
      <w:r w:rsidRPr="00AD6624">
        <w:rPr>
          <w:rFonts w:ascii="Arial" w:hAnsi="Arial" w:cs="Arial"/>
          <w:sz w:val="20"/>
        </w:rPr>
        <w:tab/>
        <w:t xml:space="preserve">that the students in our care will be responsible users and stay safe while using the school’s ICT resources and the internet for all use. </w:t>
      </w:r>
    </w:p>
    <w:p w:rsidR="00B87A4D" w:rsidRPr="00AD6624" w:rsidRDefault="00B87A4D" w:rsidP="00B87A4D">
      <w:pPr>
        <w:ind w:left="720" w:hanging="720"/>
        <w:rPr>
          <w:rFonts w:ascii="Arial" w:hAnsi="Arial" w:cs="Arial"/>
          <w:sz w:val="20"/>
        </w:rPr>
      </w:pPr>
      <w:r w:rsidRPr="00AD6624">
        <w:rPr>
          <w:rFonts w:ascii="Arial" w:hAnsi="Arial" w:cs="Arial"/>
          <w:sz w:val="20"/>
        </w:rPr>
        <w:t>•</w:t>
      </w:r>
      <w:r w:rsidRPr="00AD6624">
        <w:rPr>
          <w:rFonts w:ascii="Arial" w:hAnsi="Arial" w:cs="Arial"/>
          <w:sz w:val="20"/>
        </w:rPr>
        <w:tab/>
        <w:t xml:space="preserve">that school / college ICT systems and users are protected from accidental or deliberate misuse that could put the security of the systems and users at risk. </w:t>
      </w:r>
    </w:p>
    <w:p w:rsidR="00B87A4D" w:rsidRPr="00AD6624" w:rsidRDefault="00B87A4D" w:rsidP="00B87A4D">
      <w:pPr>
        <w:rPr>
          <w:rFonts w:ascii="Arial" w:hAnsi="Arial" w:cs="Arial"/>
          <w:sz w:val="20"/>
        </w:rPr>
      </w:pPr>
    </w:p>
    <w:p w:rsidR="00B87A4D" w:rsidRPr="00AD6624" w:rsidRDefault="00B87A4D" w:rsidP="00B87A4D">
      <w:pPr>
        <w:spacing w:after="120"/>
        <w:rPr>
          <w:rFonts w:ascii="Arial" w:hAnsi="Arial" w:cs="Arial"/>
        </w:rPr>
      </w:pPr>
      <w:r w:rsidRPr="00AD6624">
        <w:rPr>
          <w:rFonts w:ascii="Arial" w:hAnsi="Arial" w:cs="Arial"/>
        </w:rPr>
        <w:t xml:space="preserve">Acceptable Use Agreement </w:t>
      </w:r>
    </w:p>
    <w:p w:rsidR="00B87A4D" w:rsidRPr="00AD6624" w:rsidRDefault="00B87A4D" w:rsidP="00B87A4D">
      <w:pPr>
        <w:rPr>
          <w:rFonts w:ascii="Arial" w:hAnsi="Arial" w:cs="Arial"/>
          <w:sz w:val="20"/>
        </w:rPr>
      </w:pPr>
      <w:r w:rsidRPr="00AD6624">
        <w:rPr>
          <w:rFonts w:ascii="Arial" w:hAnsi="Arial" w:cs="Arial"/>
          <w:sz w:val="20"/>
        </w:rPr>
        <w:t>I understand that I must use school ICT systems in a responsible way, to ensure that there is no risk to my safety or to the safety and security of the ICT systems and other users.</w:t>
      </w:r>
    </w:p>
    <w:p w:rsidR="00B87A4D" w:rsidRDefault="00B87A4D" w:rsidP="00B87A4D">
      <w:pPr>
        <w:pStyle w:val="Bullets"/>
        <w:numPr>
          <w:ilvl w:val="0"/>
          <w:numId w:val="0"/>
        </w:numPr>
        <w:spacing w:after="120"/>
        <w:ind w:left="709"/>
        <w:rPr>
          <w:rFonts w:cs="Arial"/>
          <w:sz w:val="20"/>
        </w:rPr>
      </w:pPr>
    </w:p>
    <w:p w:rsidR="00B87A4D" w:rsidRPr="00965EB8" w:rsidRDefault="00B87A4D" w:rsidP="00B87A4D">
      <w:pPr>
        <w:pStyle w:val="Bullets"/>
        <w:tabs>
          <w:tab w:val="clear" w:pos="1584"/>
        </w:tabs>
        <w:spacing w:after="120"/>
        <w:ind w:left="709" w:hanging="709"/>
        <w:rPr>
          <w:rFonts w:cs="Arial"/>
          <w:sz w:val="20"/>
        </w:rPr>
      </w:pPr>
      <w:r w:rsidRPr="00965EB8">
        <w:rPr>
          <w:rFonts w:cs="Arial"/>
          <w:sz w:val="20"/>
        </w:rPr>
        <w:t xml:space="preserve">I will only use ICT systems in </w:t>
      </w:r>
      <w:r>
        <w:rPr>
          <w:rFonts w:cs="Arial"/>
          <w:sz w:val="20"/>
        </w:rPr>
        <w:t>s</w:t>
      </w:r>
      <w:r w:rsidRPr="00965EB8">
        <w:rPr>
          <w:rFonts w:cs="Arial"/>
          <w:sz w:val="20"/>
        </w:rPr>
        <w:t xml:space="preserve">chool, including the internet, e-mail, digital video, and mobile technologies for </w:t>
      </w:r>
      <w:r>
        <w:rPr>
          <w:rFonts w:cs="Arial"/>
          <w:sz w:val="20"/>
        </w:rPr>
        <w:t>s</w:t>
      </w:r>
      <w:r w:rsidRPr="00965EB8">
        <w:rPr>
          <w:rFonts w:cs="Arial"/>
          <w:sz w:val="20"/>
        </w:rPr>
        <w:t>chool</w:t>
      </w:r>
      <w:r>
        <w:rPr>
          <w:rFonts w:cs="Arial"/>
          <w:sz w:val="20"/>
        </w:rPr>
        <w:t xml:space="preserve"> / college</w:t>
      </w:r>
      <w:r w:rsidRPr="00965EB8">
        <w:rPr>
          <w:rFonts w:cs="Arial"/>
          <w:sz w:val="20"/>
        </w:rPr>
        <w:t xml:space="preserve"> purposes</w:t>
      </w:r>
      <w:r>
        <w:rPr>
          <w:rFonts w:cs="Arial"/>
          <w:sz w:val="20"/>
        </w:rPr>
        <w:t>.</w:t>
      </w:r>
    </w:p>
    <w:p w:rsidR="00B87A4D" w:rsidRPr="00965EB8" w:rsidRDefault="00B87A4D" w:rsidP="00B87A4D">
      <w:pPr>
        <w:pStyle w:val="Bullets"/>
        <w:tabs>
          <w:tab w:val="clear" w:pos="1584"/>
        </w:tabs>
        <w:spacing w:after="120"/>
        <w:ind w:left="709" w:hanging="709"/>
        <w:rPr>
          <w:rFonts w:cs="Arial"/>
          <w:sz w:val="20"/>
        </w:rPr>
      </w:pPr>
      <w:r w:rsidRPr="00965EB8">
        <w:rPr>
          <w:rFonts w:cs="Arial"/>
          <w:sz w:val="20"/>
        </w:rPr>
        <w:t xml:space="preserve">I will not download or install software on </w:t>
      </w:r>
      <w:r>
        <w:rPr>
          <w:rFonts w:cs="Arial"/>
          <w:sz w:val="20"/>
        </w:rPr>
        <w:t>s</w:t>
      </w:r>
      <w:r w:rsidRPr="00965EB8">
        <w:rPr>
          <w:rFonts w:cs="Arial"/>
          <w:sz w:val="20"/>
        </w:rPr>
        <w:t>chool technologies</w:t>
      </w:r>
      <w:r>
        <w:rPr>
          <w:rFonts w:cs="Arial"/>
          <w:sz w:val="20"/>
        </w:rPr>
        <w:t>.</w:t>
      </w:r>
    </w:p>
    <w:p w:rsidR="00B87A4D" w:rsidRPr="006B678A" w:rsidRDefault="00B87A4D" w:rsidP="00B87A4D">
      <w:pPr>
        <w:pStyle w:val="Bullets"/>
        <w:tabs>
          <w:tab w:val="clear" w:pos="1584"/>
        </w:tabs>
        <w:spacing w:after="120"/>
        <w:ind w:left="709" w:hanging="709"/>
        <w:rPr>
          <w:rFonts w:cs="Arial"/>
          <w:sz w:val="20"/>
        </w:rPr>
      </w:pPr>
      <w:r w:rsidRPr="006B678A">
        <w:rPr>
          <w:rFonts w:cs="Arial"/>
          <w:sz w:val="20"/>
        </w:rPr>
        <w:t xml:space="preserve">I will only log on to the </w:t>
      </w:r>
      <w:r>
        <w:rPr>
          <w:rFonts w:cs="Arial"/>
          <w:sz w:val="20"/>
        </w:rPr>
        <w:t>s</w:t>
      </w:r>
      <w:r w:rsidRPr="006B678A">
        <w:rPr>
          <w:rFonts w:cs="Arial"/>
          <w:sz w:val="20"/>
        </w:rPr>
        <w:t>chool</w:t>
      </w:r>
      <w:r>
        <w:rPr>
          <w:rFonts w:cs="Arial"/>
          <w:sz w:val="20"/>
        </w:rPr>
        <w:t xml:space="preserve"> / college</w:t>
      </w:r>
      <w:r w:rsidRPr="006B678A">
        <w:rPr>
          <w:rFonts w:cs="Arial"/>
          <w:sz w:val="20"/>
        </w:rPr>
        <w:t xml:space="preserve"> network, other systems and resources with the user name and password and have been given by the school</w:t>
      </w:r>
      <w:r>
        <w:rPr>
          <w:rFonts w:cs="Arial"/>
          <w:sz w:val="20"/>
        </w:rPr>
        <w:t>.</w:t>
      </w:r>
    </w:p>
    <w:p w:rsidR="00B87A4D" w:rsidRPr="006B678A" w:rsidRDefault="00B87A4D" w:rsidP="00B87A4D">
      <w:pPr>
        <w:pStyle w:val="Bullets"/>
        <w:tabs>
          <w:tab w:val="clear" w:pos="1584"/>
        </w:tabs>
        <w:spacing w:after="120"/>
        <w:ind w:left="709" w:hanging="709"/>
        <w:rPr>
          <w:rFonts w:cs="Arial"/>
          <w:sz w:val="20"/>
        </w:rPr>
      </w:pPr>
      <w:r w:rsidRPr="006B678A">
        <w:rPr>
          <w:rFonts w:cs="Arial"/>
          <w:sz w:val="20"/>
        </w:rPr>
        <w:t xml:space="preserve">I will follow the </w:t>
      </w:r>
      <w:r>
        <w:rPr>
          <w:rFonts w:cs="Arial"/>
          <w:sz w:val="20"/>
        </w:rPr>
        <w:t>s</w:t>
      </w:r>
      <w:r w:rsidRPr="006B678A">
        <w:rPr>
          <w:rFonts w:cs="Arial"/>
          <w:sz w:val="20"/>
        </w:rPr>
        <w:t>chool’s</w:t>
      </w:r>
      <w:r>
        <w:rPr>
          <w:rFonts w:cs="Arial"/>
          <w:sz w:val="20"/>
        </w:rPr>
        <w:t xml:space="preserve"> / college’s</w:t>
      </w:r>
      <w:r w:rsidRPr="006B678A">
        <w:rPr>
          <w:rFonts w:cs="Arial"/>
          <w:sz w:val="20"/>
        </w:rPr>
        <w:t xml:space="preserve"> ICT security system and where I have a password will not reveal it to anyone and change them regularly</w:t>
      </w:r>
      <w:r>
        <w:rPr>
          <w:rFonts w:cs="Arial"/>
          <w:sz w:val="20"/>
        </w:rPr>
        <w:t>.</w:t>
      </w:r>
      <w:r w:rsidRPr="006B678A">
        <w:rPr>
          <w:rFonts w:cs="Arial"/>
          <w:sz w:val="20"/>
        </w:rPr>
        <w:t xml:space="preserve"> </w:t>
      </w:r>
    </w:p>
    <w:p w:rsidR="00B87A4D" w:rsidRPr="00965EB8" w:rsidRDefault="00B87A4D" w:rsidP="00B87A4D">
      <w:pPr>
        <w:pStyle w:val="Bullets"/>
        <w:tabs>
          <w:tab w:val="clear" w:pos="1584"/>
        </w:tabs>
        <w:spacing w:after="120"/>
        <w:ind w:left="709" w:hanging="709"/>
        <w:rPr>
          <w:rFonts w:cs="Arial"/>
          <w:sz w:val="20"/>
        </w:rPr>
      </w:pPr>
      <w:r w:rsidRPr="00965EB8">
        <w:rPr>
          <w:rFonts w:cs="Arial"/>
          <w:sz w:val="20"/>
        </w:rPr>
        <w:t xml:space="preserve">I will only use my </w:t>
      </w:r>
      <w:r>
        <w:rPr>
          <w:rFonts w:cs="Arial"/>
          <w:sz w:val="20"/>
        </w:rPr>
        <w:t>s</w:t>
      </w:r>
      <w:r w:rsidRPr="00965EB8">
        <w:rPr>
          <w:rFonts w:cs="Arial"/>
          <w:sz w:val="20"/>
        </w:rPr>
        <w:t>chool</w:t>
      </w:r>
      <w:r>
        <w:rPr>
          <w:rFonts w:cs="Arial"/>
          <w:sz w:val="20"/>
        </w:rPr>
        <w:t xml:space="preserve"> / college</w:t>
      </w:r>
      <w:r w:rsidRPr="00965EB8">
        <w:rPr>
          <w:rFonts w:cs="Arial"/>
          <w:sz w:val="20"/>
        </w:rPr>
        <w:t xml:space="preserve"> e-mail address</w:t>
      </w:r>
      <w:r>
        <w:rPr>
          <w:rFonts w:cs="Arial"/>
          <w:sz w:val="20"/>
        </w:rPr>
        <w:t>.</w:t>
      </w:r>
    </w:p>
    <w:p w:rsidR="00B87A4D" w:rsidRPr="00965EB8" w:rsidRDefault="00B87A4D" w:rsidP="00B87A4D">
      <w:pPr>
        <w:pStyle w:val="Bullets"/>
        <w:tabs>
          <w:tab w:val="clear" w:pos="1584"/>
        </w:tabs>
        <w:spacing w:after="120"/>
        <w:ind w:left="709" w:hanging="709"/>
        <w:rPr>
          <w:rFonts w:cs="Arial"/>
          <w:sz w:val="20"/>
        </w:rPr>
      </w:pPr>
      <w:r w:rsidRPr="00965EB8">
        <w:rPr>
          <w:rFonts w:cs="Arial"/>
          <w:sz w:val="20"/>
        </w:rPr>
        <w:t>I will make sure that all ICT communications with pupils, teachers or others is responsible and sensible</w:t>
      </w:r>
      <w:r>
        <w:rPr>
          <w:rFonts w:cs="Arial"/>
          <w:sz w:val="20"/>
        </w:rPr>
        <w:t>.</w:t>
      </w:r>
    </w:p>
    <w:p w:rsidR="00B87A4D" w:rsidRPr="00965EB8" w:rsidRDefault="00B87A4D" w:rsidP="00B87A4D">
      <w:pPr>
        <w:pStyle w:val="Bullets"/>
        <w:tabs>
          <w:tab w:val="clear" w:pos="1584"/>
        </w:tabs>
        <w:spacing w:after="120"/>
        <w:ind w:left="709" w:hanging="709"/>
        <w:rPr>
          <w:rFonts w:cs="Arial"/>
          <w:sz w:val="20"/>
        </w:rPr>
      </w:pPr>
      <w:r w:rsidRPr="00965EB8">
        <w:rPr>
          <w:rFonts w:cs="Arial"/>
          <w:sz w:val="20"/>
        </w:rPr>
        <w:t>I will be responsible for my behaviour when using the Internet.  This includes resources I access and the language I use</w:t>
      </w:r>
      <w:r>
        <w:rPr>
          <w:rFonts w:cs="Arial"/>
          <w:sz w:val="20"/>
        </w:rPr>
        <w:t>.</w:t>
      </w:r>
    </w:p>
    <w:p w:rsidR="00B87A4D" w:rsidRPr="00965EB8" w:rsidRDefault="00B87A4D" w:rsidP="00B87A4D">
      <w:pPr>
        <w:pStyle w:val="Bullets"/>
        <w:tabs>
          <w:tab w:val="clear" w:pos="1584"/>
        </w:tabs>
        <w:spacing w:after="120"/>
        <w:ind w:left="709" w:hanging="709"/>
        <w:rPr>
          <w:rFonts w:cs="Arial"/>
          <w:sz w:val="20"/>
        </w:rPr>
      </w:pPr>
      <w:r w:rsidRPr="00965EB8">
        <w:rPr>
          <w:rFonts w:cs="Arial"/>
          <w:sz w:val="20"/>
        </w:rPr>
        <w:t>I will not deliberately browse, download, upload</w:t>
      </w:r>
      <w:r>
        <w:rPr>
          <w:rFonts w:cs="Arial"/>
          <w:sz w:val="20"/>
        </w:rPr>
        <w:t xml:space="preserve"> or forward material that could </w:t>
      </w:r>
      <w:r w:rsidRPr="00965EB8">
        <w:rPr>
          <w:rFonts w:cs="Arial"/>
          <w:sz w:val="20"/>
        </w:rPr>
        <w:t>be con</w:t>
      </w:r>
      <w:r>
        <w:rPr>
          <w:rFonts w:cs="Arial"/>
          <w:sz w:val="20"/>
        </w:rPr>
        <w:t xml:space="preserve">sidered offensive or illegal. </w:t>
      </w:r>
      <w:r w:rsidRPr="00965EB8">
        <w:rPr>
          <w:rFonts w:cs="Arial"/>
          <w:sz w:val="20"/>
        </w:rPr>
        <w:t>If I accidentally come across any such material</w:t>
      </w:r>
      <w:r>
        <w:rPr>
          <w:rFonts w:cs="Arial"/>
          <w:sz w:val="20"/>
        </w:rPr>
        <w:t>,</w:t>
      </w:r>
      <w:r w:rsidRPr="00965EB8">
        <w:rPr>
          <w:rFonts w:cs="Arial"/>
          <w:sz w:val="20"/>
        </w:rPr>
        <w:t xml:space="preserve"> I will report it immediately to my teacher</w:t>
      </w:r>
      <w:r>
        <w:rPr>
          <w:rFonts w:cs="Arial"/>
          <w:sz w:val="20"/>
        </w:rPr>
        <w:t>.</w:t>
      </w:r>
    </w:p>
    <w:p w:rsidR="00B87A4D" w:rsidRPr="002E4BDA" w:rsidRDefault="00B87A4D" w:rsidP="00B87A4D">
      <w:pPr>
        <w:pStyle w:val="Bullets"/>
        <w:tabs>
          <w:tab w:val="clear" w:pos="1584"/>
        </w:tabs>
        <w:spacing w:after="120"/>
        <w:ind w:left="709" w:hanging="709"/>
        <w:rPr>
          <w:rFonts w:cs="Arial"/>
          <w:sz w:val="20"/>
        </w:rPr>
      </w:pPr>
      <w:r w:rsidRPr="00965EB8">
        <w:rPr>
          <w:rFonts w:cs="Arial"/>
          <w:sz w:val="20"/>
        </w:rPr>
        <w:t xml:space="preserve">I will be aware of “stranger danger” when I am communicating on-line and I will not disclose or share personal information about others, or myself such as name, phone number or address. </w:t>
      </w:r>
    </w:p>
    <w:p w:rsidR="00B87A4D" w:rsidRPr="00965EB8" w:rsidRDefault="00B87A4D" w:rsidP="00B87A4D">
      <w:pPr>
        <w:pStyle w:val="Bullets"/>
        <w:tabs>
          <w:tab w:val="clear" w:pos="1584"/>
        </w:tabs>
        <w:spacing w:after="120"/>
        <w:ind w:left="709" w:hanging="709"/>
        <w:rPr>
          <w:rFonts w:cs="Arial"/>
          <w:sz w:val="20"/>
        </w:rPr>
      </w:pPr>
      <w:r w:rsidRPr="00965EB8">
        <w:rPr>
          <w:rFonts w:cs="Arial"/>
          <w:sz w:val="20"/>
        </w:rPr>
        <w:t>I am aware that when I take images of pupils and</w:t>
      </w:r>
      <w:r>
        <w:rPr>
          <w:rFonts w:cs="Arial"/>
          <w:sz w:val="20"/>
        </w:rPr>
        <w:t xml:space="preserve"> </w:t>
      </w:r>
      <w:r w:rsidRPr="00965EB8">
        <w:rPr>
          <w:rFonts w:cs="Arial"/>
          <w:sz w:val="20"/>
        </w:rPr>
        <w:t xml:space="preserve">/ or staff, I must only store and use these for </w:t>
      </w:r>
      <w:r>
        <w:rPr>
          <w:rFonts w:cs="Arial"/>
          <w:sz w:val="20"/>
        </w:rPr>
        <w:t>s</w:t>
      </w:r>
      <w:r w:rsidRPr="00965EB8">
        <w:rPr>
          <w:rFonts w:cs="Arial"/>
          <w:sz w:val="20"/>
        </w:rPr>
        <w:t xml:space="preserve">chool </w:t>
      </w:r>
      <w:r>
        <w:rPr>
          <w:rFonts w:cs="Arial"/>
          <w:sz w:val="20"/>
        </w:rPr>
        <w:t xml:space="preserve">/ college </w:t>
      </w:r>
      <w:r w:rsidRPr="00965EB8">
        <w:rPr>
          <w:rFonts w:cs="Arial"/>
          <w:sz w:val="20"/>
        </w:rPr>
        <w:t xml:space="preserve">purposes in line with </w:t>
      </w:r>
      <w:r>
        <w:rPr>
          <w:rFonts w:cs="Arial"/>
          <w:sz w:val="20"/>
        </w:rPr>
        <w:t>s</w:t>
      </w:r>
      <w:r w:rsidRPr="00965EB8">
        <w:rPr>
          <w:rFonts w:cs="Arial"/>
          <w:sz w:val="20"/>
        </w:rPr>
        <w:t>chool</w:t>
      </w:r>
      <w:r>
        <w:rPr>
          <w:rFonts w:cs="Arial"/>
          <w:sz w:val="20"/>
        </w:rPr>
        <w:t xml:space="preserve"> / college</w:t>
      </w:r>
      <w:r w:rsidRPr="00965EB8">
        <w:rPr>
          <w:rFonts w:cs="Arial"/>
          <w:sz w:val="20"/>
        </w:rPr>
        <w:t xml:space="preserve"> policy and must never distribute these outside the </w:t>
      </w:r>
      <w:r>
        <w:rPr>
          <w:rFonts w:cs="Arial"/>
          <w:sz w:val="20"/>
        </w:rPr>
        <w:t>s</w:t>
      </w:r>
      <w:r w:rsidRPr="00965EB8">
        <w:rPr>
          <w:rFonts w:cs="Arial"/>
          <w:sz w:val="20"/>
        </w:rPr>
        <w:t>chool</w:t>
      </w:r>
      <w:r>
        <w:rPr>
          <w:rFonts w:cs="Arial"/>
          <w:sz w:val="20"/>
        </w:rPr>
        <w:t xml:space="preserve"> / college</w:t>
      </w:r>
      <w:r w:rsidRPr="00965EB8">
        <w:rPr>
          <w:rFonts w:cs="Arial"/>
          <w:sz w:val="20"/>
        </w:rPr>
        <w:t xml:space="preserve"> network without the permission of all parties involved.  This includes educational visits and all occasions when I am in </w:t>
      </w:r>
      <w:r>
        <w:rPr>
          <w:rFonts w:cs="Arial"/>
          <w:sz w:val="20"/>
        </w:rPr>
        <w:t>s</w:t>
      </w:r>
      <w:r w:rsidRPr="00965EB8">
        <w:rPr>
          <w:rFonts w:cs="Arial"/>
          <w:sz w:val="20"/>
        </w:rPr>
        <w:t xml:space="preserve">chool uniform or when otherwise representing the </w:t>
      </w:r>
      <w:r>
        <w:rPr>
          <w:rFonts w:cs="Arial"/>
          <w:sz w:val="20"/>
        </w:rPr>
        <w:t>s</w:t>
      </w:r>
      <w:r w:rsidRPr="00965EB8">
        <w:rPr>
          <w:rFonts w:cs="Arial"/>
          <w:sz w:val="20"/>
        </w:rPr>
        <w:t>chool</w:t>
      </w:r>
      <w:r>
        <w:rPr>
          <w:rFonts w:cs="Arial"/>
          <w:sz w:val="20"/>
        </w:rPr>
        <w:t xml:space="preserve"> / college.</w:t>
      </w:r>
      <w:r w:rsidRPr="00965EB8">
        <w:rPr>
          <w:rFonts w:cs="Arial"/>
          <w:sz w:val="20"/>
        </w:rPr>
        <w:t xml:space="preserve">  </w:t>
      </w:r>
    </w:p>
    <w:p w:rsidR="00B87A4D" w:rsidRPr="00965EB8" w:rsidRDefault="00B87A4D" w:rsidP="00B87A4D">
      <w:pPr>
        <w:pStyle w:val="Bullets"/>
        <w:tabs>
          <w:tab w:val="clear" w:pos="1584"/>
        </w:tabs>
        <w:spacing w:after="120"/>
        <w:ind w:left="709" w:hanging="709"/>
        <w:rPr>
          <w:rFonts w:cs="Arial"/>
          <w:sz w:val="20"/>
        </w:rPr>
      </w:pPr>
      <w:r w:rsidRPr="00965EB8">
        <w:rPr>
          <w:rFonts w:cs="Arial"/>
          <w:sz w:val="20"/>
        </w:rPr>
        <w:t xml:space="preserve">I will ensure that my </w:t>
      </w:r>
      <w:r>
        <w:rPr>
          <w:rFonts w:cs="Arial"/>
          <w:sz w:val="20"/>
        </w:rPr>
        <w:t>Online Safety</w:t>
      </w:r>
      <w:r w:rsidRPr="00965EB8">
        <w:rPr>
          <w:rFonts w:cs="Arial"/>
          <w:sz w:val="20"/>
        </w:rPr>
        <w:t xml:space="preserve"> activity, both in and outside </w:t>
      </w:r>
      <w:r>
        <w:rPr>
          <w:rFonts w:cs="Arial"/>
          <w:sz w:val="20"/>
        </w:rPr>
        <w:t>s</w:t>
      </w:r>
      <w:r w:rsidRPr="00965EB8">
        <w:rPr>
          <w:rFonts w:cs="Arial"/>
          <w:sz w:val="20"/>
        </w:rPr>
        <w:t>chool</w:t>
      </w:r>
      <w:r>
        <w:rPr>
          <w:rFonts w:cs="Arial"/>
          <w:sz w:val="20"/>
        </w:rPr>
        <w:t xml:space="preserve"> /college</w:t>
      </w:r>
      <w:r w:rsidRPr="00965EB8">
        <w:rPr>
          <w:rFonts w:cs="Arial"/>
          <w:sz w:val="20"/>
        </w:rPr>
        <w:t xml:space="preserve">, will not cause my </w:t>
      </w:r>
      <w:r>
        <w:rPr>
          <w:rFonts w:cs="Arial"/>
          <w:sz w:val="20"/>
        </w:rPr>
        <w:t>s</w:t>
      </w:r>
      <w:r w:rsidRPr="00965EB8">
        <w:rPr>
          <w:rFonts w:cs="Arial"/>
          <w:sz w:val="20"/>
        </w:rPr>
        <w:t>chool</w:t>
      </w:r>
      <w:r>
        <w:rPr>
          <w:rFonts w:cs="Arial"/>
          <w:sz w:val="20"/>
        </w:rPr>
        <w:t xml:space="preserve"> / college</w:t>
      </w:r>
      <w:r w:rsidRPr="00965EB8">
        <w:rPr>
          <w:rFonts w:cs="Arial"/>
          <w:sz w:val="20"/>
        </w:rPr>
        <w:t xml:space="preserve">, the staff, pupils or others distress or bring the </w:t>
      </w:r>
      <w:r>
        <w:rPr>
          <w:rFonts w:cs="Arial"/>
          <w:sz w:val="20"/>
        </w:rPr>
        <w:t>s</w:t>
      </w:r>
      <w:r w:rsidRPr="00965EB8">
        <w:rPr>
          <w:rFonts w:cs="Arial"/>
          <w:sz w:val="20"/>
        </w:rPr>
        <w:t>chool</w:t>
      </w:r>
      <w:r>
        <w:rPr>
          <w:rFonts w:cs="Arial"/>
          <w:sz w:val="20"/>
        </w:rPr>
        <w:t xml:space="preserve"> / college</w:t>
      </w:r>
      <w:r w:rsidRPr="00965EB8">
        <w:rPr>
          <w:rFonts w:cs="Arial"/>
          <w:sz w:val="20"/>
        </w:rPr>
        <w:t xml:space="preserve"> community  into disrepute, including through uploads of images, video, sounds or texts</w:t>
      </w:r>
      <w:r>
        <w:rPr>
          <w:rFonts w:cs="Arial"/>
          <w:sz w:val="20"/>
        </w:rPr>
        <w:t>.</w:t>
      </w:r>
    </w:p>
    <w:p w:rsidR="00B87A4D" w:rsidRPr="00965EB8" w:rsidRDefault="00B87A4D" w:rsidP="00B87A4D">
      <w:pPr>
        <w:pStyle w:val="Bullets"/>
        <w:tabs>
          <w:tab w:val="clear" w:pos="1584"/>
        </w:tabs>
        <w:spacing w:after="120"/>
        <w:ind w:left="709" w:hanging="709"/>
        <w:rPr>
          <w:rFonts w:cs="Arial"/>
          <w:sz w:val="20"/>
        </w:rPr>
      </w:pPr>
      <w:r w:rsidRPr="00965EB8">
        <w:rPr>
          <w:rFonts w:cs="Arial"/>
          <w:sz w:val="20"/>
        </w:rPr>
        <w:t xml:space="preserve">I will support the </w:t>
      </w:r>
      <w:r>
        <w:rPr>
          <w:rFonts w:cs="Arial"/>
          <w:sz w:val="20"/>
        </w:rPr>
        <w:t>s</w:t>
      </w:r>
      <w:r w:rsidRPr="00965EB8">
        <w:rPr>
          <w:rFonts w:cs="Arial"/>
          <w:sz w:val="20"/>
        </w:rPr>
        <w:t>chool</w:t>
      </w:r>
      <w:r>
        <w:rPr>
          <w:rFonts w:cs="Arial"/>
          <w:sz w:val="20"/>
        </w:rPr>
        <w:t xml:space="preserve"> / college</w:t>
      </w:r>
      <w:r w:rsidRPr="00965EB8">
        <w:rPr>
          <w:rFonts w:cs="Arial"/>
          <w:sz w:val="20"/>
        </w:rPr>
        <w:t xml:space="preserve"> approach to </w:t>
      </w:r>
      <w:r>
        <w:rPr>
          <w:rFonts w:cs="Arial"/>
          <w:sz w:val="20"/>
        </w:rPr>
        <w:t>Online Safety</w:t>
      </w:r>
      <w:r w:rsidRPr="00965EB8">
        <w:rPr>
          <w:rFonts w:cs="Arial"/>
          <w:sz w:val="20"/>
        </w:rPr>
        <w:t xml:space="preserve"> and not deliberately upload or add any images, video, sounds or text that could upset any member of the </w:t>
      </w:r>
      <w:r>
        <w:rPr>
          <w:rFonts w:cs="Arial"/>
          <w:sz w:val="20"/>
        </w:rPr>
        <w:t>s</w:t>
      </w:r>
      <w:r w:rsidRPr="00965EB8">
        <w:rPr>
          <w:rFonts w:cs="Arial"/>
          <w:sz w:val="20"/>
        </w:rPr>
        <w:t>chool</w:t>
      </w:r>
      <w:r>
        <w:rPr>
          <w:rFonts w:cs="Arial"/>
          <w:sz w:val="20"/>
        </w:rPr>
        <w:t xml:space="preserve"> / college</w:t>
      </w:r>
      <w:r w:rsidRPr="00965EB8">
        <w:rPr>
          <w:rFonts w:cs="Arial"/>
          <w:sz w:val="20"/>
        </w:rPr>
        <w:t xml:space="preserve"> community</w:t>
      </w:r>
      <w:r>
        <w:rPr>
          <w:rFonts w:cs="Arial"/>
          <w:sz w:val="20"/>
        </w:rPr>
        <w:t>.</w:t>
      </w:r>
    </w:p>
    <w:p w:rsidR="00B87A4D" w:rsidRPr="00965EB8" w:rsidRDefault="00B87A4D" w:rsidP="00B87A4D">
      <w:pPr>
        <w:pStyle w:val="Bullets"/>
        <w:tabs>
          <w:tab w:val="clear" w:pos="1584"/>
        </w:tabs>
        <w:spacing w:after="120"/>
        <w:ind w:left="709" w:hanging="709"/>
        <w:rPr>
          <w:rFonts w:cs="Arial"/>
          <w:sz w:val="20"/>
        </w:rPr>
      </w:pPr>
      <w:r w:rsidRPr="00965EB8">
        <w:rPr>
          <w:rFonts w:cs="Arial"/>
          <w:sz w:val="20"/>
        </w:rPr>
        <w:t>I will respect the privacy and ownership of others’ work on-line at all times</w:t>
      </w:r>
      <w:r>
        <w:rPr>
          <w:rFonts w:cs="Arial"/>
          <w:sz w:val="20"/>
        </w:rPr>
        <w:t>.</w:t>
      </w:r>
    </w:p>
    <w:p w:rsidR="00B87A4D" w:rsidRPr="00965EB8" w:rsidRDefault="00B87A4D" w:rsidP="00B87A4D">
      <w:pPr>
        <w:pStyle w:val="Bullets"/>
        <w:tabs>
          <w:tab w:val="clear" w:pos="1584"/>
        </w:tabs>
        <w:spacing w:after="120"/>
        <w:ind w:left="709" w:hanging="709"/>
        <w:rPr>
          <w:rFonts w:cs="Arial"/>
          <w:sz w:val="20"/>
        </w:rPr>
      </w:pPr>
      <w:r w:rsidRPr="00965EB8">
        <w:rPr>
          <w:rFonts w:cs="Arial"/>
          <w:sz w:val="20"/>
        </w:rPr>
        <w:t>I will not attempt to bypass the internet filtering system</w:t>
      </w:r>
      <w:r>
        <w:rPr>
          <w:rFonts w:cs="Arial"/>
          <w:sz w:val="20"/>
        </w:rPr>
        <w:t>.</w:t>
      </w:r>
    </w:p>
    <w:p w:rsidR="00B87A4D" w:rsidRPr="00965EB8" w:rsidRDefault="00B87A4D" w:rsidP="00B87A4D">
      <w:pPr>
        <w:pStyle w:val="Bullets"/>
        <w:tabs>
          <w:tab w:val="clear" w:pos="1584"/>
        </w:tabs>
        <w:spacing w:after="120"/>
        <w:ind w:left="709" w:hanging="709"/>
        <w:rPr>
          <w:rFonts w:cs="Arial"/>
          <w:sz w:val="20"/>
        </w:rPr>
      </w:pPr>
      <w:r w:rsidRPr="00965EB8">
        <w:rPr>
          <w:rFonts w:cs="Arial"/>
          <w:sz w:val="20"/>
        </w:rPr>
        <w:t xml:space="preserve">I will only use my personal hand held / external devices (mobile phones / USB devices </w:t>
      </w:r>
      <w:proofErr w:type="spellStart"/>
      <w:r w:rsidRPr="00965EB8">
        <w:rPr>
          <w:rFonts w:cs="Arial"/>
          <w:sz w:val="20"/>
        </w:rPr>
        <w:t>etc</w:t>
      </w:r>
      <w:proofErr w:type="spellEnd"/>
      <w:r w:rsidRPr="00965EB8">
        <w:rPr>
          <w:rFonts w:cs="Arial"/>
          <w:sz w:val="20"/>
        </w:rPr>
        <w:t xml:space="preserve">) in </w:t>
      </w:r>
      <w:r>
        <w:rPr>
          <w:rFonts w:cs="Arial"/>
          <w:sz w:val="20"/>
        </w:rPr>
        <w:t>s</w:t>
      </w:r>
      <w:r w:rsidRPr="00965EB8">
        <w:rPr>
          <w:rFonts w:cs="Arial"/>
          <w:sz w:val="20"/>
        </w:rPr>
        <w:t>chool</w:t>
      </w:r>
      <w:r>
        <w:rPr>
          <w:rFonts w:cs="Arial"/>
          <w:sz w:val="20"/>
        </w:rPr>
        <w:t xml:space="preserve"> / college</w:t>
      </w:r>
      <w:r w:rsidRPr="00965EB8">
        <w:rPr>
          <w:rFonts w:cs="Arial"/>
          <w:sz w:val="20"/>
        </w:rPr>
        <w:t xml:space="preserve"> if I have permission. I understand that, if I do use my own devices in </w:t>
      </w:r>
      <w:r>
        <w:rPr>
          <w:rFonts w:cs="Arial"/>
          <w:sz w:val="20"/>
        </w:rPr>
        <w:t>s</w:t>
      </w:r>
      <w:r w:rsidRPr="00965EB8">
        <w:rPr>
          <w:rFonts w:cs="Arial"/>
          <w:sz w:val="20"/>
        </w:rPr>
        <w:t>chool</w:t>
      </w:r>
      <w:r>
        <w:rPr>
          <w:rFonts w:cs="Arial"/>
          <w:sz w:val="20"/>
        </w:rPr>
        <w:t xml:space="preserve"> / college</w:t>
      </w:r>
      <w:r w:rsidRPr="00965EB8">
        <w:rPr>
          <w:rFonts w:cs="Arial"/>
          <w:sz w:val="20"/>
        </w:rPr>
        <w:t xml:space="preserve">, I will follow the rules set out in this agreement, in the same way as if I was using </w:t>
      </w:r>
      <w:r>
        <w:rPr>
          <w:rFonts w:cs="Arial"/>
          <w:sz w:val="20"/>
        </w:rPr>
        <w:t>s</w:t>
      </w:r>
      <w:r w:rsidRPr="00965EB8">
        <w:rPr>
          <w:rFonts w:cs="Arial"/>
          <w:sz w:val="20"/>
        </w:rPr>
        <w:t>chool</w:t>
      </w:r>
      <w:r>
        <w:rPr>
          <w:rFonts w:cs="Arial"/>
          <w:sz w:val="20"/>
        </w:rPr>
        <w:t xml:space="preserve"> / college</w:t>
      </w:r>
      <w:r w:rsidRPr="00965EB8">
        <w:rPr>
          <w:rFonts w:cs="Arial"/>
          <w:sz w:val="20"/>
        </w:rPr>
        <w:t xml:space="preserve"> equipment. </w:t>
      </w:r>
    </w:p>
    <w:p w:rsidR="00B87A4D" w:rsidRPr="00965EB8" w:rsidRDefault="00B87A4D" w:rsidP="00B87A4D">
      <w:pPr>
        <w:pStyle w:val="Bullets"/>
        <w:tabs>
          <w:tab w:val="clear" w:pos="1584"/>
        </w:tabs>
        <w:spacing w:after="120"/>
        <w:ind w:left="709" w:hanging="709"/>
        <w:rPr>
          <w:rFonts w:cs="Arial"/>
          <w:sz w:val="20"/>
        </w:rPr>
      </w:pPr>
      <w:r w:rsidRPr="00965EB8">
        <w:rPr>
          <w:rFonts w:cs="Arial"/>
          <w:sz w:val="20"/>
        </w:rPr>
        <w:t xml:space="preserve">I understand that the </w:t>
      </w:r>
      <w:r>
        <w:rPr>
          <w:rFonts w:cs="Arial"/>
          <w:sz w:val="20"/>
        </w:rPr>
        <w:t>s</w:t>
      </w:r>
      <w:r w:rsidRPr="00965EB8">
        <w:rPr>
          <w:rFonts w:cs="Arial"/>
          <w:sz w:val="20"/>
        </w:rPr>
        <w:t>chool</w:t>
      </w:r>
      <w:r>
        <w:rPr>
          <w:rFonts w:cs="Arial"/>
          <w:sz w:val="20"/>
        </w:rPr>
        <w:t xml:space="preserve"> / college</w:t>
      </w:r>
      <w:r w:rsidRPr="00965EB8">
        <w:rPr>
          <w:rFonts w:cs="Arial"/>
          <w:sz w:val="20"/>
        </w:rPr>
        <w:t xml:space="preserve"> will not accept responsibility for the loss or damage of my personal electronic devices that I </w:t>
      </w:r>
      <w:r>
        <w:rPr>
          <w:rFonts w:cs="Arial"/>
          <w:sz w:val="20"/>
        </w:rPr>
        <w:t xml:space="preserve">am given permission to or </w:t>
      </w:r>
      <w:r w:rsidRPr="00965EB8">
        <w:rPr>
          <w:rFonts w:cs="Arial"/>
          <w:sz w:val="20"/>
        </w:rPr>
        <w:t>choose to bring on site.</w:t>
      </w:r>
    </w:p>
    <w:p w:rsidR="00B87A4D" w:rsidRPr="00965EB8" w:rsidRDefault="00B87A4D" w:rsidP="00B87A4D">
      <w:pPr>
        <w:pStyle w:val="Bullets"/>
        <w:tabs>
          <w:tab w:val="clear" w:pos="1584"/>
        </w:tabs>
        <w:spacing w:after="120"/>
        <w:ind w:left="709" w:hanging="709"/>
        <w:rPr>
          <w:rFonts w:cs="Arial"/>
          <w:sz w:val="20"/>
        </w:rPr>
      </w:pPr>
      <w:r w:rsidRPr="00965EB8">
        <w:rPr>
          <w:rFonts w:cs="Arial"/>
          <w:sz w:val="20"/>
        </w:rPr>
        <w:t>I understand that all my use of the Internet and other related technologies will be monitored and logged and can be made available to my teachers</w:t>
      </w:r>
      <w:r>
        <w:rPr>
          <w:rFonts w:cs="Arial"/>
          <w:sz w:val="20"/>
        </w:rPr>
        <w:t>.</w:t>
      </w:r>
    </w:p>
    <w:p w:rsidR="00B87A4D" w:rsidRDefault="00B87A4D" w:rsidP="00B87A4D">
      <w:pPr>
        <w:pStyle w:val="Bullets"/>
        <w:numPr>
          <w:ilvl w:val="0"/>
          <w:numId w:val="0"/>
        </w:numPr>
        <w:spacing w:before="240" w:after="120"/>
        <w:rPr>
          <w:rFonts w:cs="Arial"/>
          <w:sz w:val="20"/>
        </w:rPr>
      </w:pPr>
    </w:p>
    <w:p w:rsidR="00B87A4D" w:rsidRPr="00CA40EC" w:rsidRDefault="00B87A4D" w:rsidP="00B87A4D">
      <w:pPr>
        <w:pStyle w:val="Bullets"/>
        <w:tabs>
          <w:tab w:val="clear" w:pos="1584"/>
        </w:tabs>
        <w:spacing w:after="120"/>
        <w:ind w:left="709" w:hanging="709"/>
        <w:rPr>
          <w:rFonts w:cs="Arial"/>
          <w:sz w:val="20"/>
        </w:rPr>
      </w:pPr>
      <w:r w:rsidRPr="00965EB8">
        <w:rPr>
          <w:rFonts w:cs="Arial"/>
          <w:sz w:val="20"/>
        </w:rPr>
        <w:lastRenderedPageBreak/>
        <w:t xml:space="preserve">I understand that these rules are designed to keep me </w:t>
      </w:r>
      <w:r>
        <w:rPr>
          <w:rFonts w:cs="Arial"/>
          <w:sz w:val="20"/>
        </w:rPr>
        <w:t>safe;</w:t>
      </w:r>
      <w:r w:rsidRPr="00965EB8">
        <w:rPr>
          <w:rFonts w:cs="Arial"/>
          <w:sz w:val="20"/>
        </w:rPr>
        <w:t xml:space="preserve"> that if </w:t>
      </w:r>
      <w:r>
        <w:rPr>
          <w:rFonts w:cs="Arial"/>
          <w:sz w:val="20"/>
        </w:rPr>
        <w:t>they are not followed, s</w:t>
      </w:r>
      <w:r w:rsidRPr="00965EB8">
        <w:rPr>
          <w:rFonts w:cs="Arial"/>
          <w:sz w:val="20"/>
        </w:rPr>
        <w:t>chool</w:t>
      </w:r>
      <w:r>
        <w:rPr>
          <w:rFonts w:cs="Arial"/>
          <w:sz w:val="20"/>
        </w:rPr>
        <w:t xml:space="preserve"> / college sanctions will be applied</w:t>
      </w:r>
      <w:r w:rsidRPr="00965EB8">
        <w:rPr>
          <w:rFonts w:cs="Arial"/>
          <w:sz w:val="20"/>
        </w:rPr>
        <w:t xml:space="preserve"> and my parent / </w:t>
      </w:r>
      <w:proofErr w:type="spellStart"/>
      <w:r w:rsidRPr="00965EB8">
        <w:rPr>
          <w:rFonts w:cs="Arial"/>
          <w:sz w:val="20"/>
        </w:rPr>
        <w:t>carer</w:t>
      </w:r>
      <w:proofErr w:type="spellEnd"/>
      <w:r w:rsidRPr="00965EB8">
        <w:rPr>
          <w:rFonts w:cs="Arial"/>
          <w:sz w:val="20"/>
        </w:rPr>
        <w:t xml:space="preserve"> may be contacted. I also understand that</w:t>
      </w:r>
      <w:r>
        <w:rPr>
          <w:rFonts w:cs="Arial"/>
          <w:sz w:val="20"/>
        </w:rPr>
        <w:t>,</w:t>
      </w:r>
      <w:r w:rsidRPr="00965EB8">
        <w:rPr>
          <w:rFonts w:cs="Arial"/>
          <w:sz w:val="20"/>
        </w:rPr>
        <w:t xml:space="preserve"> in the case of illegal activities, the police will be involved.</w:t>
      </w:r>
    </w:p>
    <w:p w:rsidR="00B87A4D" w:rsidRPr="004A43B0" w:rsidRDefault="00B87A4D" w:rsidP="00B87A4D">
      <w:pPr>
        <w:rPr>
          <w:rFonts w:ascii="Arial" w:hAnsi="Arial" w:cs="Arial"/>
          <w:i/>
          <w:sz w:val="20"/>
        </w:rPr>
      </w:pPr>
    </w:p>
    <w:p w:rsidR="00B87A4D" w:rsidRPr="00AD6624" w:rsidRDefault="00B87A4D" w:rsidP="00B87A4D">
      <w:pPr>
        <w:rPr>
          <w:rFonts w:ascii="Arial" w:hAnsi="Arial" w:cs="Arial"/>
          <w:i/>
          <w:sz w:val="20"/>
        </w:rPr>
      </w:pPr>
      <w:r w:rsidRPr="00AD6624">
        <w:rPr>
          <w:rFonts w:ascii="Arial" w:hAnsi="Arial" w:cs="Arial"/>
          <w:i/>
          <w:sz w:val="20"/>
        </w:rPr>
        <w:t>Please complete the section below to show that you have read, understood and agree to the rules included in the Acceptable Use Agreement. If you do not sign and return this agreement, access will not be granted access to school / college ICT systems.</w:t>
      </w:r>
    </w:p>
    <w:p w:rsidR="00B87A4D" w:rsidRPr="00AD6624" w:rsidRDefault="00B87A4D" w:rsidP="00B87A4D">
      <w:pPr>
        <w:rPr>
          <w:rFonts w:ascii="Arial" w:hAnsi="Arial" w:cs="Arial"/>
          <w:sz w:val="20"/>
        </w:rPr>
      </w:pPr>
    </w:p>
    <w:p w:rsidR="00B87A4D" w:rsidRPr="00AD6624" w:rsidRDefault="00B87A4D" w:rsidP="00B87A4D">
      <w:pPr>
        <w:rPr>
          <w:rFonts w:ascii="Arial" w:hAnsi="Arial" w:cs="Arial"/>
          <w:sz w:val="20"/>
        </w:rPr>
      </w:pPr>
    </w:p>
    <w:p w:rsidR="00B87A4D" w:rsidRPr="00AD6624" w:rsidRDefault="00B87A4D" w:rsidP="00B87A4D">
      <w:pPr>
        <w:spacing w:after="120"/>
        <w:rPr>
          <w:rFonts w:ascii="Arial" w:hAnsi="Arial" w:cs="Arial"/>
          <w:sz w:val="20"/>
        </w:rPr>
      </w:pPr>
      <w:r w:rsidRPr="00AD6624">
        <w:rPr>
          <w:rFonts w:ascii="Arial" w:hAnsi="Arial" w:cs="Arial"/>
          <w:sz w:val="20"/>
        </w:rPr>
        <w:t>I have read and understand the above and agree to follow these guidelines when:</w:t>
      </w:r>
    </w:p>
    <w:p w:rsidR="00B87A4D" w:rsidRPr="00AD6624" w:rsidRDefault="00B87A4D" w:rsidP="00B87A4D">
      <w:pPr>
        <w:rPr>
          <w:rFonts w:ascii="Arial" w:hAnsi="Arial" w:cs="Arial"/>
          <w:sz w:val="20"/>
        </w:rPr>
      </w:pPr>
      <w:r w:rsidRPr="00AD6624">
        <w:rPr>
          <w:rFonts w:ascii="Arial" w:hAnsi="Arial" w:cs="Arial"/>
          <w:sz w:val="20"/>
        </w:rPr>
        <w:t>•</w:t>
      </w:r>
      <w:r w:rsidRPr="00AD6624">
        <w:rPr>
          <w:rFonts w:ascii="Arial" w:hAnsi="Arial" w:cs="Arial"/>
          <w:sz w:val="20"/>
        </w:rPr>
        <w:tab/>
        <w:t xml:space="preserve">I use the school ICT systems and equipment (both in and out of school / college) </w:t>
      </w:r>
    </w:p>
    <w:p w:rsidR="00B87A4D" w:rsidRPr="00AD6624" w:rsidRDefault="00B87A4D" w:rsidP="00B87A4D">
      <w:pPr>
        <w:ind w:left="720" w:hanging="720"/>
        <w:rPr>
          <w:rFonts w:ascii="Arial" w:hAnsi="Arial" w:cs="Arial"/>
          <w:sz w:val="20"/>
        </w:rPr>
      </w:pPr>
      <w:r w:rsidRPr="00AD6624">
        <w:rPr>
          <w:rFonts w:ascii="Arial" w:hAnsi="Arial" w:cs="Arial"/>
          <w:sz w:val="20"/>
        </w:rPr>
        <w:t>•</w:t>
      </w:r>
      <w:r w:rsidRPr="00AD6624">
        <w:rPr>
          <w:rFonts w:ascii="Arial" w:hAnsi="Arial" w:cs="Arial"/>
          <w:sz w:val="20"/>
        </w:rPr>
        <w:tab/>
        <w:t xml:space="preserve">I use my own equipment out of school / college in a way that is related to me being a member of this school / college. </w:t>
      </w:r>
      <w:proofErr w:type="spellStart"/>
      <w:r w:rsidRPr="00AD6624">
        <w:rPr>
          <w:rFonts w:ascii="Arial" w:hAnsi="Arial" w:cs="Arial"/>
          <w:sz w:val="20"/>
        </w:rPr>
        <w:t>Eg</w:t>
      </w:r>
      <w:proofErr w:type="spellEnd"/>
      <w:r w:rsidRPr="00AD6624">
        <w:rPr>
          <w:rFonts w:ascii="Arial" w:hAnsi="Arial" w:cs="Arial"/>
          <w:sz w:val="20"/>
        </w:rPr>
        <w:t>. Communicating with other members of the school / college, accessing school / college email, website etc.</w:t>
      </w:r>
      <w:r w:rsidRPr="00AD6624">
        <w:rPr>
          <w:rFonts w:ascii="Arial" w:hAnsi="Arial" w:cs="Arial"/>
          <w:sz w:val="20"/>
        </w:rPr>
        <w:tab/>
      </w:r>
      <w:r w:rsidRPr="00AD6624">
        <w:rPr>
          <w:rFonts w:ascii="Arial" w:hAnsi="Arial" w:cs="Arial"/>
          <w:sz w:val="20"/>
        </w:rPr>
        <w:tab/>
      </w:r>
      <w:r w:rsidRPr="00AD6624">
        <w:rPr>
          <w:rFonts w:ascii="Arial" w:hAnsi="Arial" w:cs="Arial"/>
          <w:sz w:val="20"/>
        </w:rPr>
        <w:tab/>
      </w:r>
      <w:r w:rsidRPr="00AD6624">
        <w:rPr>
          <w:rFonts w:ascii="Arial" w:hAnsi="Arial" w:cs="Arial"/>
          <w:sz w:val="20"/>
        </w:rPr>
        <w:tab/>
      </w:r>
    </w:p>
    <w:p w:rsidR="00B87A4D" w:rsidRPr="00AD6624" w:rsidRDefault="00B87A4D" w:rsidP="00B87A4D">
      <w:pPr>
        <w:rPr>
          <w:rFonts w:ascii="Arial" w:hAnsi="Arial" w:cs="Arial"/>
          <w:sz w:val="20"/>
        </w:rPr>
      </w:pPr>
    </w:p>
    <w:p w:rsidR="00B87A4D" w:rsidRDefault="00B87A4D" w:rsidP="00B87A4D">
      <w:pPr>
        <w:rPr>
          <w:rFonts w:ascii="Arial" w:hAnsi="Arial" w:cs="Arial"/>
          <w:sz w:val="20"/>
        </w:rPr>
      </w:pPr>
    </w:p>
    <w:p w:rsidR="00B87A4D" w:rsidRPr="00AD6624" w:rsidRDefault="00B87A4D" w:rsidP="00B87A4D">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16"/>
      </w:tblGrid>
      <w:tr w:rsidR="00B87A4D" w:rsidRPr="00AD6624" w:rsidTr="00607DAC">
        <w:trPr>
          <w:trHeight w:val="680"/>
        </w:trPr>
        <w:tc>
          <w:tcPr>
            <w:tcW w:w="9848" w:type="dxa"/>
            <w:vAlign w:val="center"/>
          </w:tcPr>
          <w:p w:rsidR="00B87A4D" w:rsidRPr="00AD6624" w:rsidRDefault="00B87A4D" w:rsidP="00607DAC">
            <w:pPr>
              <w:rPr>
                <w:rFonts w:ascii="Arial" w:hAnsi="Arial" w:cs="Arial"/>
                <w:sz w:val="20"/>
              </w:rPr>
            </w:pPr>
          </w:p>
          <w:p w:rsidR="00B87A4D" w:rsidRPr="00AD6624" w:rsidRDefault="00B87A4D" w:rsidP="00607DAC">
            <w:pPr>
              <w:rPr>
                <w:rFonts w:ascii="Arial" w:hAnsi="Arial" w:cs="Arial"/>
                <w:sz w:val="20"/>
              </w:rPr>
            </w:pPr>
            <w:r w:rsidRPr="00AD6624">
              <w:rPr>
                <w:rFonts w:ascii="Arial" w:hAnsi="Arial" w:cs="Arial"/>
                <w:sz w:val="20"/>
              </w:rPr>
              <w:t xml:space="preserve">Name of Student                                        </w:t>
            </w:r>
            <w:r>
              <w:rPr>
                <w:rFonts w:ascii="Arial" w:hAnsi="Arial" w:cs="Arial"/>
                <w:sz w:val="20"/>
              </w:rPr>
              <w:t xml:space="preserve">                           Tutor Group</w:t>
            </w:r>
          </w:p>
          <w:p w:rsidR="00B87A4D" w:rsidRPr="00AD6624" w:rsidRDefault="00B87A4D" w:rsidP="00607DAC">
            <w:pPr>
              <w:rPr>
                <w:rFonts w:ascii="Arial" w:hAnsi="Arial" w:cs="Arial"/>
                <w:sz w:val="20"/>
              </w:rPr>
            </w:pPr>
          </w:p>
        </w:tc>
      </w:tr>
      <w:tr w:rsidR="00B87A4D" w:rsidRPr="00AD6624" w:rsidTr="00607DAC">
        <w:trPr>
          <w:trHeight w:val="680"/>
        </w:trPr>
        <w:tc>
          <w:tcPr>
            <w:tcW w:w="9848" w:type="dxa"/>
          </w:tcPr>
          <w:p w:rsidR="00B87A4D" w:rsidRPr="00AD6624" w:rsidRDefault="00B87A4D" w:rsidP="00607DAC">
            <w:pPr>
              <w:rPr>
                <w:rFonts w:ascii="Arial" w:hAnsi="Arial" w:cs="Arial"/>
                <w:sz w:val="20"/>
              </w:rPr>
            </w:pPr>
          </w:p>
          <w:p w:rsidR="00B87A4D" w:rsidRPr="00AD6624" w:rsidRDefault="00B87A4D" w:rsidP="00607DAC">
            <w:pPr>
              <w:rPr>
                <w:rFonts w:ascii="Arial" w:hAnsi="Arial" w:cs="Arial"/>
                <w:sz w:val="20"/>
              </w:rPr>
            </w:pPr>
            <w:r w:rsidRPr="00AD6624">
              <w:rPr>
                <w:rFonts w:ascii="Arial" w:hAnsi="Arial" w:cs="Arial"/>
                <w:sz w:val="20"/>
              </w:rPr>
              <w:t>Signed</w:t>
            </w:r>
            <w:r w:rsidRPr="00AD6624">
              <w:rPr>
                <w:rFonts w:ascii="Arial" w:hAnsi="Arial" w:cs="Arial"/>
                <w:sz w:val="20"/>
              </w:rPr>
              <w:tab/>
              <w:t xml:space="preserve"> </w:t>
            </w:r>
          </w:p>
        </w:tc>
      </w:tr>
      <w:tr w:rsidR="00B87A4D" w:rsidRPr="00AD6624" w:rsidTr="00607DAC">
        <w:trPr>
          <w:trHeight w:val="680"/>
        </w:trPr>
        <w:tc>
          <w:tcPr>
            <w:tcW w:w="9848" w:type="dxa"/>
            <w:vAlign w:val="center"/>
          </w:tcPr>
          <w:p w:rsidR="00B87A4D" w:rsidRPr="00AD6624" w:rsidRDefault="00B87A4D" w:rsidP="00607DAC">
            <w:pPr>
              <w:rPr>
                <w:rFonts w:ascii="Arial" w:hAnsi="Arial" w:cs="Arial"/>
                <w:sz w:val="20"/>
              </w:rPr>
            </w:pPr>
            <w:r w:rsidRPr="00AD6624">
              <w:rPr>
                <w:rFonts w:ascii="Arial" w:hAnsi="Arial" w:cs="Arial"/>
                <w:sz w:val="20"/>
              </w:rPr>
              <w:t>Date</w:t>
            </w:r>
          </w:p>
        </w:tc>
      </w:tr>
    </w:tbl>
    <w:p w:rsidR="00B87A4D" w:rsidRPr="00AD6624" w:rsidRDefault="00B87A4D" w:rsidP="00B87A4D">
      <w:pPr>
        <w:rPr>
          <w:rFonts w:ascii="Arial" w:hAnsi="Arial" w:cs="Arial"/>
          <w:sz w:val="20"/>
        </w:rPr>
      </w:pPr>
      <w:r w:rsidRPr="00AD6624">
        <w:rPr>
          <w:rFonts w:ascii="Arial" w:hAnsi="Arial" w:cs="Arial"/>
          <w:noProof/>
          <w:sz w:val="20"/>
        </w:rPr>
        <mc:AlternateContent>
          <mc:Choice Requires="wps">
            <w:drawing>
              <wp:anchor distT="0" distB="0" distL="114300" distR="114300" simplePos="0" relativeHeight="251669504" behindDoc="0" locked="0" layoutInCell="1" allowOverlap="1">
                <wp:simplePos x="0" y="0"/>
                <wp:positionH relativeFrom="column">
                  <wp:posOffset>-1784985</wp:posOffset>
                </wp:positionH>
                <wp:positionV relativeFrom="paragraph">
                  <wp:posOffset>4965065</wp:posOffset>
                </wp:positionV>
                <wp:extent cx="682625" cy="504190"/>
                <wp:effectExtent l="1905" t="0" r="1270" b="190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 cy="504190"/>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7A4D" w:rsidRDefault="00B87A4D" w:rsidP="00B87A4D">
                            <w:pPr>
                              <w:jc w:val="center"/>
                              <w:rPr>
                                <w:rFonts w:ascii="Arial" w:hAnsi="Arial"/>
                              </w:rPr>
                            </w:pPr>
                            <w:r>
                              <w:rPr>
                                <w:rFonts w:ascii="Arial" w:hAnsi="Arial"/>
                                <w:color w:val="FFFFFF"/>
                                <w:sz w:val="60"/>
                              </w:rPr>
                              <w:t>27</w:t>
                            </w:r>
                          </w:p>
                          <w:p w:rsidR="00B87A4D" w:rsidRDefault="00B87A4D" w:rsidP="00B87A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margin-left:-140.55pt;margin-top:390.95pt;width:53.75pt;height:39.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" fillcolor="#c6d9f1" stroked="f">
                <v:textbox>
                  <w:txbxContent>
                    <w:p w:rsidR="00B87A4D" w:rsidRDefault="00B87A4D" w:rsidP="00B87A4D">
                      <w:pPr>
                        <w:jc w:val="center"/>
                        <w:rPr>
                          <w:rFonts w:ascii="Arial" w:hAnsi="Arial"/>
                        </w:rPr>
                      </w:pPr>
                      <w:r>
                        <w:rPr>
                          <w:rFonts w:ascii="Arial" w:hAnsi="Arial"/>
                          <w:color w:val="FFFFFF"/>
                          <w:sz w:val="60"/>
                        </w:rPr>
                        <w:t>27</w:t>
                      </w:r>
                    </w:p>
                    <w:p w:rsidR="00B87A4D" w:rsidRDefault="00B87A4D" w:rsidP="00B87A4D"/>
                  </w:txbxContent>
                </v:textbox>
              </v:shape>
            </w:pict>
          </mc:Fallback>
        </mc:AlternateContent>
      </w:r>
      <w:r w:rsidRPr="00AD6624">
        <w:rPr>
          <w:rFonts w:ascii="Arial" w:hAnsi="Arial" w:cs="Arial"/>
          <w:noProof/>
          <w:sz w:val="20"/>
        </w:rPr>
        <mc:AlternateContent>
          <mc:Choice Requires="wps">
            <w:drawing>
              <wp:anchor distT="0" distB="0" distL="114300" distR="114300" simplePos="0" relativeHeight="251668480" behindDoc="0" locked="0" layoutInCell="1" allowOverlap="1">
                <wp:simplePos x="0" y="0"/>
                <wp:positionH relativeFrom="column">
                  <wp:posOffset>-1784985</wp:posOffset>
                </wp:positionH>
                <wp:positionV relativeFrom="paragraph">
                  <wp:posOffset>5055870</wp:posOffset>
                </wp:positionV>
                <wp:extent cx="800100" cy="571500"/>
                <wp:effectExtent l="1905" t="381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A4D" w:rsidRPr="00B17772" w:rsidRDefault="00B87A4D" w:rsidP="00B87A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margin-left:-140.55pt;margin-top:398.1pt;width:63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ZpmtQIAAME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" filled="f" stroked="f">
                <v:textbox>
                  <w:txbxContent>
                    <w:p w:rsidR="00B87A4D" w:rsidRPr="00B17772" w:rsidRDefault="00B87A4D" w:rsidP="00B87A4D"/>
                  </w:txbxContent>
                </v:textbox>
              </v:shape>
            </w:pict>
          </mc:Fallback>
        </mc:AlternateContent>
      </w:r>
    </w:p>
    <w:p w:rsidR="00B87A4D" w:rsidRPr="008A6A7C" w:rsidRDefault="00B87A4D" w:rsidP="00DE2220">
      <w:pPr>
        <w:autoSpaceDE w:val="0"/>
        <w:autoSpaceDN w:val="0"/>
        <w:adjustRightInd w:val="0"/>
        <w:rPr>
          <w:rFonts w:ascii="Arial" w:hAnsi="Arial" w:cs="Arial"/>
          <w:iCs/>
          <w:szCs w:val="24"/>
        </w:rPr>
      </w:pPr>
    </w:p>
    <w:sectPr w:rsidR="00B87A4D" w:rsidRPr="008A6A7C" w:rsidSect="00DB3060">
      <w:footerReference w:type="default" r:id="rId38"/>
      <w:type w:val="continuous"/>
      <w:pgSz w:w="11906" w:h="16838" w:code="9"/>
      <w:pgMar w:top="1412" w:right="1140" w:bottom="1412" w:left="11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B98" w:rsidRDefault="00F12B98" w:rsidP="0031689E">
      <w:r>
        <w:separator/>
      </w:r>
    </w:p>
  </w:endnote>
  <w:endnote w:type="continuationSeparator" w:id="0">
    <w:p w:rsidR="00F12B98" w:rsidRDefault="00F12B98" w:rsidP="00316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A7C" w:rsidRDefault="008A6A7C">
    <w:pPr>
      <w:pStyle w:val="Footer"/>
      <w:pBdr>
        <w:top w:val="single" w:sz="4" w:space="1" w:color="auto"/>
      </w:pBdr>
      <w:tabs>
        <w:tab w:val="clear" w:pos="8306"/>
        <w:tab w:val="right" w:pos="9214"/>
      </w:tabs>
      <w:rPr>
        <w:sz w:val="22"/>
      </w:rPr>
    </w:pPr>
    <w:r>
      <w:rPr>
        <w:sz w:val="22"/>
      </w:rPr>
      <w:fldChar w:fldCharType="begin"/>
    </w:r>
    <w:r>
      <w:rPr>
        <w:sz w:val="22"/>
      </w:rPr>
      <w:instrText xml:space="preserve"> PAGE </w:instrText>
    </w:r>
    <w:r>
      <w:rPr>
        <w:sz w:val="22"/>
      </w:rPr>
      <w:fldChar w:fldCharType="separate"/>
    </w:r>
    <w:r>
      <w:rPr>
        <w:noProof/>
        <w:sz w:val="22"/>
      </w:rPr>
      <w:t>2</w:t>
    </w:r>
    <w:r>
      <w:rPr>
        <w:sz w:val="22"/>
      </w:rPr>
      <w:fldChar w:fldCharType="end"/>
    </w:r>
    <w:r>
      <w:rPr>
        <w:sz w:val="22"/>
      </w:rPr>
      <w:t xml:space="preserve"> of </w:t>
    </w:r>
    <w:r>
      <w:rPr>
        <w:sz w:val="22"/>
      </w:rPr>
      <w:fldChar w:fldCharType="begin"/>
    </w:r>
    <w:r>
      <w:rPr>
        <w:sz w:val="22"/>
      </w:rPr>
      <w:instrText xml:space="preserve"> NUMPAGES </w:instrText>
    </w:r>
    <w:r>
      <w:rPr>
        <w:sz w:val="22"/>
      </w:rPr>
      <w:fldChar w:fldCharType="separate"/>
    </w:r>
    <w:r>
      <w:rPr>
        <w:noProof/>
        <w:sz w:val="22"/>
      </w:rPr>
      <w:t>62</w:t>
    </w:r>
    <w:r>
      <w:rPr>
        <w:sz w:val="22"/>
      </w:rPr>
      <w:fldChar w:fldCharType="end"/>
    </w:r>
    <w:bookmarkStart w:id="1" w:name="_Toc235953277"/>
    <w:r>
      <w:rPr>
        <w:sz w:val="22"/>
      </w:rPr>
      <w:tab/>
      <w:t>April 2003</w:t>
    </w:r>
    <w:r>
      <w:rPr>
        <w:sz w:val="22"/>
      </w:rPr>
      <w:tab/>
      <w:t>Doc Ref</w:t>
    </w:r>
    <w:bookmarkEnd w:id="1"/>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A7C" w:rsidRPr="00025F79" w:rsidRDefault="008A6A7C" w:rsidP="00EA46A6">
    <w:pPr>
      <w:pStyle w:val="Footer"/>
      <w:ind w:hanging="709"/>
      <w:rPr>
        <w:snapToGrid w:val="0"/>
        <w:lang w:eastAsia="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4537"/>
    </w:tblGrid>
    <w:tr w:rsidR="008A6A7C" w:rsidTr="002E7763">
      <w:trPr>
        <w:cantSplit/>
        <w:trHeight w:val="270"/>
      </w:trPr>
      <w:tc>
        <w:tcPr>
          <w:tcW w:w="4537" w:type="dxa"/>
        </w:tcPr>
        <w:p w:rsidR="008A6A7C" w:rsidRDefault="008A6A7C" w:rsidP="00EA46A6">
          <w:pPr>
            <w:tabs>
              <w:tab w:val="left" w:pos="742"/>
            </w:tabs>
          </w:pPr>
        </w:p>
      </w:tc>
    </w:tr>
  </w:tbl>
  <w:p w:rsidR="002E7763" w:rsidRDefault="002E776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5547476"/>
      <w:docPartObj>
        <w:docPartGallery w:val="Page Numbers (Bottom of Page)"/>
        <w:docPartUnique/>
      </w:docPartObj>
    </w:sdtPr>
    <w:sdtEndPr>
      <w:rPr>
        <w:noProof/>
      </w:rPr>
    </w:sdtEndPr>
    <w:sdtContent>
      <w:p w:rsidR="002E7763" w:rsidRDefault="002E7763">
        <w:pPr>
          <w:pStyle w:val="Footer"/>
          <w:jc w:val="right"/>
        </w:pPr>
        <w:r>
          <w:fldChar w:fldCharType="begin"/>
        </w:r>
        <w:r>
          <w:instrText xml:space="preserve"> PAGE   \* MERGEFORMAT </w:instrText>
        </w:r>
        <w:r>
          <w:fldChar w:fldCharType="separate"/>
        </w:r>
        <w:r w:rsidR="00BE0A25">
          <w:rPr>
            <w:noProof/>
          </w:rPr>
          <w:t>1</w:t>
        </w:r>
        <w:r>
          <w:rPr>
            <w:noProof/>
          </w:rPr>
          <w:fldChar w:fldCharType="end"/>
        </w:r>
      </w:p>
    </w:sdtContent>
  </w:sdt>
  <w:p w:rsidR="008A6A7C" w:rsidRDefault="008A6A7C" w:rsidP="00D60192">
    <w:pPr>
      <w:pStyle w:val="Footer"/>
      <w:ind w:left="-567"/>
      <w:rPr>
        <w:rFonts w:ascii="Arial" w:hAnsi="Arial"/>
        <w:snapToGrid w:val="0"/>
        <w:sz w:val="16"/>
        <w:szCs w:val="16"/>
        <w:lang w:eastAsia="en-US"/>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372094"/>
      <w:docPartObj>
        <w:docPartGallery w:val="Page Numbers (Bottom of Page)"/>
        <w:docPartUnique/>
      </w:docPartObj>
    </w:sdtPr>
    <w:sdtEndPr>
      <w:rPr>
        <w:noProof/>
      </w:rPr>
    </w:sdtEndPr>
    <w:sdtContent>
      <w:p w:rsidR="002E7763" w:rsidRDefault="002E7763">
        <w:pPr>
          <w:pStyle w:val="Footer"/>
          <w:jc w:val="right"/>
        </w:pPr>
        <w:r>
          <w:fldChar w:fldCharType="begin"/>
        </w:r>
        <w:r>
          <w:instrText xml:space="preserve"> PAGE   \* MERGEFORMAT </w:instrText>
        </w:r>
        <w:r>
          <w:fldChar w:fldCharType="separate"/>
        </w:r>
        <w:r w:rsidR="00BE0A25">
          <w:rPr>
            <w:noProof/>
          </w:rPr>
          <w:t>20</w:t>
        </w:r>
        <w:r>
          <w:rPr>
            <w:noProof/>
          </w:rPr>
          <w:fldChar w:fldCharType="end"/>
        </w:r>
      </w:p>
    </w:sdtContent>
  </w:sdt>
  <w:p w:rsidR="008A6A7C" w:rsidRPr="00596638" w:rsidRDefault="008A6A7C" w:rsidP="00DB3060">
    <w:pPr>
      <w:pStyle w:val="Footer"/>
      <w:tabs>
        <w:tab w:val="clear" w:pos="4153"/>
        <w:tab w:val="clear" w:pos="8306"/>
        <w:tab w:val="left" w:pos="13540"/>
      </w:tabs>
      <w:ind w:left="-567"/>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5036659"/>
      <w:docPartObj>
        <w:docPartGallery w:val="Page Numbers (Bottom of Page)"/>
        <w:docPartUnique/>
      </w:docPartObj>
    </w:sdtPr>
    <w:sdtEndPr>
      <w:rPr>
        <w:noProof/>
      </w:rPr>
    </w:sdtEndPr>
    <w:sdtContent>
      <w:p w:rsidR="002E7763" w:rsidRDefault="002E7763">
        <w:pPr>
          <w:pStyle w:val="Footer"/>
          <w:jc w:val="right"/>
        </w:pPr>
        <w:r>
          <w:fldChar w:fldCharType="begin"/>
        </w:r>
        <w:r>
          <w:instrText xml:space="preserve"> PAGE   \* MERGEFORMAT </w:instrText>
        </w:r>
        <w:r>
          <w:fldChar w:fldCharType="separate"/>
        </w:r>
        <w:r w:rsidR="00BE0A25">
          <w:rPr>
            <w:noProof/>
          </w:rPr>
          <w:t>30</w:t>
        </w:r>
        <w:r>
          <w:rPr>
            <w:noProof/>
          </w:rPr>
          <w:fldChar w:fldCharType="end"/>
        </w:r>
      </w:p>
    </w:sdtContent>
  </w:sdt>
  <w:p w:rsidR="008A6A7C" w:rsidRPr="001602A1" w:rsidRDefault="008A6A7C" w:rsidP="001602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B98" w:rsidRDefault="00F12B98" w:rsidP="0031689E">
      <w:r>
        <w:separator/>
      </w:r>
    </w:p>
  </w:footnote>
  <w:footnote w:type="continuationSeparator" w:id="0">
    <w:p w:rsidR="00F12B98" w:rsidRDefault="00F12B98" w:rsidP="003168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A7C" w:rsidRDefault="00F12B98">
    <w:pPr>
      <w:pStyle w:val="Header"/>
      <w:pBdr>
        <w:bottom w:val="single" w:sz="2" w:space="1" w:color="auto"/>
      </w:pBdr>
      <w:tabs>
        <w:tab w:val="clear" w:pos="4153"/>
        <w:tab w:val="clear" w:pos="8306"/>
      </w:tabs>
      <w:rPr>
        <w:sz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6.9pt;height:198.75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8A6A7C">
      <w:rPr>
        <w:sz w:val="22"/>
      </w:rPr>
      <w:t xml:space="preserve">School </w:t>
    </w:r>
    <w:r w:rsidR="008A6A7C">
      <w:rPr>
        <w:sz w:val="22"/>
        <w:szCs w:val="22"/>
      </w:rPr>
      <w:sym w:font="Wingdings" w:char="F0D8"/>
    </w:r>
    <w:r w:rsidR="008A6A7C">
      <w:rPr>
        <w:sz w:val="22"/>
      </w:rPr>
      <w:t>IT</w:t>
    </w:r>
    <w:r w:rsidR="008A6A7C">
      <w:rPr>
        <w:sz w:val="22"/>
        <w:szCs w:val="22"/>
      </w:rPr>
      <w:sym w:font="Wingdings" w:char="F0D7"/>
    </w:r>
    <w:r w:rsidR="008A6A7C">
      <w:rPr>
        <w:sz w:val="22"/>
      </w:rPr>
      <w:t xml:space="preserve"> Systems Support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A7C" w:rsidRDefault="008A6A7C" w:rsidP="003D2D61">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108" w:type="dxa"/>
      <w:tblLayout w:type="fixed"/>
      <w:tblLook w:val="0000" w:firstRow="0" w:lastRow="0" w:firstColumn="0" w:lastColumn="0" w:noHBand="0" w:noVBand="0"/>
    </w:tblPr>
    <w:tblGrid>
      <w:gridCol w:w="7229"/>
      <w:gridCol w:w="2671"/>
    </w:tblGrid>
    <w:tr w:rsidR="008A6A7C">
      <w:trPr>
        <w:trHeight w:hRule="exact" w:val="1395"/>
      </w:trPr>
      <w:tc>
        <w:tcPr>
          <w:tcW w:w="7229" w:type="dxa"/>
        </w:tcPr>
        <w:p w:rsidR="008A6A7C" w:rsidRPr="00F73687" w:rsidRDefault="008A6A7C" w:rsidP="00EA46A6"/>
      </w:tc>
      <w:tc>
        <w:tcPr>
          <w:tcW w:w="2671" w:type="dxa"/>
        </w:tcPr>
        <w:p w:rsidR="008A6A7C" w:rsidRDefault="008A6A7C" w:rsidP="00EA46A6">
          <w:pPr>
            <w:jc w:val="right"/>
          </w:pPr>
          <w:r>
            <w:rPr>
              <w:noProof/>
              <w:sz w:val="152"/>
            </w:rPr>
            <w:drawing>
              <wp:inline distT="0" distB="0" distL="0" distR="0">
                <wp:extent cx="1143000" cy="714375"/>
                <wp:effectExtent l="0" t="0" r="0" b="9525"/>
                <wp:docPr id="2" name="Picture 4" descr="HCC-Logo-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CC-Logo-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714375"/>
                        </a:xfrm>
                        <a:prstGeom prst="rect">
                          <a:avLst/>
                        </a:prstGeom>
                        <a:noFill/>
                        <a:ln>
                          <a:noFill/>
                        </a:ln>
                      </pic:spPr>
                    </pic:pic>
                  </a:graphicData>
                </a:graphic>
              </wp:inline>
            </w:drawing>
          </w:r>
        </w:p>
      </w:tc>
    </w:tr>
  </w:tbl>
  <w:p w:rsidR="008A6A7C" w:rsidRDefault="00F12B9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5" type="#_x0000_t136" style="position:absolute;margin-left:0;margin-top:0;width:496.9pt;height:198.75pt;rotation:315;z-index:-2516592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A7C" w:rsidRDefault="008A6A7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A7C" w:rsidRPr="005E23E9" w:rsidRDefault="008A6A7C" w:rsidP="005E23E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A7C" w:rsidRDefault="008A6A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52BC0"/>
    <w:multiLevelType w:val="hybridMultilevel"/>
    <w:tmpl w:val="A85C688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A528E0"/>
    <w:multiLevelType w:val="hybridMultilevel"/>
    <w:tmpl w:val="EA8A607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5A831CE"/>
    <w:multiLevelType w:val="hybridMultilevel"/>
    <w:tmpl w:val="EFA2DE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7B3C38"/>
    <w:multiLevelType w:val="hybridMultilevel"/>
    <w:tmpl w:val="EC423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E92F82"/>
    <w:multiLevelType w:val="hybridMultilevel"/>
    <w:tmpl w:val="7944A5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AE3273"/>
    <w:multiLevelType w:val="hybridMultilevel"/>
    <w:tmpl w:val="4288CB42"/>
    <w:lvl w:ilvl="0" w:tplc="3F589C22">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011B9D"/>
    <w:multiLevelType w:val="hybridMultilevel"/>
    <w:tmpl w:val="8A86CFE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3A7333"/>
    <w:multiLevelType w:val="hybridMultilevel"/>
    <w:tmpl w:val="9252EF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AB0133"/>
    <w:multiLevelType w:val="hybridMultilevel"/>
    <w:tmpl w:val="2922477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0F183163"/>
    <w:multiLevelType w:val="hybridMultilevel"/>
    <w:tmpl w:val="B09E10D8"/>
    <w:lvl w:ilvl="0" w:tplc="ED42B290">
      <w:start w:val="1"/>
      <w:numFmt w:val="bullet"/>
      <w:lvlText w:val=""/>
      <w:lvlJc w:val="left"/>
      <w:pPr>
        <w:tabs>
          <w:tab w:val="num" w:pos="1440"/>
        </w:tabs>
        <w:ind w:left="1440" w:hanging="360"/>
      </w:pPr>
      <w:rPr>
        <w:rFonts w:ascii="Symbol" w:hAnsi="Symbol" w:hint="default"/>
        <w:sz w:val="16"/>
      </w:rPr>
    </w:lvl>
    <w:lvl w:ilvl="1" w:tplc="08090003">
      <w:start w:val="1"/>
      <w:numFmt w:val="bullet"/>
      <w:lvlText w:val="o"/>
      <w:lvlJc w:val="left"/>
      <w:pPr>
        <w:tabs>
          <w:tab w:val="num" w:pos="2610"/>
        </w:tabs>
        <w:ind w:left="2610" w:hanging="360"/>
      </w:pPr>
      <w:rPr>
        <w:rFonts w:ascii="Courier New" w:hAnsi="Courier New" w:hint="default"/>
      </w:rPr>
    </w:lvl>
    <w:lvl w:ilvl="2" w:tplc="08090005">
      <w:start w:val="1"/>
      <w:numFmt w:val="bullet"/>
      <w:lvlText w:val=""/>
      <w:lvlJc w:val="left"/>
      <w:pPr>
        <w:tabs>
          <w:tab w:val="num" w:pos="3330"/>
        </w:tabs>
        <w:ind w:left="3330" w:hanging="360"/>
      </w:pPr>
      <w:rPr>
        <w:rFonts w:ascii="Wingdings" w:hAnsi="Wingdings" w:hint="default"/>
      </w:rPr>
    </w:lvl>
    <w:lvl w:ilvl="3" w:tplc="08090001" w:tentative="1">
      <w:start w:val="1"/>
      <w:numFmt w:val="bullet"/>
      <w:lvlText w:val=""/>
      <w:lvlJc w:val="left"/>
      <w:pPr>
        <w:tabs>
          <w:tab w:val="num" w:pos="4050"/>
        </w:tabs>
        <w:ind w:left="4050" w:hanging="360"/>
      </w:pPr>
      <w:rPr>
        <w:rFonts w:ascii="Symbol" w:hAnsi="Symbol" w:hint="default"/>
      </w:rPr>
    </w:lvl>
    <w:lvl w:ilvl="4" w:tplc="08090003" w:tentative="1">
      <w:start w:val="1"/>
      <w:numFmt w:val="bullet"/>
      <w:lvlText w:val="o"/>
      <w:lvlJc w:val="left"/>
      <w:pPr>
        <w:tabs>
          <w:tab w:val="num" w:pos="4770"/>
        </w:tabs>
        <w:ind w:left="4770" w:hanging="360"/>
      </w:pPr>
      <w:rPr>
        <w:rFonts w:ascii="Courier New" w:hAnsi="Courier New" w:hint="default"/>
      </w:rPr>
    </w:lvl>
    <w:lvl w:ilvl="5" w:tplc="08090005" w:tentative="1">
      <w:start w:val="1"/>
      <w:numFmt w:val="bullet"/>
      <w:lvlText w:val=""/>
      <w:lvlJc w:val="left"/>
      <w:pPr>
        <w:tabs>
          <w:tab w:val="num" w:pos="5490"/>
        </w:tabs>
        <w:ind w:left="5490" w:hanging="360"/>
      </w:pPr>
      <w:rPr>
        <w:rFonts w:ascii="Wingdings" w:hAnsi="Wingdings" w:hint="default"/>
      </w:rPr>
    </w:lvl>
    <w:lvl w:ilvl="6" w:tplc="08090001" w:tentative="1">
      <w:start w:val="1"/>
      <w:numFmt w:val="bullet"/>
      <w:lvlText w:val=""/>
      <w:lvlJc w:val="left"/>
      <w:pPr>
        <w:tabs>
          <w:tab w:val="num" w:pos="6210"/>
        </w:tabs>
        <w:ind w:left="6210" w:hanging="360"/>
      </w:pPr>
      <w:rPr>
        <w:rFonts w:ascii="Symbol" w:hAnsi="Symbol" w:hint="default"/>
      </w:rPr>
    </w:lvl>
    <w:lvl w:ilvl="7" w:tplc="08090003" w:tentative="1">
      <w:start w:val="1"/>
      <w:numFmt w:val="bullet"/>
      <w:lvlText w:val="o"/>
      <w:lvlJc w:val="left"/>
      <w:pPr>
        <w:tabs>
          <w:tab w:val="num" w:pos="6930"/>
        </w:tabs>
        <w:ind w:left="6930" w:hanging="360"/>
      </w:pPr>
      <w:rPr>
        <w:rFonts w:ascii="Courier New" w:hAnsi="Courier New" w:hint="default"/>
      </w:rPr>
    </w:lvl>
    <w:lvl w:ilvl="8" w:tplc="08090005" w:tentative="1">
      <w:start w:val="1"/>
      <w:numFmt w:val="bullet"/>
      <w:lvlText w:val=""/>
      <w:lvlJc w:val="left"/>
      <w:pPr>
        <w:tabs>
          <w:tab w:val="num" w:pos="7650"/>
        </w:tabs>
        <w:ind w:left="7650" w:hanging="360"/>
      </w:pPr>
      <w:rPr>
        <w:rFonts w:ascii="Wingdings" w:hAnsi="Wingdings" w:hint="default"/>
      </w:rPr>
    </w:lvl>
  </w:abstractNum>
  <w:abstractNum w:abstractNumId="10" w15:restartNumberingAfterBreak="0">
    <w:nsid w:val="13210CAC"/>
    <w:multiLevelType w:val="hybridMultilevel"/>
    <w:tmpl w:val="A3BAB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B759E2"/>
    <w:multiLevelType w:val="hybridMultilevel"/>
    <w:tmpl w:val="331C301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77175B5"/>
    <w:multiLevelType w:val="hybridMultilevel"/>
    <w:tmpl w:val="0DD8968E"/>
    <w:lvl w:ilvl="0" w:tplc="08090001">
      <w:start w:val="1"/>
      <w:numFmt w:val="bullet"/>
      <w:lvlText w:val=""/>
      <w:lvlJc w:val="left"/>
      <w:pPr>
        <w:tabs>
          <w:tab w:val="num" w:pos="1021"/>
        </w:tabs>
        <w:ind w:left="1021" w:hanging="454"/>
      </w:pPr>
      <w:rPr>
        <w:rFonts w:ascii="Symbol" w:hAnsi="Symbol" w:hint="default"/>
      </w:rPr>
    </w:lvl>
    <w:lvl w:ilvl="1" w:tplc="0409000F">
      <w:start w:val="1"/>
      <w:numFmt w:val="decimal"/>
      <w:lvlText w:val="%2."/>
      <w:lvlJc w:val="left"/>
      <w:pPr>
        <w:tabs>
          <w:tab w:val="num" w:pos="1894"/>
        </w:tabs>
        <w:ind w:left="1894" w:hanging="360"/>
      </w:pPr>
      <w:rPr>
        <w:rFonts w:cs="Times New Roman" w:hint="default"/>
      </w:rPr>
    </w:lvl>
    <w:lvl w:ilvl="2" w:tplc="08090005">
      <w:numFmt w:val="bullet"/>
      <w:lvlText w:val="-"/>
      <w:lvlJc w:val="left"/>
      <w:pPr>
        <w:tabs>
          <w:tab w:val="num" w:pos="2614"/>
        </w:tabs>
        <w:ind w:left="2614" w:hanging="360"/>
      </w:pPr>
      <w:rPr>
        <w:rFonts w:ascii="Arial" w:eastAsia="Times New Roman" w:hAnsi="Arial" w:hint="default"/>
      </w:rPr>
    </w:lvl>
    <w:lvl w:ilvl="3" w:tplc="08090001" w:tentative="1">
      <w:start w:val="1"/>
      <w:numFmt w:val="bullet"/>
      <w:lvlText w:val=""/>
      <w:lvlJc w:val="left"/>
      <w:pPr>
        <w:tabs>
          <w:tab w:val="num" w:pos="3334"/>
        </w:tabs>
        <w:ind w:left="3334" w:hanging="360"/>
      </w:pPr>
      <w:rPr>
        <w:rFonts w:ascii="Symbol" w:hAnsi="Symbol" w:hint="default"/>
      </w:rPr>
    </w:lvl>
    <w:lvl w:ilvl="4" w:tplc="08090003" w:tentative="1">
      <w:start w:val="1"/>
      <w:numFmt w:val="bullet"/>
      <w:lvlText w:val="o"/>
      <w:lvlJc w:val="left"/>
      <w:pPr>
        <w:tabs>
          <w:tab w:val="num" w:pos="4054"/>
        </w:tabs>
        <w:ind w:left="4054" w:hanging="360"/>
      </w:pPr>
      <w:rPr>
        <w:rFonts w:ascii="Courier New" w:hAnsi="Courier New" w:hint="default"/>
      </w:rPr>
    </w:lvl>
    <w:lvl w:ilvl="5" w:tplc="08090005" w:tentative="1">
      <w:start w:val="1"/>
      <w:numFmt w:val="bullet"/>
      <w:lvlText w:val=""/>
      <w:lvlJc w:val="left"/>
      <w:pPr>
        <w:tabs>
          <w:tab w:val="num" w:pos="4774"/>
        </w:tabs>
        <w:ind w:left="4774" w:hanging="360"/>
      </w:pPr>
      <w:rPr>
        <w:rFonts w:ascii="Wingdings" w:hAnsi="Wingdings" w:hint="default"/>
      </w:rPr>
    </w:lvl>
    <w:lvl w:ilvl="6" w:tplc="08090001" w:tentative="1">
      <w:start w:val="1"/>
      <w:numFmt w:val="bullet"/>
      <w:lvlText w:val=""/>
      <w:lvlJc w:val="left"/>
      <w:pPr>
        <w:tabs>
          <w:tab w:val="num" w:pos="5494"/>
        </w:tabs>
        <w:ind w:left="5494" w:hanging="360"/>
      </w:pPr>
      <w:rPr>
        <w:rFonts w:ascii="Symbol" w:hAnsi="Symbol" w:hint="default"/>
      </w:rPr>
    </w:lvl>
    <w:lvl w:ilvl="7" w:tplc="08090003" w:tentative="1">
      <w:start w:val="1"/>
      <w:numFmt w:val="bullet"/>
      <w:lvlText w:val="o"/>
      <w:lvlJc w:val="left"/>
      <w:pPr>
        <w:tabs>
          <w:tab w:val="num" w:pos="6214"/>
        </w:tabs>
        <w:ind w:left="6214" w:hanging="360"/>
      </w:pPr>
      <w:rPr>
        <w:rFonts w:ascii="Courier New" w:hAnsi="Courier New" w:hint="default"/>
      </w:rPr>
    </w:lvl>
    <w:lvl w:ilvl="8" w:tplc="08090005" w:tentative="1">
      <w:start w:val="1"/>
      <w:numFmt w:val="bullet"/>
      <w:lvlText w:val=""/>
      <w:lvlJc w:val="left"/>
      <w:pPr>
        <w:tabs>
          <w:tab w:val="num" w:pos="6934"/>
        </w:tabs>
        <w:ind w:left="6934" w:hanging="360"/>
      </w:pPr>
      <w:rPr>
        <w:rFonts w:ascii="Wingdings" w:hAnsi="Wingdings" w:hint="default"/>
      </w:rPr>
    </w:lvl>
  </w:abstractNum>
  <w:abstractNum w:abstractNumId="13" w15:restartNumberingAfterBreak="0">
    <w:nsid w:val="1E316C10"/>
    <w:multiLevelType w:val="hybridMultilevel"/>
    <w:tmpl w:val="C672A1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037D3D"/>
    <w:multiLevelType w:val="hybridMultilevel"/>
    <w:tmpl w:val="C19AC124"/>
    <w:lvl w:ilvl="0" w:tplc="3CC6C71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434B96"/>
    <w:multiLevelType w:val="hybridMultilevel"/>
    <w:tmpl w:val="E4FAEDC4"/>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610"/>
        </w:tabs>
        <w:ind w:left="2610" w:hanging="360"/>
      </w:pPr>
      <w:rPr>
        <w:rFonts w:ascii="Courier New" w:hAnsi="Courier New" w:hint="default"/>
      </w:rPr>
    </w:lvl>
    <w:lvl w:ilvl="2" w:tplc="50649F30" w:tentative="1">
      <w:start w:val="1"/>
      <w:numFmt w:val="bullet"/>
      <w:lvlText w:val=""/>
      <w:lvlJc w:val="left"/>
      <w:pPr>
        <w:tabs>
          <w:tab w:val="num" w:pos="3330"/>
        </w:tabs>
        <w:ind w:left="3330" w:hanging="360"/>
      </w:pPr>
      <w:rPr>
        <w:rFonts w:ascii="Wingdings" w:hAnsi="Wingdings" w:hint="default"/>
      </w:rPr>
    </w:lvl>
    <w:lvl w:ilvl="3" w:tplc="08090001" w:tentative="1">
      <w:start w:val="1"/>
      <w:numFmt w:val="bullet"/>
      <w:lvlText w:val=""/>
      <w:lvlJc w:val="left"/>
      <w:pPr>
        <w:tabs>
          <w:tab w:val="num" w:pos="4050"/>
        </w:tabs>
        <w:ind w:left="4050" w:hanging="360"/>
      </w:pPr>
      <w:rPr>
        <w:rFonts w:ascii="Symbol" w:hAnsi="Symbol" w:hint="default"/>
      </w:rPr>
    </w:lvl>
    <w:lvl w:ilvl="4" w:tplc="08090003" w:tentative="1">
      <w:start w:val="1"/>
      <w:numFmt w:val="bullet"/>
      <w:lvlText w:val="o"/>
      <w:lvlJc w:val="left"/>
      <w:pPr>
        <w:tabs>
          <w:tab w:val="num" w:pos="4770"/>
        </w:tabs>
        <w:ind w:left="4770" w:hanging="360"/>
      </w:pPr>
      <w:rPr>
        <w:rFonts w:ascii="Courier New" w:hAnsi="Courier New" w:hint="default"/>
      </w:rPr>
    </w:lvl>
    <w:lvl w:ilvl="5" w:tplc="08090005" w:tentative="1">
      <w:start w:val="1"/>
      <w:numFmt w:val="bullet"/>
      <w:lvlText w:val=""/>
      <w:lvlJc w:val="left"/>
      <w:pPr>
        <w:tabs>
          <w:tab w:val="num" w:pos="5490"/>
        </w:tabs>
        <w:ind w:left="5490" w:hanging="360"/>
      </w:pPr>
      <w:rPr>
        <w:rFonts w:ascii="Wingdings" w:hAnsi="Wingdings" w:hint="default"/>
      </w:rPr>
    </w:lvl>
    <w:lvl w:ilvl="6" w:tplc="08090001" w:tentative="1">
      <w:start w:val="1"/>
      <w:numFmt w:val="bullet"/>
      <w:lvlText w:val=""/>
      <w:lvlJc w:val="left"/>
      <w:pPr>
        <w:tabs>
          <w:tab w:val="num" w:pos="6210"/>
        </w:tabs>
        <w:ind w:left="6210" w:hanging="360"/>
      </w:pPr>
      <w:rPr>
        <w:rFonts w:ascii="Symbol" w:hAnsi="Symbol" w:hint="default"/>
      </w:rPr>
    </w:lvl>
    <w:lvl w:ilvl="7" w:tplc="08090003" w:tentative="1">
      <w:start w:val="1"/>
      <w:numFmt w:val="bullet"/>
      <w:lvlText w:val="o"/>
      <w:lvlJc w:val="left"/>
      <w:pPr>
        <w:tabs>
          <w:tab w:val="num" w:pos="6930"/>
        </w:tabs>
        <w:ind w:left="6930" w:hanging="360"/>
      </w:pPr>
      <w:rPr>
        <w:rFonts w:ascii="Courier New" w:hAnsi="Courier New" w:hint="default"/>
      </w:rPr>
    </w:lvl>
    <w:lvl w:ilvl="8" w:tplc="08090005" w:tentative="1">
      <w:start w:val="1"/>
      <w:numFmt w:val="bullet"/>
      <w:lvlText w:val=""/>
      <w:lvlJc w:val="left"/>
      <w:pPr>
        <w:tabs>
          <w:tab w:val="num" w:pos="7650"/>
        </w:tabs>
        <w:ind w:left="7650" w:hanging="360"/>
      </w:pPr>
      <w:rPr>
        <w:rFonts w:ascii="Wingdings" w:hAnsi="Wingdings" w:hint="default"/>
      </w:rPr>
    </w:lvl>
  </w:abstractNum>
  <w:abstractNum w:abstractNumId="16" w15:restartNumberingAfterBreak="0">
    <w:nsid w:val="231E697C"/>
    <w:multiLevelType w:val="hybridMultilevel"/>
    <w:tmpl w:val="04940F1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C6570E"/>
    <w:multiLevelType w:val="hybridMultilevel"/>
    <w:tmpl w:val="12F47C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5D93725"/>
    <w:multiLevelType w:val="hybridMultilevel"/>
    <w:tmpl w:val="9424B866"/>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9" w15:restartNumberingAfterBreak="0">
    <w:nsid w:val="28B326FE"/>
    <w:multiLevelType w:val="hybridMultilevel"/>
    <w:tmpl w:val="D47ACB28"/>
    <w:lvl w:ilvl="0" w:tplc="49F47180">
      <w:start w:val="1"/>
      <w:numFmt w:val="decimal"/>
      <w:pStyle w:val="Numbers"/>
      <w:lvlText w:val="%1."/>
      <w:lvlJc w:val="righ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8E179C2"/>
    <w:multiLevelType w:val="hybridMultilevel"/>
    <w:tmpl w:val="B914A2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9432156"/>
    <w:multiLevelType w:val="hybridMultilevel"/>
    <w:tmpl w:val="9E6ABF1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15:restartNumberingAfterBreak="0">
    <w:nsid w:val="29625270"/>
    <w:multiLevelType w:val="hybridMultilevel"/>
    <w:tmpl w:val="C36E087E"/>
    <w:lvl w:ilvl="0" w:tplc="49F47180">
      <w:start w:val="1"/>
      <w:numFmt w:val="bullet"/>
      <w:lvlText w:val=""/>
      <w:lvlJc w:val="left"/>
      <w:pPr>
        <w:tabs>
          <w:tab w:val="num" w:pos="1191"/>
        </w:tabs>
        <w:ind w:left="1440" w:hanging="360"/>
      </w:pPr>
      <w:rPr>
        <w:rFonts w:ascii="Symbol" w:hAnsi="Symbol" w:hint="default"/>
      </w:rPr>
    </w:lvl>
    <w:lvl w:ilvl="1" w:tplc="04090019">
      <w:start w:val="1"/>
      <w:numFmt w:val="bullet"/>
      <w:lvlText w:val="o"/>
      <w:lvlJc w:val="left"/>
      <w:pPr>
        <w:tabs>
          <w:tab w:val="num" w:pos="2610"/>
        </w:tabs>
        <w:ind w:left="2610" w:hanging="360"/>
      </w:pPr>
      <w:rPr>
        <w:rFonts w:ascii="Courier New" w:hAnsi="Courier New" w:hint="default"/>
      </w:rPr>
    </w:lvl>
    <w:lvl w:ilvl="2" w:tplc="0409001B" w:tentative="1">
      <w:start w:val="1"/>
      <w:numFmt w:val="bullet"/>
      <w:lvlText w:val=""/>
      <w:lvlJc w:val="left"/>
      <w:pPr>
        <w:tabs>
          <w:tab w:val="num" w:pos="3330"/>
        </w:tabs>
        <w:ind w:left="3330" w:hanging="360"/>
      </w:pPr>
      <w:rPr>
        <w:rFonts w:ascii="Wingdings" w:hAnsi="Wingdings" w:hint="default"/>
      </w:rPr>
    </w:lvl>
    <w:lvl w:ilvl="3" w:tplc="0409000F" w:tentative="1">
      <w:start w:val="1"/>
      <w:numFmt w:val="bullet"/>
      <w:lvlText w:val=""/>
      <w:lvlJc w:val="left"/>
      <w:pPr>
        <w:tabs>
          <w:tab w:val="num" w:pos="4050"/>
        </w:tabs>
        <w:ind w:left="4050" w:hanging="360"/>
      </w:pPr>
      <w:rPr>
        <w:rFonts w:ascii="Symbol" w:hAnsi="Symbol" w:hint="default"/>
      </w:rPr>
    </w:lvl>
    <w:lvl w:ilvl="4" w:tplc="04090019" w:tentative="1">
      <w:start w:val="1"/>
      <w:numFmt w:val="bullet"/>
      <w:lvlText w:val="o"/>
      <w:lvlJc w:val="left"/>
      <w:pPr>
        <w:tabs>
          <w:tab w:val="num" w:pos="4770"/>
        </w:tabs>
        <w:ind w:left="4770" w:hanging="360"/>
      </w:pPr>
      <w:rPr>
        <w:rFonts w:ascii="Courier New" w:hAnsi="Courier New" w:hint="default"/>
      </w:rPr>
    </w:lvl>
    <w:lvl w:ilvl="5" w:tplc="0409001B" w:tentative="1">
      <w:start w:val="1"/>
      <w:numFmt w:val="bullet"/>
      <w:lvlText w:val=""/>
      <w:lvlJc w:val="left"/>
      <w:pPr>
        <w:tabs>
          <w:tab w:val="num" w:pos="5490"/>
        </w:tabs>
        <w:ind w:left="5490" w:hanging="360"/>
      </w:pPr>
      <w:rPr>
        <w:rFonts w:ascii="Wingdings" w:hAnsi="Wingdings" w:hint="default"/>
      </w:rPr>
    </w:lvl>
    <w:lvl w:ilvl="6" w:tplc="0409000F" w:tentative="1">
      <w:start w:val="1"/>
      <w:numFmt w:val="bullet"/>
      <w:lvlText w:val=""/>
      <w:lvlJc w:val="left"/>
      <w:pPr>
        <w:tabs>
          <w:tab w:val="num" w:pos="6210"/>
        </w:tabs>
        <w:ind w:left="6210" w:hanging="360"/>
      </w:pPr>
      <w:rPr>
        <w:rFonts w:ascii="Symbol" w:hAnsi="Symbol" w:hint="default"/>
      </w:rPr>
    </w:lvl>
    <w:lvl w:ilvl="7" w:tplc="04090019" w:tentative="1">
      <w:start w:val="1"/>
      <w:numFmt w:val="bullet"/>
      <w:lvlText w:val="o"/>
      <w:lvlJc w:val="left"/>
      <w:pPr>
        <w:tabs>
          <w:tab w:val="num" w:pos="6930"/>
        </w:tabs>
        <w:ind w:left="6930" w:hanging="360"/>
      </w:pPr>
      <w:rPr>
        <w:rFonts w:ascii="Courier New" w:hAnsi="Courier New" w:hint="default"/>
      </w:rPr>
    </w:lvl>
    <w:lvl w:ilvl="8" w:tplc="0409001B" w:tentative="1">
      <w:start w:val="1"/>
      <w:numFmt w:val="bullet"/>
      <w:lvlText w:val=""/>
      <w:lvlJc w:val="left"/>
      <w:pPr>
        <w:tabs>
          <w:tab w:val="num" w:pos="7650"/>
        </w:tabs>
        <w:ind w:left="7650" w:hanging="360"/>
      </w:pPr>
      <w:rPr>
        <w:rFonts w:ascii="Wingdings" w:hAnsi="Wingdings" w:hint="default"/>
      </w:rPr>
    </w:lvl>
  </w:abstractNum>
  <w:abstractNum w:abstractNumId="23" w15:restartNumberingAfterBreak="0">
    <w:nsid w:val="2B60377F"/>
    <w:multiLevelType w:val="hybridMultilevel"/>
    <w:tmpl w:val="98B03300"/>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CAD3401"/>
    <w:multiLevelType w:val="hybridMultilevel"/>
    <w:tmpl w:val="7E9801E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F98068B"/>
    <w:multiLevelType w:val="hybridMultilevel"/>
    <w:tmpl w:val="5B5074EE"/>
    <w:lvl w:ilvl="0" w:tplc="49F47180">
      <w:start w:val="1"/>
      <w:numFmt w:val="bullet"/>
      <w:lvlText w:val=""/>
      <w:lvlJc w:val="left"/>
      <w:pPr>
        <w:tabs>
          <w:tab w:val="num" w:pos="1440"/>
        </w:tabs>
        <w:ind w:left="1440" w:hanging="360"/>
      </w:pPr>
      <w:rPr>
        <w:rFonts w:ascii="Symbol" w:hAnsi="Symbol" w:hint="default"/>
      </w:rPr>
    </w:lvl>
    <w:lvl w:ilvl="1" w:tplc="04090019">
      <w:start w:val="1"/>
      <w:numFmt w:val="bullet"/>
      <w:lvlText w:val="o"/>
      <w:lvlJc w:val="left"/>
      <w:pPr>
        <w:tabs>
          <w:tab w:val="num" w:pos="2610"/>
        </w:tabs>
        <w:ind w:left="2610" w:hanging="360"/>
      </w:pPr>
      <w:rPr>
        <w:rFonts w:ascii="Courier New" w:hAnsi="Courier New" w:hint="default"/>
      </w:rPr>
    </w:lvl>
    <w:lvl w:ilvl="2" w:tplc="0409001B" w:tentative="1">
      <w:start w:val="1"/>
      <w:numFmt w:val="bullet"/>
      <w:lvlText w:val=""/>
      <w:lvlJc w:val="left"/>
      <w:pPr>
        <w:tabs>
          <w:tab w:val="num" w:pos="3330"/>
        </w:tabs>
        <w:ind w:left="3330" w:hanging="360"/>
      </w:pPr>
      <w:rPr>
        <w:rFonts w:ascii="Wingdings" w:hAnsi="Wingdings" w:hint="default"/>
      </w:rPr>
    </w:lvl>
    <w:lvl w:ilvl="3" w:tplc="0409000F" w:tentative="1">
      <w:start w:val="1"/>
      <w:numFmt w:val="bullet"/>
      <w:lvlText w:val=""/>
      <w:lvlJc w:val="left"/>
      <w:pPr>
        <w:tabs>
          <w:tab w:val="num" w:pos="4050"/>
        </w:tabs>
        <w:ind w:left="4050" w:hanging="360"/>
      </w:pPr>
      <w:rPr>
        <w:rFonts w:ascii="Symbol" w:hAnsi="Symbol" w:hint="default"/>
      </w:rPr>
    </w:lvl>
    <w:lvl w:ilvl="4" w:tplc="04090019" w:tentative="1">
      <w:start w:val="1"/>
      <w:numFmt w:val="bullet"/>
      <w:lvlText w:val="o"/>
      <w:lvlJc w:val="left"/>
      <w:pPr>
        <w:tabs>
          <w:tab w:val="num" w:pos="4770"/>
        </w:tabs>
        <w:ind w:left="4770" w:hanging="360"/>
      </w:pPr>
      <w:rPr>
        <w:rFonts w:ascii="Courier New" w:hAnsi="Courier New" w:hint="default"/>
      </w:rPr>
    </w:lvl>
    <w:lvl w:ilvl="5" w:tplc="0409001B" w:tentative="1">
      <w:start w:val="1"/>
      <w:numFmt w:val="bullet"/>
      <w:lvlText w:val=""/>
      <w:lvlJc w:val="left"/>
      <w:pPr>
        <w:tabs>
          <w:tab w:val="num" w:pos="5490"/>
        </w:tabs>
        <w:ind w:left="5490" w:hanging="360"/>
      </w:pPr>
      <w:rPr>
        <w:rFonts w:ascii="Wingdings" w:hAnsi="Wingdings" w:hint="default"/>
      </w:rPr>
    </w:lvl>
    <w:lvl w:ilvl="6" w:tplc="0409000F" w:tentative="1">
      <w:start w:val="1"/>
      <w:numFmt w:val="bullet"/>
      <w:lvlText w:val=""/>
      <w:lvlJc w:val="left"/>
      <w:pPr>
        <w:tabs>
          <w:tab w:val="num" w:pos="6210"/>
        </w:tabs>
        <w:ind w:left="6210" w:hanging="360"/>
      </w:pPr>
      <w:rPr>
        <w:rFonts w:ascii="Symbol" w:hAnsi="Symbol" w:hint="default"/>
      </w:rPr>
    </w:lvl>
    <w:lvl w:ilvl="7" w:tplc="04090019" w:tentative="1">
      <w:start w:val="1"/>
      <w:numFmt w:val="bullet"/>
      <w:lvlText w:val="o"/>
      <w:lvlJc w:val="left"/>
      <w:pPr>
        <w:tabs>
          <w:tab w:val="num" w:pos="6930"/>
        </w:tabs>
        <w:ind w:left="6930" w:hanging="360"/>
      </w:pPr>
      <w:rPr>
        <w:rFonts w:ascii="Courier New" w:hAnsi="Courier New" w:hint="default"/>
      </w:rPr>
    </w:lvl>
    <w:lvl w:ilvl="8" w:tplc="0409001B" w:tentative="1">
      <w:start w:val="1"/>
      <w:numFmt w:val="bullet"/>
      <w:lvlText w:val=""/>
      <w:lvlJc w:val="left"/>
      <w:pPr>
        <w:tabs>
          <w:tab w:val="num" w:pos="7650"/>
        </w:tabs>
        <w:ind w:left="7650" w:hanging="360"/>
      </w:pPr>
      <w:rPr>
        <w:rFonts w:ascii="Wingdings" w:hAnsi="Wingdings" w:hint="default"/>
      </w:rPr>
    </w:lvl>
  </w:abstractNum>
  <w:abstractNum w:abstractNumId="26" w15:restartNumberingAfterBreak="0">
    <w:nsid w:val="306B3E67"/>
    <w:multiLevelType w:val="hybridMultilevel"/>
    <w:tmpl w:val="E7F06BE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73E0527"/>
    <w:multiLevelType w:val="hybridMultilevel"/>
    <w:tmpl w:val="3DE049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7BE333F"/>
    <w:multiLevelType w:val="hybridMultilevel"/>
    <w:tmpl w:val="5D02A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9B04575"/>
    <w:multiLevelType w:val="hybridMultilevel"/>
    <w:tmpl w:val="12BE828C"/>
    <w:lvl w:ilvl="0" w:tplc="08090001">
      <w:start w:val="1"/>
      <w:numFmt w:val="bullet"/>
      <w:lvlText w:val=""/>
      <w:lvlJc w:val="left"/>
      <w:pPr>
        <w:ind w:left="1876" w:hanging="360"/>
      </w:pPr>
      <w:rPr>
        <w:rFonts w:ascii="Symbol" w:hAnsi="Symbol" w:hint="default"/>
      </w:rPr>
    </w:lvl>
    <w:lvl w:ilvl="1" w:tplc="08090003">
      <w:start w:val="1"/>
      <w:numFmt w:val="bullet"/>
      <w:lvlText w:val="o"/>
      <w:lvlJc w:val="left"/>
      <w:pPr>
        <w:ind w:left="2596" w:hanging="360"/>
      </w:pPr>
      <w:rPr>
        <w:rFonts w:ascii="Courier New" w:hAnsi="Courier New" w:hint="default"/>
      </w:rPr>
    </w:lvl>
    <w:lvl w:ilvl="2" w:tplc="08090005" w:tentative="1">
      <w:start w:val="1"/>
      <w:numFmt w:val="bullet"/>
      <w:lvlText w:val=""/>
      <w:lvlJc w:val="left"/>
      <w:pPr>
        <w:ind w:left="3316" w:hanging="360"/>
      </w:pPr>
      <w:rPr>
        <w:rFonts w:ascii="Wingdings" w:hAnsi="Wingdings" w:hint="default"/>
      </w:rPr>
    </w:lvl>
    <w:lvl w:ilvl="3" w:tplc="08090001" w:tentative="1">
      <w:start w:val="1"/>
      <w:numFmt w:val="bullet"/>
      <w:lvlText w:val=""/>
      <w:lvlJc w:val="left"/>
      <w:pPr>
        <w:ind w:left="4036" w:hanging="360"/>
      </w:pPr>
      <w:rPr>
        <w:rFonts w:ascii="Symbol" w:hAnsi="Symbol" w:hint="default"/>
      </w:rPr>
    </w:lvl>
    <w:lvl w:ilvl="4" w:tplc="08090003" w:tentative="1">
      <w:start w:val="1"/>
      <w:numFmt w:val="bullet"/>
      <w:lvlText w:val="o"/>
      <w:lvlJc w:val="left"/>
      <w:pPr>
        <w:ind w:left="4756" w:hanging="360"/>
      </w:pPr>
      <w:rPr>
        <w:rFonts w:ascii="Courier New" w:hAnsi="Courier New" w:hint="default"/>
      </w:rPr>
    </w:lvl>
    <w:lvl w:ilvl="5" w:tplc="08090005" w:tentative="1">
      <w:start w:val="1"/>
      <w:numFmt w:val="bullet"/>
      <w:lvlText w:val=""/>
      <w:lvlJc w:val="left"/>
      <w:pPr>
        <w:ind w:left="5476" w:hanging="360"/>
      </w:pPr>
      <w:rPr>
        <w:rFonts w:ascii="Wingdings" w:hAnsi="Wingdings" w:hint="default"/>
      </w:rPr>
    </w:lvl>
    <w:lvl w:ilvl="6" w:tplc="08090001" w:tentative="1">
      <w:start w:val="1"/>
      <w:numFmt w:val="bullet"/>
      <w:lvlText w:val=""/>
      <w:lvlJc w:val="left"/>
      <w:pPr>
        <w:ind w:left="6196" w:hanging="360"/>
      </w:pPr>
      <w:rPr>
        <w:rFonts w:ascii="Symbol" w:hAnsi="Symbol" w:hint="default"/>
      </w:rPr>
    </w:lvl>
    <w:lvl w:ilvl="7" w:tplc="08090003" w:tentative="1">
      <w:start w:val="1"/>
      <w:numFmt w:val="bullet"/>
      <w:lvlText w:val="o"/>
      <w:lvlJc w:val="left"/>
      <w:pPr>
        <w:ind w:left="6916" w:hanging="360"/>
      </w:pPr>
      <w:rPr>
        <w:rFonts w:ascii="Courier New" w:hAnsi="Courier New" w:hint="default"/>
      </w:rPr>
    </w:lvl>
    <w:lvl w:ilvl="8" w:tplc="08090005" w:tentative="1">
      <w:start w:val="1"/>
      <w:numFmt w:val="bullet"/>
      <w:lvlText w:val=""/>
      <w:lvlJc w:val="left"/>
      <w:pPr>
        <w:ind w:left="7636" w:hanging="360"/>
      </w:pPr>
      <w:rPr>
        <w:rFonts w:ascii="Wingdings" w:hAnsi="Wingdings" w:hint="default"/>
      </w:rPr>
    </w:lvl>
  </w:abstractNum>
  <w:abstractNum w:abstractNumId="30" w15:restartNumberingAfterBreak="0">
    <w:nsid w:val="3BF30BDA"/>
    <w:multiLevelType w:val="hybridMultilevel"/>
    <w:tmpl w:val="9556A7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3C122BF2"/>
    <w:multiLevelType w:val="hybridMultilevel"/>
    <w:tmpl w:val="0B72989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FA02AF6"/>
    <w:multiLevelType w:val="hybridMultilevel"/>
    <w:tmpl w:val="A03A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04B3B8F"/>
    <w:multiLevelType w:val="hybridMultilevel"/>
    <w:tmpl w:val="6032D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0A94F24"/>
    <w:multiLevelType w:val="hybridMultilevel"/>
    <w:tmpl w:val="B226E45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D516C30"/>
    <w:multiLevelType w:val="hybridMultilevel"/>
    <w:tmpl w:val="83E08A62"/>
    <w:lvl w:ilvl="0" w:tplc="EC40F628">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610"/>
        </w:tabs>
        <w:ind w:left="2610" w:hanging="360"/>
      </w:pPr>
      <w:rPr>
        <w:rFonts w:ascii="Courier New" w:hAnsi="Courier New" w:hint="default"/>
      </w:rPr>
    </w:lvl>
    <w:lvl w:ilvl="2" w:tplc="EC40F628" w:tentative="1">
      <w:start w:val="1"/>
      <w:numFmt w:val="bullet"/>
      <w:lvlText w:val=""/>
      <w:lvlJc w:val="left"/>
      <w:pPr>
        <w:tabs>
          <w:tab w:val="num" w:pos="3330"/>
        </w:tabs>
        <w:ind w:left="3330" w:hanging="360"/>
      </w:pPr>
      <w:rPr>
        <w:rFonts w:ascii="Wingdings" w:hAnsi="Wingdings" w:hint="default"/>
      </w:rPr>
    </w:lvl>
    <w:lvl w:ilvl="3" w:tplc="04090001" w:tentative="1">
      <w:start w:val="1"/>
      <w:numFmt w:val="bullet"/>
      <w:lvlText w:val=""/>
      <w:lvlJc w:val="left"/>
      <w:pPr>
        <w:tabs>
          <w:tab w:val="num" w:pos="4050"/>
        </w:tabs>
        <w:ind w:left="4050" w:hanging="360"/>
      </w:pPr>
      <w:rPr>
        <w:rFonts w:ascii="Symbol" w:hAnsi="Symbol" w:hint="default"/>
      </w:rPr>
    </w:lvl>
    <w:lvl w:ilvl="4" w:tplc="04090003" w:tentative="1">
      <w:start w:val="1"/>
      <w:numFmt w:val="bullet"/>
      <w:lvlText w:val="o"/>
      <w:lvlJc w:val="left"/>
      <w:pPr>
        <w:tabs>
          <w:tab w:val="num" w:pos="4770"/>
        </w:tabs>
        <w:ind w:left="4770" w:hanging="360"/>
      </w:pPr>
      <w:rPr>
        <w:rFonts w:ascii="Courier New" w:hAnsi="Courier New" w:hint="default"/>
      </w:rPr>
    </w:lvl>
    <w:lvl w:ilvl="5" w:tplc="04090005" w:tentative="1">
      <w:start w:val="1"/>
      <w:numFmt w:val="bullet"/>
      <w:lvlText w:val=""/>
      <w:lvlJc w:val="left"/>
      <w:pPr>
        <w:tabs>
          <w:tab w:val="num" w:pos="5490"/>
        </w:tabs>
        <w:ind w:left="5490" w:hanging="360"/>
      </w:pPr>
      <w:rPr>
        <w:rFonts w:ascii="Wingdings" w:hAnsi="Wingdings" w:hint="default"/>
      </w:rPr>
    </w:lvl>
    <w:lvl w:ilvl="6" w:tplc="04090001" w:tentative="1">
      <w:start w:val="1"/>
      <w:numFmt w:val="bullet"/>
      <w:lvlText w:val=""/>
      <w:lvlJc w:val="left"/>
      <w:pPr>
        <w:tabs>
          <w:tab w:val="num" w:pos="6210"/>
        </w:tabs>
        <w:ind w:left="6210" w:hanging="360"/>
      </w:pPr>
      <w:rPr>
        <w:rFonts w:ascii="Symbol" w:hAnsi="Symbol" w:hint="default"/>
      </w:rPr>
    </w:lvl>
    <w:lvl w:ilvl="7" w:tplc="04090003" w:tentative="1">
      <w:start w:val="1"/>
      <w:numFmt w:val="bullet"/>
      <w:lvlText w:val="o"/>
      <w:lvlJc w:val="left"/>
      <w:pPr>
        <w:tabs>
          <w:tab w:val="num" w:pos="6930"/>
        </w:tabs>
        <w:ind w:left="6930" w:hanging="360"/>
      </w:pPr>
      <w:rPr>
        <w:rFonts w:ascii="Courier New" w:hAnsi="Courier New" w:hint="default"/>
      </w:rPr>
    </w:lvl>
    <w:lvl w:ilvl="8" w:tplc="04090005" w:tentative="1">
      <w:start w:val="1"/>
      <w:numFmt w:val="bullet"/>
      <w:lvlText w:val=""/>
      <w:lvlJc w:val="left"/>
      <w:pPr>
        <w:tabs>
          <w:tab w:val="num" w:pos="7650"/>
        </w:tabs>
        <w:ind w:left="7650" w:hanging="360"/>
      </w:pPr>
      <w:rPr>
        <w:rFonts w:ascii="Wingdings" w:hAnsi="Wingdings" w:hint="default"/>
      </w:rPr>
    </w:lvl>
  </w:abstractNum>
  <w:abstractNum w:abstractNumId="36" w15:restartNumberingAfterBreak="0">
    <w:nsid w:val="4ED87E92"/>
    <w:multiLevelType w:val="hybridMultilevel"/>
    <w:tmpl w:val="13E45C5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FED0B1B"/>
    <w:multiLevelType w:val="hybridMultilevel"/>
    <w:tmpl w:val="958CB8B4"/>
    <w:lvl w:ilvl="0" w:tplc="08090003">
      <w:start w:val="1"/>
      <w:numFmt w:val="bullet"/>
      <w:lvlText w:val="o"/>
      <w:lvlJc w:val="left"/>
      <w:pPr>
        <w:ind w:left="1146" w:hanging="360"/>
      </w:pPr>
      <w:rPr>
        <w:rFonts w:ascii="Courier New" w:hAnsi="Courier New" w:cs="Courier New"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8" w15:restartNumberingAfterBreak="0">
    <w:nsid w:val="57580DBC"/>
    <w:multiLevelType w:val="hybridMultilevel"/>
    <w:tmpl w:val="4EE2A664"/>
    <w:lvl w:ilvl="0" w:tplc="468CC20E">
      <w:start w:val="1"/>
      <w:numFmt w:val="bullet"/>
      <w:lvlText w:val=""/>
      <w:lvlJc w:val="left"/>
      <w:pPr>
        <w:tabs>
          <w:tab w:val="num" w:pos="567"/>
        </w:tabs>
        <w:ind w:left="1247" w:hanging="39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7B33D15"/>
    <w:multiLevelType w:val="hybridMultilevel"/>
    <w:tmpl w:val="7B0CF810"/>
    <w:lvl w:ilvl="0" w:tplc="08090001">
      <w:start w:val="1"/>
      <w:numFmt w:val="bullet"/>
      <w:lvlText w:val=""/>
      <w:lvlJc w:val="left"/>
      <w:pPr>
        <w:ind w:left="630" w:hanging="360"/>
      </w:pPr>
      <w:rPr>
        <w:rFonts w:ascii="Symbol" w:hAnsi="Symbol"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40" w15:restartNumberingAfterBreak="0">
    <w:nsid w:val="5BBE64CE"/>
    <w:multiLevelType w:val="hybridMultilevel"/>
    <w:tmpl w:val="9D540D90"/>
    <w:lvl w:ilvl="0" w:tplc="FFFFFFFF">
      <w:start w:val="1"/>
      <w:numFmt w:val="bullet"/>
      <w:pStyle w:val="BCSBulletparagraph"/>
      <w:lvlText w:val=""/>
      <w:lvlJc w:val="left"/>
      <w:pPr>
        <w:tabs>
          <w:tab w:val="num" w:pos="1440"/>
        </w:tabs>
        <w:ind w:left="1440" w:hanging="360"/>
      </w:pPr>
      <w:rPr>
        <w:rFonts w:ascii="Symbol" w:hAnsi="Symbol" w:hint="default"/>
        <w:color w:val="auto"/>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60BE13E5"/>
    <w:multiLevelType w:val="hybridMultilevel"/>
    <w:tmpl w:val="38E29734"/>
    <w:lvl w:ilvl="0" w:tplc="04090001">
      <w:start w:val="1"/>
      <w:numFmt w:val="bullet"/>
      <w:lvlText w:val=""/>
      <w:lvlJc w:val="left"/>
      <w:pPr>
        <w:tabs>
          <w:tab w:val="num" w:pos="1191"/>
        </w:tabs>
        <w:ind w:left="1440" w:hanging="360"/>
      </w:pPr>
      <w:rPr>
        <w:rFonts w:ascii="Symbol" w:hAnsi="Symbol" w:hint="default"/>
      </w:rPr>
    </w:lvl>
    <w:lvl w:ilvl="1" w:tplc="0409000F">
      <w:start w:val="1"/>
      <w:numFmt w:val="bullet"/>
      <w:lvlText w:val="o"/>
      <w:lvlJc w:val="left"/>
      <w:pPr>
        <w:tabs>
          <w:tab w:val="num" w:pos="2610"/>
        </w:tabs>
        <w:ind w:left="2610" w:hanging="360"/>
      </w:pPr>
      <w:rPr>
        <w:rFonts w:ascii="Courier New" w:hAnsi="Courier New" w:hint="default"/>
      </w:rPr>
    </w:lvl>
    <w:lvl w:ilvl="2" w:tplc="08090005" w:tentative="1">
      <w:start w:val="1"/>
      <w:numFmt w:val="bullet"/>
      <w:lvlText w:val=""/>
      <w:lvlJc w:val="left"/>
      <w:pPr>
        <w:tabs>
          <w:tab w:val="num" w:pos="3330"/>
        </w:tabs>
        <w:ind w:left="3330" w:hanging="360"/>
      </w:pPr>
      <w:rPr>
        <w:rFonts w:ascii="Wingdings" w:hAnsi="Wingdings" w:hint="default"/>
      </w:rPr>
    </w:lvl>
    <w:lvl w:ilvl="3" w:tplc="08090001" w:tentative="1">
      <w:start w:val="1"/>
      <w:numFmt w:val="bullet"/>
      <w:lvlText w:val=""/>
      <w:lvlJc w:val="left"/>
      <w:pPr>
        <w:tabs>
          <w:tab w:val="num" w:pos="4050"/>
        </w:tabs>
        <w:ind w:left="4050" w:hanging="360"/>
      </w:pPr>
      <w:rPr>
        <w:rFonts w:ascii="Symbol" w:hAnsi="Symbol" w:hint="default"/>
      </w:rPr>
    </w:lvl>
    <w:lvl w:ilvl="4" w:tplc="08090003" w:tentative="1">
      <w:start w:val="1"/>
      <w:numFmt w:val="bullet"/>
      <w:lvlText w:val="o"/>
      <w:lvlJc w:val="left"/>
      <w:pPr>
        <w:tabs>
          <w:tab w:val="num" w:pos="4770"/>
        </w:tabs>
        <w:ind w:left="4770" w:hanging="360"/>
      </w:pPr>
      <w:rPr>
        <w:rFonts w:ascii="Courier New" w:hAnsi="Courier New" w:hint="default"/>
      </w:rPr>
    </w:lvl>
    <w:lvl w:ilvl="5" w:tplc="08090005" w:tentative="1">
      <w:start w:val="1"/>
      <w:numFmt w:val="bullet"/>
      <w:lvlText w:val=""/>
      <w:lvlJc w:val="left"/>
      <w:pPr>
        <w:tabs>
          <w:tab w:val="num" w:pos="5490"/>
        </w:tabs>
        <w:ind w:left="5490" w:hanging="360"/>
      </w:pPr>
      <w:rPr>
        <w:rFonts w:ascii="Wingdings" w:hAnsi="Wingdings" w:hint="default"/>
      </w:rPr>
    </w:lvl>
    <w:lvl w:ilvl="6" w:tplc="08090001" w:tentative="1">
      <w:start w:val="1"/>
      <w:numFmt w:val="bullet"/>
      <w:lvlText w:val=""/>
      <w:lvlJc w:val="left"/>
      <w:pPr>
        <w:tabs>
          <w:tab w:val="num" w:pos="6210"/>
        </w:tabs>
        <w:ind w:left="6210" w:hanging="360"/>
      </w:pPr>
      <w:rPr>
        <w:rFonts w:ascii="Symbol" w:hAnsi="Symbol" w:hint="default"/>
      </w:rPr>
    </w:lvl>
    <w:lvl w:ilvl="7" w:tplc="08090003" w:tentative="1">
      <w:start w:val="1"/>
      <w:numFmt w:val="bullet"/>
      <w:lvlText w:val="o"/>
      <w:lvlJc w:val="left"/>
      <w:pPr>
        <w:tabs>
          <w:tab w:val="num" w:pos="6930"/>
        </w:tabs>
        <w:ind w:left="6930" w:hanging="360"/>
      </w:pPr>
      <w:rPr>
        <w:rFonts w:ascii="Courier New" w:hAnsi="Courier New" w:hint="default"/>
      </w:rPr>
    </w:lvl>
    <w:lvl w:ilvl="8" w:tplc="08090005" w:tentative="1">
      <w:start w:val="1"/>
      <w:numFmt w:val="bullet"/>
      <w:lvlText w:val=""/>
      <w:lvlJc w:val="left"/>
      <w:pPr>
        <w:tabs>
          <w:tab w:val="num" w:pos="7650"/>
        </w:tabs>
        <w:ind w:left="7650" w:hanging="360"/>
      </w:pPr>
      <w:rPr>
        <w:rFonts w:ascii="Wingdings" w:hAnsi="Wingdings" w:hint="default"/>
      </w:rPr>
    </w:lvl>
  </w:abstractNum>
  <w:abstractNum w:abstractNumId="42" w15:restartNumberingAfterBreak="0">
    <w:nsid w:val="62227BB7"/>
    <w:multiLevelType w:val="hybridMultilevel"/>
    <w:tmpl w:val="E7346AC0"/>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3" w15:restartNumberingAfterBreak="0">
    <w:nsid w:val="66B57E5E"/>
    <w:multiLevelType w:val="hybridMultilevel"/>
    <w:tmpl w:val="CD002016"/>
    <w:lvl w:ilvl="0" w:tplc="08090001">
      <w:start w:val="1"/>
      <w:numFmt w:val="bullet"/>
      <w:lvlText w:val=""/>
      <w:lvlJc w:val="left"/>
      <w:pPr>
        <w:tabs>
          <w:tab w:val="num" w:pos="360"/>
        </w:tabs>
        <w:ind w:left="360" w:hanging="360"/>
      </w:pPr>
      <w:rPr>
        <w:rFonts w:ascii="Symbol" w:hAnsi="Symbol" w:hint="default"/>
        <w:color w:val="auto"/>
        <w:sz w:val="2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4" w15:restartNumberingAfterBreak="0">
    <w:nsid w:val="69775423"/>
    <w:multiLevelType w:val="hybridMultilevel"/>
    <w:tmpl w:val="26D051C2"/>
    <w:lvl w:ilvl="0" w:tplc="08090001">
      <w:start w:val="1"/>
      <w:numFmt w:val="bullet"/>
      <w:lvlText w:val=""/>
      <w:lvlJc w:val="left"/>
      <w:pPr>
        <w:ind w:left="644"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A435FB5"/>
    <w:multiLevelType w:val="hybridMultilevel"/>
    <w:tmpl w:val="811A48E4"/>
    <w:lvl w:ilvl="0" w:tplc="CCF6A6DC">
      <w:start w:val="1"/>
      <w:numFmt w:val="bullet"/>
      <w:pStyle w:val="Bullets"/>
      <w:lvlText w:val=""/>
      <w:lvlJc w:val="left"/>
      <w:pPr>
        <w:tabs>
          <w:tab w:val="num" w:pos="1584"/>
        </w:tabs>
        <w:ind w:left="1584" w:hanging="504"/>
      </w:pPr>
      <w:rPr>
        <w:rFonts w:ascii="Symbol" w:hAnsi="Symbol" w:hint="default"/>
      </w:rPr>
    </w:lvl>
    <w:lvl w:ilvl="1" w:tplc="08090003">
      <w:start w:val="1"/>
      <w:numFmt w:val="bullet"/>
      <w:lvlText w:val="o"/>
      <w:lvlJc w:val="left"/>
      <w:pPr>
        <w:tabs>
          <w:tab w:val="num" w:pos="2610"/>
        </w:tabs>
        <w:ind w:left="2610" w:hanging="360"/>
      </w:pPr>
      <w:rPr>
        <w:rFonts w:ascii="Courier New" w:hAnsi="Courier New" w:hint="default"/>
      </w:rPr>
    </w:lvl>
    <w:lvl w:ilvl="2" w:tplc="DB32A342">
      <w:start w:val="1"/>
      <w:numFmt w:val="bullet"/>
      <w:lvlText w:val=""/>
      <w:lvlJc w:val="left"/>
      <w:pPr>
        <w:tabs>
          <w:tab w:val="num" w:pos="3330"/>
        </w:tabs>
        <w:ind w:left="3330" w:hanging="360"/>
      </w:pPr>
      <w:rPr>
        <w:rFonts w:ascii="Wingdings" w:hAnsi="Wingdings" w:hint="default"/>
        <w:sz w:val="16"/>
        <w:szCs w:val="16"/>
      </w:rPr>
    </w:lvl>
    <w:lvl w:ilvl="3" w:tplc="08090001" w:tentative="1">
      <w:start w:val="1"/>
      <w:numFmt w:val="bullet"/>
      <w:lvlText w:val=""/>
      <w:lvlJc w:val="left"/>
      <w:pPr>
        <w:tabs>
          <w:tab w:val="num" w:pos="4050"/>
        </w:tabs>
        <w:ind w:left="4050" w:hanging="360"/>
      </w:pPr>
      <w:rPr>
        <w:rFonts w:ascii="Symbol" w:hAnsi="Symbol" w:hint="default"/>
      </w:rPr>
    </w:lvl>
    <w:lvl w:ilvl="4" w:tplc="08090003" w:tentative="1">
      <w:start w:val="1"/>
      <w:numFmt w:val="bullet"/>
      <w:lvlText w:val="o"/>
      <w:lvlJc w:val="left"/>
      <w:pPr>
        <w:tabs>
          <w:tab w:val="num" w:pos="4770"/>
        </w:tabs>
        <w:ind w:left="4770" w:hanging="360"/>
      </w:pPr>
      <w:rPr>
        <w:rFonts w:ascii="Courier New" w:hAnsi="Courier New" w:hint="default"/>
      </w:rPr>
    </w:lvl>
    <w:lvl w:ilvl="5" w:tplc="08090005" w:tentative="1">
      <w:start w:val="1"/>
      <w:numFmt w:val="bullet"/>
      <w:lvlText w:val=""/>
      <w:lvlJc w:val="left"/>
      <w:pPr>
        <w:tabs>
          <w:tab w:val="num" w:pos="5490"/>
        </w:tabs>
        <w:ind w:left="5490" w:hanging="360"/>
      </w:pPr>
      <w:rPr>
        <w:rFonts w:ascii="Wingdings" w:hAnsi="Wingdings" w:hint="default"/>
      </w:rPr>
    </w:lvl>
    <w:lvl w:ilvl="6" w:tplc="08090001" w:tentative="1">
      <w:start w:val="1"/>
      <w:numFmt w:val="bullet"/>
      <w:lvlText w:val=""/>
      <w:lvlJc w:val="left"/>
      <w:pPr>
        <w:tabs>
          <w:tab w:val="num" w:pos="6210"/>
        </w:tabs>
        <w:ind w:left="6210" w:hanging="360"/>
      </w:pPr>
      <w:rPr>
        <w:rFonts w:ascii="Symbol" w:hAnsi="Symbol" w:hint="default"/>
      </w:rPr>
    </w:lvl>
    <w:lvl w:ilvl="7" w:tplc="08090003" w:tentative="1">
      <w:start w:val="1"/>
      <w:numFmt w:val="bullet"/>
      <w:lvlText w:val="o"/>
      <w:lvlJc w:val="left"/>
      <w:pPr>
        <w:tabs>
          <w:tab w:val="num" w:pos="6930"/>
        </w:tabs>
        <w:ind w:left="6930" w:hanging="360"/>
      </w:pPr>
      <w:rPr>
        <w:rFonts w:ascii="Courier New" w:hAnsi="Courier New" w:hint="default"/>
      </w:rPr>
    </w:lvl>
    <w:lvl w:ilvl="8" w:tplc="08090005" w:tentative="1">
      <w:start w:val="1"/>
      <w:numFmt w:val="bullet"/>
      <w:lvlText w:val=""/>
      <w:lvlJc w:val="left"/>
      <w:pPr>
        <w:tabs>
          <w:tab w:val="num" w:pos="7650"/>
        </w:tabs>
        <w:ind w:left="7650" w:hanging="360"/>
      </w:pPr>
      <w:rPr>
        <w:rFonts w:ascii="Wingdings" w:hAnsi="Wingdings" w:hint="default"/>
      </w:rPr>
    </w:lvl>
  </w:abstractNum>
  <w:abstractNum w:abstractNumId="46" w15:restartNumberingAfterBreak="0">
    <w:nsid w:val="719E0059"/>
    <w:multiLevelType w:val="hybridMultilevel"/>
    <w:tmpl w:val="069E3BCC"/>
    <w:lvl w:ilvl="0" w:tplc="CCF6A6DC">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610"/>
        </w:tabs>
        <w:ind w:left="2610" w:hanging="360"/>
      </w:pPr>
      <w:rPr>
        <w:rFonts w:ascii="Courier New" w:hAnsi="Courier New" w:hint="default"/>
      </w:rPr>
    </w:lvl>
    <w:lvl w:ilvl="2" w:tplc="08090005" w:tentative="1">
      <w:start w:val="1"/>
      <w:numFmt w:val="bullet"/>
      <w:lvlText w:val=""/>
      <w:lvlJc w:val="left"/>
      <w:pPr>
        <w:tabs>
          <w:tab w:val="num" w:pos="3330"/>
        </w:tabs>
        <w:ind w:left="3330" w:hanging="360"/>
      </w:pPr>
      <w:rPr>
        <w:rFonts w:ascii="Wingdings" w:hAnsi="Wingdings" w:hint="default"/>
      </w:rPr>
    </w:lvl>
    <w:lvl w:ilvl="3" w:tplc="08090001" w:tentative="1">
      <w:start w:val="1"/>
      <w:numFmt w:val="bullet"/>
      <w:lvlText w:val=""/>
      <w:lvlJc w:val="left"/>
      <w:pPr>
        <w:tabs>
          <w:tab w:val="num" w:pos="4050"/>
        </w:tabs>
        <w:ind w:left="4050" w:hanging="360"/>
      </w:pPr>
      <w:rPr>
        <w:rFonts w:ascii="Symbol" w:hAnsi="Symbol" w:hint="default"/>
      </w:rPr>
    </w:lvl>
    <w:lvl w:ilvl="4" w:tplc="08090003" w:tentative="1">
      <w:start w:val="1"/>
      <w:numFmt w:val="bullet"/>
      <w:lvlText w:val="o"/>
      <w:lvlJc w:val="left"/>
      <w:pPr>
        <w:tabs>
          <w:tab w:val="num" w:pos="4770"/>
        </w:tabs>
        <w:ind w:left="4770" w:hanging="360"/>
      </w:pPr>
      <w:rPr>
        <w:rFonts w:ascii="Courier New" w:hAnsi="Courier New" w:hint="default"/>
      </w:rPr>
    </w:lvl>
    <w:lvl w:ilvl="5" w:tplc="08090005" w:tentative="1">
      <w:start w:val="1"/>
      <w:numFmt w:val="bullet"/>
      <w:lvlText w:val=""/>
      <w:lvlJc w:val="left"/>
      <w:pPr>
        <w:tabs>
          <w:tab w:val="num" w:pos="5490"/>
        </w:tabs>
        <w:ind w:left="5490" w:hanging="360"/>
      </w:pPr>
      <w:rPr>
        <w:rFonts w:ascii="Wingdings" w:hAnsi="Wingdings" w:hint="default"/>
      </w:rPr>
    </w:lvl>
    <w:lvl w:ilvl="6" w:tplc="08090001" w:tentative="1">
      <w:start w:val="1"/>
      <w:numFmt w:val="bullet"/>
      <w:lvlText w:val=""/>
      <w:lvlJc w:val="left"/>
      <w:pPr>
        <w:tabs>
          <w:tab w:val="num" w:pos="6210"/>
        </w:tabs>
        <w:ind w:left="6210" w:hanging="360"/>
      </w:pPr>
      <w:rPr>
        <w:rFonts w:ascii="Symbol" w:hAnsi="Symbol" w:hint="default"/>
      </w:rPr>
    </w:lvl>
    <w:lvl w:ilvl="7" w:tplc="08090003" w:tentative="1">
      <w:start w:val="1"/>
      <w:numFmt w:val="bullet"/>
      <w:lvlText w:val="o"/>
      <w:lvlJc w:val="left"/>
      <w:pPr>
        <w:tabs>
          <w:tab w:val="num" w:pos="6930"/>
        </w:tabs>
        <w:ind w:left="6930" w:hanging="360"/>
      </w:pPr>
      <w:rPr>
        <w:rFonts w:ascii="Courier New" w:hAnsi="Courier New" w:hint="default"/>
      </w:rPr>
    </w:lvl>
    <w:lvl w:ilvl="8" w:tplc="08090005" w:tentative="1">
      <w:start w:val="1"/>
      <w:numFmt w:val="bullet"/>
      <w:lvlText w:val=""/>
      <w:lvlJc w:val="left"/>
      <w:pPr>
        <w:tabs>
          <w:tab w:val="num" w:pos="7650"/>
        </w:tabs>
        <w:ind w:left="7650" w:hanging="360"/>
      </w:pPr>
      <w:rPr>
        <w:rFonts w:ascii="Wingdings" w:hAnsi="Wingdings" w:hint="default"/>
      </w:rPr>
    </w:lvl>
  </w:abstractNum>
  <w:abstractNum w:abstractNumId="47" w15:restartNumberingAfterBreak="0">
    <w:nsid w:val="7269728D"/>
    <w:multiLevelType w:val="hybridMultilevel"/>
    <w:tmpl w:val="C500402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8" w15:restartNumberingAfterBreak="0">
    <w:nsid w:val="72D53153"/>
    <w:multiLevelType w:val="hybridMultilevel"/>
    <w:tmpl w:val="E70AE79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68F0DBF"/>
    <w:multiLevelType w:val="hybridMultilevel"/>
    <w:tmpl w:val="A1E443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0" w15:restartNumberingAfterBreak="0">
    <w:nsid w:val="795B737E"/>
    <w:multiLevelType w:val="hybridMultilevel"/>
    <w:tmpl w:val="D94E453A"/>
    <w:lvl w:ilvl="0" w:tplc="0409000B">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o"/>
      <w:lvlJc w:val="left"/>
      <w:pPr>
        <w:tabs>
          <w:tab w:val="num" w:pos="2160"/>
        </w:tabs>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45"/>
  </w:num>
  <w:num w:numId="3">
    <w:abstractNumId w:val="40"/>
  </w:num>
  <w:num w:numId="4">
    <w:abstractNumId w:val="22"/>
  </w:num>
  <w:num w:numId="5">
    <w:abstractNumId w:val="43"/>
  </w:num>
  <w:num w:numId="6">
    <w:abstractNumId w:val="41"/>
  </w:num>
  <w:num w:numId="7">
    <w:abstractNumId w:val="15"/>
  </w:num>
  <w:num w:numId="8">
    <w:abstractNumId w:val="24"/>
  </w:num>
  <w:num w:numId="9">
    <w:abstractNumId w:val="31"/>
  </w:num>
  <w:num w:numId="10">
    <w:abstractNumId w:val="12"/>
  </w:num>
  <w:num w:numId="11">
    <w:abstractNumId w:val="26"/>
  </w:num>
  <w:num w:numId="12">
    <w:abstractNumId w:val="50"/>
  </w:num>
  <w:num w:numId="13">
    <w:abstractNumId w:val="46"/>
  </w:num>
  <w:num w:numId="14">
    <w:abstractNumId w:val="25"/>
  </w:num>
  <w:num w:numId="15">
    <w:abstractNumId w:val="35"/>
  </w:num>
  <w:num w:numId="16">
    <w:abstractNumId w:val="5"/>
  </w:num>
  <w:num w:numId="17">
    <w:abstractNumId w:val="13"/>
  </w:num>
  <w:num w:numId="18">
    <w:abstractNumId w:val="16"/>
  </w:num>
  <w:num w:numId="19">
    <w:abstractNumId w:val="8"/>
  </w:num>
  <w:num w:numId="20">
    <w:abstractNumId w:val="36"/>
  </w:num>
  <w:num w:numId="21">
    <w:abstractNumId w:val="27"/>
  </w:num>
  <w:num w:numId="22">
    <w:abstractNumId w:val="0"/>
  </w:num>
  <w:num w:numId="23">
    <w:abstractNumId w:val="7"/>
  </w:num>
  <w:num w:numId="24">
    <w:abstractNumId w:val="11"/>
  </w:num>
  <w:num w:numId="25">
    <w:abstractNumId w:val="9"/>
  </w:num>
  <w:num w:numId="26">
    <w:abstractNumId w:val="38"/>
  </w:num>
  <w:num w:numId="27">
    <w:abstractNumId w:val="48"/>
  </w:num>
  <w:num w:numId="28">
    <w:abstractNumId w:val="34"/>
  </w:num>
  <w:num w:numId="29">
    <w:abstractNumId w:val="6"/>
  </w:num>
  <w:num w:numId="30">
    <w:abstractNumId w:val="23"/>
  </w:num>
  <w:num w:numId="31">
    <w:abstractNumId w:val="33"/>
  </w:num>
  <w:num w:numId="32">
    <w:abstractNumId w:val="29"/>
  </w:num>
  <w:num w:numId="33">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18"/>
  </w:num>
  <w:num w:numId="36">
    <w:abstractNumId w:val="2"/>
  </w:num>
  <w:num w:numId="37">
    <w:abstractNumId w:val="44"/>
  </w:num>
  <w:num w:numId="38">
    <w:abstractNumId w:val="14"/>
  </w:num>
  <w:num w:numId="39">
    <w:abstractNumId w:val="32"/>
  </w:num>
  <w:num w:numId="40">
    <w:abstractNumId w:val="39"/>
  </w:num>
  <w:num w:numId="41">
    <w:abstractNumId w:val="37"/>
  </w:num>
  <w:num w:numId="42">
    <w:abstractNumId w:val="42"/>
  </w:num>
  <w:num w:numId="43">
    <w:abstractNumId w:val="10"/>
  </w:num>
  <w:num w:numId="44">
    <w:abstractNumId w:val="17"/>
  </w:num>
  <w:num w:numId="45">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num>
  <w:num w:numId="48">
    <w:abstractNumId w:val="30"/>
  </w:num>
  <w:num w:numId="49">
    <w:abstractNumId w:val="1"/>
  </w:num>
  <w:num w:numId="50">
    <w:abstractNumId w:val="49"/>
  </w:num>
  <w:num w:numId="51">
    <w:abstractNumId w:val="45"/>
  </w:num>
  <w:num w:numId="52">
    <w:abstractNumId w:val="28"/>
  </w:num>
  <w:num w:numId="53">
    <w:abstractNumId w:val="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GB" w:vendorID="64" w:dllVersion="131078" w:nlCheck="1" w:checkStyle="0"/>
  <w:activeWritingStyle w:appName="MSWord" w:lang="en-AU" w:vendorID="64" w:dllVersion="131078" w:nlCheck="1" w:checkStyle="1"/>
  <w:proofState w:spelling="clean"/>
  <w:defaultTabStop w:val="720"/>
  <w:drawingGridHorizontalSpacing w:val="12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A51"/>
    <w:rsid w:val="00000D2F"/>
    <w:rsid w:val="00006EDF"/>
    <w:rsid w:val="00010077"/>
    <w:rsid w:val="00013B73"/>
    <w:rsid w:val="00022EE0"/>
    <w:rsid w:val="0002509B"/>
    <w:rsid w:val="00025F79"/>
    <w:rsid w:val="00025FEF"/>
    <w:rsid w:val="00030188"/>
    <w:rsid w:val="00032624"/>
    <w:rsid w:val="00033610"/>
    <w:rsid w:val="00036ADE"/>
    <w:rsid w:val="00040396"/>
    <w:rsid w:val="00040464"/>
    <w:rsid w:val="0004341E"/>
    <w:rsid w:val="000537DB"/>
    <w:rsid w:val="00064702"/>
    <w:rsid w:val="000714DA"/>
    <w:rsid w:val="0007209C"/>
    <w:rsid w:val="0007288B"/>
    <w:rsid w:val="00073538"/>
    <w:rsid w:val="00080765"/>
    <w:rsid w:val="00080C6B"/>
    <w:rsid w:val="00085BF7"/>
    <w:rsid w:val="00086D8D"/>
    <w:rsid w:val="00087E4B"/>
    <w:rsid w:val="000937D5"/>
    <w:rsid w:val="00093F10"/>
    <w:rsid w:val="00097963"/>
    <w:rsid w:val="000A7553"/>
    <w:rsid w:val="000B1D9B"/>
    <w:rsid w:val="000B2C1A"/>
    <w:rsid w:val="000B5382"/>
    <w:rsid w:val="000B7E3A"/>
    <w:rsid w:val="000C0B04"/>
    <w:rsid w:val="000C0D70"/>
    <w:rsid w:val="000C2482"/>
    <w:rsid w:val="000C36D2"/>
    <w:rsid w:val="000C46EC"/>
    <w:rsid w:val="000D0502"/>
    <w:rsid w:val="000D568A"/>
    <w:rsid w:val="000E4000"/>
    <w:rsid w:val="000E4147"/>
    <w:rsid w:val="000E6DFB"/>
    <w:rsid w:val="000F0F12"/>
    <w:rsid w:val="000F19DF"/>
    <w:rsid w:val="000F3D25"/>
    <w:rsid w:val="001027A1"/>
    <w:rsid w:val="0010771A"/>
    <w:rsid w:val="0012102D"/>
    <w:rsid w:val="00126667"/>
    <w:rsid w:val="00126882"/>
    <w:rsid w:val="0012697D"/>
    <w:rsid w:val="0014517D"/>
    <w:rsid w:val="001531F4"/>
    <w:rsid w:val="00153C25"/>
    <w:rsid w:val="001540A8"/>
    <w:rsid w:val="001602A1"/>
    <w:rsid w:val="001649AA"/>
    <w:rsid w:val="00165434"/>
    <w:rsid w:val="00167D43"/>
    <w:rsid w:val="00170867"/>
    <w:rsid w:val="001720C3"/>
    <w:rsid w:val="001721FF"/>
    <w:rsid w:val="00172320"/>
    <w:rsid w:val="00172563"/>
    <w:rsid w:val="00172865"/>
    <w:rsid w:val="00183E39"/>
    <w:rsid w:val="00183EC3"/>
    <w:rsid w:val="00184C90"/>
    <w:rsid w:val="00186272"/>
    <w:rsid w:val="001A3F32"/>
    <w:rsid w:val="001B37CE"/>
    <w:rsid w:val="001B517E"/>
    <w:rsid w:val="001B559D"/>
    <w:rsid w:val="001B79B9"/>
    <w:rsid w:val="001C02A2"/>
    <w:rsid w:val="001C11D2"/>
    <w:rsid w:val="001C215D"/>
    <w:rsid w:val="001C413E"/>
    <w:rsid w:val="001C54FF"/>
    <w:rsid w:val="001C7DA4"/>
    <w:rsid w:val="001D1A5B"/>
    <w:rsid w:val="001D1C7E"/>
    <w:rsid w:val="001D4822"/>
    <w:rsid w:val="001D4834"/>
    <w:rsid w:val="001E0317"/>
    <w:rsid w:val="001E16E4"/>
    <w:rsid w:val="001E5660"/>
    <w:rsid w:val="001E5DB1"/>
    <w:rsid w:val="001E7CD1"/>
    <w:rsid w:val="001F5817"/>
    <w:rsid w:val="001F7CC6"/>
    <w:rsid w:val="00201DEB"/>
    <w:rsid w:val="00204C35"/>
    <w:rsid w:val="00210E1C"/>
    <w:rsid w:val="00214D34"/>
    <w:rsid w:val="00214E05"/>
    <w:rsid w:val="00215072"/>
    <w:rsid w:val="00216DF1"/>
    <w:rsid w:val="0021739B"/>
    <w:rsid w:val="00221AAE"/>
    <w:rsid w:val="00225C71"/>
    <w:rsid w:val="002261D5"/>
    <w:rsid w:val="00233581"/>
    <w:rsid w:val="002350B9"/>
    <w:rsid w:val="0026245B"/>
    <w:rsid w:val="00263A22"/>
    <w:rsid w:val="00274798"/>
    <w:rsid w:val="00275C2F"/>
    <w:rsid w:val="00282B99"/>
    <w:rsid w:val="002842E4"/>
    <w:rsid w:val="0029256F"/>
    <w:rsid w:val="00296B0B"/>
    <w:rsid w:val="002A03AE"/>
    <w:rsid w:val="002A0FA4"/>
    <w:rsid w:val="002B1813"/>
    <w:rsid w:val="002C53A0"/>
    <w:rsid w:val="002C58F4"/>
    <w:rsid w:val="002C5D6E"/>
    <w:rsid w:val="002C7B4F"/>
    <w:rsid w:val="002E4BDA"/>
    <w:rsid w:val="002E7763"/>
    <w:rsid w:val="002E792A"/>
    <w:rsid w:val="002E7D76"/>
    <w:rsid w:val="002F0EFA"/>
    <w:rsid w:val="002F271E"/>
    <w:rsid w:val="002F4697"/>
    <w:rsid w:val="003029AD"/>
    <w:rsid w:val="0030518D"/>
    <w:rsid w:val="0031007C"/>
    <w:rsid w:val="00313726"/>
    <w:rsid w:val="00314968"/>
    <w:rsid w:val="0031685A"/>
    <w:rsid w:val="0031689E"/>
    <w:rsid w:val="003216EA"/>
    <w:rsid w:val="003225B6"/>
    <w:rsid w:val="00324992"/>
    <w:rsid w:val="00324B95"/>
    <w:rsid w:val="00337A1D"/>
    <w:rsid w:val="00337B0C"/>
    <w:rsid w:val="003422CF"/>
    <w:rsid w:val="00342FEF"/>
    <w:rsid w:val="003525C5"/>
    <w:rsid w:val="0036082C"/>
    <w:rsid w:val="00365E45"/>
    <w:rsid w:val="00366056"/>
    <w:rsid w:val="00370042"/>
    <w:rsid w:val="00370F39"/>
    <w:rsid w:val="00372937"/>
    <w:rsid w:val="003754D3"/>
    <w:rsid w:val="00376BBE"/>
    <w:rsid w:val="003853CE"/>
    <w:rsid w:val="00392D85"/>
    <w:rsid w:val="00393920"/>
    <w:rsid w:val="003A351E"/>
    <w:rsid w:val="003A421E"/>
    <w:rsid w:val="003A5144"/>
    <w:rsid w:val="003A7D19"/>
    <w:rsid w:val="003A7ED8"/>
    <w:rsid w:val="003B40B7"/>
    <w:rsid w:val="003B6C05"/>
    <w:rsid w:val="003B6CDC"/>
    <w:rsid w:val="003C05D3"/>
    <w:rsid w:val="003C16F4"/>
    <w:rsid w:val="003C2D59"/>
    <w:rsid w:val="003D2D61"/>
    <w:rsid w:val="003D52C1"/>
    <w:rsid w:val="003E0424"/>
    <w:rsid w:val="003E1B27"/>
    <w:rsid w:val="003E3A82"/>
    <w:rsid w:val="003E41BC"/>
    <w:rsid w:val="003E708A"/>
    <w:rsid w:val="003F46AF"/>
    <w:rsid w:val="003F4C16"/>
    <w:rsid w:val="003F6D03"/>
    <w:rsid w:val="004034B0"/>
    <w:rsid w:val="004059E5"/>
    <w:rsid w:val="00417CBE"/>
    <w:rsid w:val="00424B5C"/>
    <w:rsid w:val="00432D48"/>
    <w:rsid w:val="00432E27"/>
    <w:rsid w:val="00433C33"/>
    <w:rsid w:val="004363A9"/>
    <w:rsid w:val="00443732"/>
    <w:rsid w:val="004675FC"/>
    <w:rsid w:val="00467CB7"/>
    <w:rsid w:val="00474179"/>
    <w:rsid w:val="004741D4"/>
    <w:rsid w:val="00491477"/>
    <w:rsid w:val="00494090"/>
    <w:rsid w:val="004A244F"/>
    <w:rsid w:val="004A3D20"/>
    <w:rsid w:val="004A46C4"/>
    <w:rsid w:val="004A57CE"/>
    <w:rsid w:val="004A5EEB"/>
    <w:rsid w:val="004A6BDB"/>
    <w:rsid w:val="004B1487"/>
    <w:rsid w:val="004B6070"/>
    <w:rsid w:val="004C0E79"/>
    <w:rsid w:val="004D0B53"/>
    <w:rsid w:val="004D202B"/>
    <w:rsid w:val="004D2048"/>
    <w:rsid w:val="004D2164"/>
    <w:rsid w:val="004E512A"/>
    <w:rsid w:val="004F34E3"/>
    <w:rsid w:val="004F394C"/>
    <w:rsid w:val="00504AE3"/>
    <w:rsid w:val="0051743D"/>
    <w:rsid w:val="005222E5"/>
    <w:rsid w:val="0052471C"/>
    <w:rsid w:val="00526D1E"/>
    <w:rsid w:val="00526FE4"/>
    <w:rsid w:val="00527A93"/>
    <w:rsid w:val="00527FB2"/>
    <w:rsid w:val="005322D8"/>
    <w:rsid w:val="0053464F"/>
    <w:rsid w:val="00534E11"/>
    <w:rsid w:val="005439C7"/>
    <w:rsid w:val="00544171"/>
    <w:rsid w:val="005443A7"/>
    <w:rsid w:val="00550D77"/>
    <w:rsid w:val="00552C0F"/>
    <w:rsid w:val="005546A9"/>
    <w:rsid w:val="00554DAA"/>
    <w:rsid w:val="00556FFA"/>
    <w:rsid w:val="005606BF"/>
    <w:rsid w:val="00565836"/>
    <w:rsid w:val="00570BD1"/>
    <w:rsid w:val="00573344"/>
    <w:rsid w:val="0058081A"/>
    <w:rsid w:val="00584371"/>
    <w:rsid w:val="0058686C"/>
    <w:rsid w:val="0058796C"/>
    <w:rsid w:val="00591707"/>
    <w:rsid w:val="005934D4"/>
    <w:rsid w:val="005954BB"/>
    <w:rsid w:val="00596638"/>
    <w:rsid w:val="005A70DF"/>
    <w:rsid w:val="005A76A7"/>
    <w:rsid w:val="005B2C28"/>
    <w:rsid w:val="005B2C81"/>
    <w:rsid w:val="005B6CA5"/>
    <w:rsid w:val="005C0525"/>
    <w:rsid w:val="005C21B9"/>
    <w:rsid w:val="005C31FC"/>
    <w:rsid w:val="005C4B05"/>
    <w:rsid w:val="005C53BD"/>
    <w:rsid w:val="005D1019"/>
    <w:rsid w:val="005D155D"/>
    <w:rsid w:val="005D52C2"/>
    <w:rsid w:val="005E1E4A"/>
    <w:rsid w:val="005E23E9"/>
    <w:rsid w:val="005E5712"/>
    <w:rsid w:val="005E7C2D"/>
    <w:rsid w:val="005F021E"/>
    <w:rsid w:val="005F2F46"/>
    <w:rsid w:val="005F32D7"/>
    <w:rsid w:val="005F41CB"/>
    <w:rsid w:val="005F4813"/>
    <w:rsid w:val="005F5188"/>
    <w:rsid w:val="00601BB4"/>
    <w:rsid w:val="00604F74"/>
    <w:rsid w:val="0060575D"/>
    <w:rsid w:val="0061302F"/>
    <w:rsid w:val="00630742"/>
    <w:rsid w:val="00630CAD"/>
    <w:rsid w:val="00650888"/>
    <w:rsid w:val="00651907"/>
    <w:rsid w:val="00653CD5"/>
    <w:rsid w:val="00655C8F"/>
    <w:rsid w:val="0065770A"/>
    <w:rsid w:val="00657D6F"/>
    <w:rsid w:val="00661AD5"/>
    <w:rsid w:val="00661DCA"/>
    <w:rsid w:val="00666E5B"/>
    <w:rsid w:val="0067005B"/>
    <w:rsid w:val="0067233E"/>
    <w:rsid w:val="0067689D"/>
    <w:rsid w:val="00682996"/>
    <w:rsid w:val="00683FD2"/>
    <w:rsid w:val="006842CF"/>
    <w:rsid w:val="00687E13"/>
    <w:rsid w:val="00692364"/>
    <w:rsid w:val="006A23C9"/>
    <w:rsid w:val="006A536D"/>
    <w:rsid w:val="006A619B"/>
    <w:rsid w:val="006A67E1"/>
    <w:rsid w:val="006B5F2F"/>
    <w:rsid w:val="006B65CB"/>
    <w:rsid w:val="006B678A"/>
    <w:rsid w:val="006C5EA7"/>
    <w:rsid w:val="006C6B43"/>
    <w:rsid w:val="006D77BC"/>
    <w:rsid w:val="006E2705"/>
    <w:rsid w:val="006E663C"/>
    <w:rsid w:val="006F0A7D"/>
    <w:rsid w:val="006F248E"/>
    <w:rsid w:val="006F44DF"/>
    <w:rsid w:val="006F496A"/>
    <w:rsid w:val="007037D5"/>
    <w:rsid w:val="00703E03"/>
    <w:rsid w:val="00707C37"/>
    <w:rsid w:val="0071110C"/>
    <w:rsid w:val="00712A40"/>
    <w:rsid w:val="00714416"/>
    <w:rsid w:val="007149E6"/>
    <w:rsid w:val="00717A4B"/>
    <w:rsid w:val="0072146E"/>
    <w:rsid w:val="007248A6"/>
    <w:rsid w:val="00732C3F"/>
    <w:rsid w:val="00733212"/>
    <w:rsid w:val="0074065B"/>
    <w:rsid w:val="00747E71"/>
    <w:rsid w:val="00756139"/>
    <w:rsid w:val="007601BE"/>
    <w:rsid w:val="00762B20"/>
    <w:rsid w:val="007727A5"/>
    <w:rsid w:val="00776482"/>
    <w:rsid w:val="00777CAC"/>
    <w:rsid w:val="00783EDF"/>
    <w:rsid w:val="007859DF"/>
    <w:rsid w:val="007862A7"/>
    <w:rsid w:val="007A238C"/>
    <w:rsid w:val="007A47FE"/>
    <w:rsid w:val="007A568C"/>
    <w:rsid w:val="007A7174"/>
    <w:rsid w:val="007B32B3"/>
    <w:rsid w:val="007B558A"/>
    <w:rsid w:val="007C4EC2"/>
    <w:rsid w:val="007C5F65"/>
    <w:rsid w:val="007C777E"/>
    <w:rsid w:val="007C790F"/>
    <w:rsid w:val="007D2AA2"/>
    <w:rsid w:val="007D38CD"/>
    <w:rsid w:val="007D59F6"/>
    <w:rsid w:val="007E0ADA"/>
    <w:rsid w:val="007E1AB5"/>
    <w:rsid w:val="007E21A9"/>
    <w:rsid w:val="007E2A55"/>
    <w:rsid w:val="007E2D23"/>
    <w:rsid w:val="007E3AD5"/>
    <w:rsid w:val="007E653C"/>
    <w:rsid w:val="007E740F"/>
    <w:rsid w:val="00800139"/>
    <w:rsid w:val="0081407E"/>
    <w:rsid w:val="0081671C"/>
    <w:rsid w:val="008232DC"/>
    <w:rsid w:val="00823A0F"/>
    <w:rsid w:val="00825107"/>
    <w:rsid w:val="00825B8F"/>
    <w:rsid w:val="008417B3"/>
    <w:rsid w:val="00841815"/>
    <w:rsid w:val="00845042"/>
    <w:rsid w:val="00851F0A"/>
    <w:rsid w:val="008525A9"/>
    <w:rsid w:val="008546C8"/>
    <w:rsid w:val="00857FD6"/>
    <w:rsid w:val="0086328D"/>
    <w:rsid w:val="00870FCF"/>
    <w:rsid w:val="0087539C"/>
    <w:rsid w:val="00877702"/>
    <w:rsid w:val="00880C85"/>
    <w:rsid w:val="00880D9A"/>
    <w:rsid w:val="008822DC"/>
    <w:rsid w:val="008847B1"/>
    <w:rsid w:val="008879D2"/>
    <w:rsid w:val="0089234D"/>
    <w:rsid w:val="0089239E"/>
    <w:rsid w:val="0089403C"/>
    <w:rsid w:val="00894F94"/>
    <w:rsid w:val="00895250"/>
    <w:rsid w:val="00897D45"/>
    <w:rsid w:val="008A2BF3"/>
    <w:rsid w:val="008A2FCF"/>
    <w:rsid w:val="008A4C77"/>
    <w:rsid w:val="008A6A7C"/>
    <w:rsid w:val="008B0A2C"/>
    <w:rsid w:val="008B112C"/>
    <w:rsid w:val="008B1253"/>
    <w:rsid w:val="008C147A"/>
    <w:rsid w:val="008C33CD"/>
    <w:rsid w:val="008C45FF"/>
    <w:rsid w:val="008C70C0"/>
    <w:rsid w:val="008C7812"/>
    <w:rsid w:val="008D2492"/>
    <w:rsid w:val="008D5444"/>
    <w:rsid w:val="008D6A51"/>
    <w:rsid w:val="008E131E"/>
    <w:rsid w:val="008E3A68"/>
    <w:rsid w:val="008E4C9A"/>
    <w:rsid w:val="008F0D68"/>
    <w:rsid w:val="008F5F11"/>
    <w:rsid w:val="008F786E"/>
    <w:rsid w:val="00903875"/>
    <w:rsid w:val="009110E2"/>
    <w:rsid w:val="0091539B"/>
    <w:rsid w:val="00926152"/>
    <w:rsid w:val="00936E94"/>
    <w:rsid w:val="00940BF1"/>
    <w:rsid w:val="00946478"/>
    <w:rsid w:val="00960A80"/>
    <w:rsid w:val="00963D88"/>
    <w:rsid w:val="009646C4"/>
    <w:rsid w:val="00965B72"/>
    <w:rsid w:val="00965EB8"/>
    <w:rsid w:val="00974309"/>
    <w:rsid w:val="00976922"/>
    <w:rsid w:val="009831C6"/>
    <w:rsid w:val="00983D9F"/>
    <w:rsid w:val="00986A1A"/>
    <w:rsid w:val="00986A2F"/>
    <w:rsid w:val="009877DA"/>
    <w:rsid w:val="00987FF0"/>
    <w:rsid w:val="00995E8B"/>
    <w:rsid w:val="00996C27"/>
    <w:rsid w:val="009B0FDC"/>
    <w:rsid w:val="009B1AA0"/>
    <w:rsid w:val="009B434D"/>
    <w:rsid w:val="009B5C38"/>
    <w:rsid w:val="009B6903"/>
    <w:rsid w:val="009C0806"/>
    <w:rsid w:val="009C3503"/>
    <w:rsid w:val="009C61B7"/>
    <w:rsid w:val="009C6426"/>
    <w:rsid w:val="009C6AF7"/>
    <w:rsid w:val="009D1CD4"/>
    <w:rsid w:val="009D6A49"/>
    <w:rsid w:val="009E3E72"/>
    <w:rsid w:val="009E4C9F"/>
    <w:rsid w:val="009F01FB"/>
    <w:rsid w:val="009F0906"/>
    <w:rsid w:val="009F1FA9"/>
    <w:rsid w:val="009F2AE4"/>
    <w:rsid w:val="009F3382"/>
    <w:rsid w:val="009F5F71"/>
    <w:rsid w:val="009F7A56"/>
    <w:rsid w:val="009F7CED"/>
    <w:rsid w:val="00A055E5"/>
    <w:rsid w:val="00A06CB2"/>
    <w:rsid w:val="00A14B30"/>
    <w:rsid w:val="00A14B8E"/>
    <w:rsid w:val="00A15EC2"/>
    <w:rsid w:val="00A17B0F"/>
    <w:rsid w:val="00A21BFE"/>
    <w:rsid w:val="00A24408"/>
    <w:rsid w:val="00A3077F"/>
    <w:rsid w:val="00A323C8"/>
    <w:rsid w:val="00A379D5"/>
    <w:rsid w:val="00A4048B"/>
    <w:rsid w:val="00A4091A"/>
    <w:rsid w:val="00A41620"/>
    <w:rsid w:val="00A42419"/>
    <w:rsid w:val="00A42B1D"/>
    <w:rsid w:val="00A535F1"/>
    <w:rsid w:val="00A54836"/>
    <w:rsid w:val="00A96E64"/>
    <w:rsid w:val="00A97F68"/>
    <w:rsid w:val="00AA0701"/>
    <w:rsid w:val="00AA285C"/>
    <w:rsid w:val="00AA60A3"/>
    <w:rsid w:val="00AA7D85"/>
    <w:rsid w:val="00AB37D1"/>
    <w:rsid w:val="00AB403D"/>
    <w:rsid w:val="00AB4B23"/>
    <w:rsid w:val="00AB7CA9"/>
    <w:rsid w:val="00AC1EF6"/>
    <w:rsid w:val="00AD09AD"/>
    <w:rsid w:val="00AD0F4B"/>
    <w:rsid w:val="00AD4881"/>
    <w:rsid w:val="00AD5C74"/>
    <w:rsid w:val="00AF224F"/>
    <w:rsid w:val="00AF452A"/>
    <w:rsid w:val="00AF5559"/>
    <w:rsid w:val="00AF573B"/>
    <w:rsid w:val="00AF6542"/>
    <w:rsid w:val="00AF6DA7"/>
    <w:rsid w:val="00B04E79"/>
    <w:rsid w:val="00B05D58"/>
    <w:rsid w:val="00B11867"/>
    <w:rsid w:val="00B14770"/>
    <w:rsid w:val="00B20A7C"/>
    <w:rsid w:val="00B22FBC"/>
    <w:rsid w:val="00B247AF"/>
    <w:rsid w:val="00B30109"/>
    <w:rsid w:val="00B33795"/>
    <w:rsid w:val="00B35DF7"/>
    <w:rsid w:val="00B421C2"/>
    <w:rsid w:val="00B42962"/>
    <w:rsid w:val="00B47354"/>
    <w:rsid w:val="00B50DA4"/>
    <w:rsid w:val="00B52512"/>
    <w:rsid w:val="00B55ED4"/>
    <w:rsid w:val="00B57218"/>
    <w:rsid w:val="00B621F4"/>
    <w:rsid w:val="00B62658"/>
    <w:rsid w:val="00B72ECD"/>
    <w:rsid w:val="00B766D2"/>
    <w:rsid w:val="00B77FFE"/>
    <w:rsid w:val="00B83571"/>
    <w:rsid w:val="00B844FB"/>
    <w:rsid w:val="00B870A5"/>
    <w:rsid w:val="00B87A4D"/>
    <w:rsid w:val="00B923D7"/>
    <w:rsid w:val="00B9530A"/>
    <w:rsid w:val="00BA5857"/>
    <w:rsid w:val="00BB2305"/>
    <w:rsid w:val="00BB341B"/>
    <w:rsid w:val="00BB655F"/>
    <w:rsid w:val="00BB6925"/>
    <w:rsid w:val="00BB78CE"/>
    <w:rsid w:val="00BD09E6"/>
    <w:rsid w:val="00BD1347"/>
    <w:rsid w:val="00BD1BA4"/>
    <w:rsid w:val="00BD3701"/>
    <w:rsid w:val="00BD7E61"/>
    <w:rsid w:val="00BE0A25"/>
    <w:rsid w:val="00BE286F"/>
    <w:rsid w:val="00BE386F"/>
    <w:rsid w:val="00BE5A1F"/>
    <w:rsid w:val="00BF0F3F"/>
    <w:rsid w:val="00BF30ED"/>
    <w:rsid w:val="00BF3B73"/>
    <w:rsid w:val="00BF4F46"/>
    <w:rsid w:val="00C0420D"/>
    <w:rsid w:val="00C0512D"/>
    <w:rsid w:val="00C06B83"/>
    <w:rsid w:val="00C211B0"/>
    <w:rsid w:val="00C22537"/>
    <w:rsid w:val="00C27C7C"/>
    <w:rsid w:val="00C30100"/>
    <w:rsid w:val="00C35431"/>
    <w:rsid w:val="00C4393F"/>
    <w:rsid w:val="00C4440C"/>
    <w:rsid w:val="00C47F4B"/>
    <w:rsid w:val="00C51E1B"/>
    <w:rsid w:val="00C53881"/>
    <w:rsid w:val="00C552F4"/>
    <w:rsid w:val="00C61167"/>
    <w:rsid w:val="00C61A5C"/>
    <w:rsid w:val="00C623F6"/>
    <w:rsid w:val="00C70EC3"/>
    <w:rsid w:val="00C736AA"/>
    <w:rsid w:val="00C74DE5"/>
    <w:rsid w:val="00C768C0"/>
    <w:rsid w:val="00C80190"/>
    <w:rsid w:val="00C82B96"/>
    <w:rsid w:val="00C841EA"/>
    <w:rsid w:val="00C85D3A"/>
    <w:rsid w:val="00C9276C"/>
    <w:rsid w:val="00C92F33"/>
    <w:rsid w:val="00CA2E92"/>
    <w:rsid w:val="00CA40EC"/>
    <w:rsid w:val="00CB2B62"/>
    <w:rsid w:val="00CB5B27"/>
    <w:rsid w:val="00CC2DDE"/>
    <w:rsid w:val="00CC65FE"/>
    <w:rsid w:val="00CD2D26"/>
    <w:rsid w:val="00CD6F29"/>
    <w:rsid w:val="00CD7A7B"/>
    <w:rsid w:val="00CE01ED"/>
    <w:rsid w:val="00CF646A"/>
    <w:rsid w:val="00D019D2"/>
    <w:rsid w:val="00D04C8A"/>
    <w:rsid w:val="00D07688"/>
    <w:rsid w:val="00D07E64"/>
    <w:rsid w:val="00D1032A"/>
    <w:rsid w:val="00D13671"/>
    <w:rsid w:val="00D16B39"/>
    <w:rsid w:val="00D201D0"/>
    <w:rsid w:val="00D20235"/>
    <w:rsid w:val="00D30CBA"/>
    <w:rsid w:val="00D332EA"/>
    <w:rsid w:val="00D35C88"/>
    <w:rsid w:val="00D4362A"/>
    <w:rsid w:val="00D46458"/>
    <w:rsid w:val="00D464AD"/>
    <w:rsid w:val="00D5533A"/>
    <w:rsid w:val="00D554B9"/>
    <w:rsid w:val="00D56384"/>
    <w:rsid w:val="00D60192"/>
    <w:rsid w:val="00D6050A"/>
    <w:rsid w:val="00D608DE"/>
    <w:rsid w:val="00D6240E"/>
    <w:rsid w:val="00D678E5"/>
    <w:rsid w:val="00D67F3C"/>
    <w:rsid w:val="00D7018E"/>
    <w:rsid w:val="00D724C5"/>
    <w:rsid w:val="00D812D1"/>
    <w:rsid w:val="00D85CD7"/>
    <w:rsid w:val="00D86673"/>
    <w:rsid w:val="00DA65D1"/>
    <w:rsid w:val="00DA6A18"/>
    <w:rsid w:val="00DB3060"/>
    <w:rsid w:val="00DC4C18"/>
    <w:rsid w:val="00DD1DE4"/>
    <w:rsid w:val="00DD4691"/>
    <w:rsid w:val="00DD5FB4"/>
    <w:rsid w:val="00DD66D3"/>
    <w:rsid w:val="00DE2220"/>
    <w:rsid w:val="00DE33DB"/>
    <w:rsid w:val="00DE5C94"/>
    <w:rsid w:val="00DE62BD"/>
    <w:rsid w:val="00DF0D14"/>
    <w:rsid w:val="00DF0F70"/>
    <w:rsid w:val="00DF33A5"/>
    <w:rsid w:val="00DF55E4"/>
    <w:rsid w:val="00E1324D"/>
    <w:rsid w:val="00E16700"/>
    <w:rsid w:val="00E178A2"/>
    <w:rsid w:val="00E17A2F"/>
    <w:rsid w:val="00E20D6D"/>
    <w:rsid w:val="00E2355D"/>
    <w:rsid w:val="00E306F8"/>
    <w:rsid w:val="00E4129D"/>
    <w:rsid w:val="00E41C74"/>
    <w:rsid w:val="00E42225"/>
    <w:rsid w:val="00E437B9"/>
    <w:rsid w:val="00E47F8E"/>
    <w:rsid w:val="00E504F5"/>
    <w:rsid w:val="00E52B2B"/>
    <w:rsid w:val="00E62267"/>
    <w:rsid w:val="00E635EF"/>
    <w:rsid w:val="00E65E0A"/>
    <w:rsid w:val="00E675A6"/>
    <w:rsid w:val="00E67A73"/>
    <w:rsid w:val="00E7126F"/>
    <w:rsid w:val="00E739D5"/>
    <w:rsid w:val="00E757D2"/>
    <w:rsid w:val="00E75BBB"/>
    <w:rsid w:val="00E7794C"/>
    <w:rsid w:val="00E90CD8"/>
    <w:rsid w:val="00E914B0"/>
    <w:rsid w:val="00EA46A6"/>
    <w:rsid w:val="00EA4943"/>
    <w:rsid w:val="00EA7688"/>
    <w:rsid w:val="00EA7E12"/>
    <w:rsid w:val="00EB0861"/>
    <w:rsid w:val="00EB0FEA"/>
    <w:rsid w:val="00EB40E1"/>
    <w:rsid w:val="00EB5C15"/>
    <w:rsid w:val="00EC0766"/>
    <w:rsid w:val="00EC2949"/>
    <w:rsid w:val="00ED5EB7"/>
    <w:rsid w:val="00ED60A0"/>
    <w:rsid w:val="00ED73FD"/>
    <w:rsid w:val="00ED7ACC"/>
    <w:rsid w:val="00EE13A7"/>
    <w:rsid w:val="00EE7126"/>
    <w:rsid w:val="00EF5817"/>
    <w:rsid w:val="00F01154"/>
    <w:rsid w:val="00F01D21"/>
    <w:rsid w:val="00F023BE"/>
    <w:rsid w:val="00F0304A"/>
    <w:rsid w:val="00F0320C"/>
    <w:rsid w:val="00F042AF"/>
    <w:rsid w:val="00F067D2"/>
    <w:rsid w:val="00F07EAD"/>
    <w:rsid w:val="00F1108D"/>
    <w:rsid w:val="00F12B98"/>
    <w:rsid w:val="00F17744"/>
    <w:rsid w:val="00F2020C"/>
    <w:rsid w:val="00F23F7A"/>
    <w:rsid w:val="00F257FC"/>
    <w:rsid w:val="00F27374"/>
    <w:rsid w:val="00F279CA"/>
    <w:rsid w:val="00F27FF4"/>
    <w:rsid w:val="00F419F0"/>
    <w:rsid w:val="00F445F0"/>
    <w:rsid w:val="00F4728C"/>
    <w:rsid w:val="00F472EE"/>
    <w:rsid w:val="00F513E5"/>
    <w:rsid w:val="00F51D1E"/>
    <w:rsid w:val="00F53212"/>
    <w:rsid w:val="00F5710C"/>
    <w:rsid w:val="00F600C5"/>
    <w:rsid w:val="00F60390"/>
    <w:rsid w:val="00F61B96"/>
    <w:rsid w:val="00F72FE1"/>
    <w:rsid w:val="00F73687"/>
    <w:rsid w:val="00F75F5F"/>
    <w:rsid w:val="00F77002"/>
    <w:rsid w:val="00F81498"/>
    <w:rsid w:val="00F85468"/>
    <w:rsid w:val="00F86038"/>
    <w:rsid w:val="00F904A4"/>
    <w:rsid w:val="00F95515"/>
    <w:rsid w:val="00F9675D"/>
    <w:rsid w:val="00F97178"/>
    <w:rsid w:val="00FA048A"/>
    <w:rsid w:val="00FA2D37"/>
    <w:rsid w:val="00FA6AF8"/>
    <w:rsid w:val="00FB3D4F"/>
    <w:rsid w:val="00FB43A2"/>
    <w:rsid w:val="00FC0B19"/>
    <w:rsid w:val="00FC1603"/>
    <w:rsid w:val="00FC1627"/>
    <w:rsid w:val="00FC367D"/>
    <w:rsid w:val="00FC437C"/>
    <w:rsid w:val="00FC4866"/>
    <w:rsid w:val="00FC58FD"/>
    <w:rsid w:val="00FD0E49"/>
    <w:rsid w:val="00FD2981"/>
    <w:rsid w:val="00FD2B83"/>
    <w:rsid w:val="00FD4D5B"/>
    <w:rsid w:val="00FE46FB"/>
    <w:rsid w:val="00FF24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5:docId w15:val="{2837029E-3356-4572-B0D4-F4487BC8A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A51"/>
    <w:rPr>
      <w:rFonts w:ascii="Times New Roman" w:hAnsi="Times New Roman"/>
      <w:sz w:val="24"/>
    </w:rPr>
  </w:style>
  <w:style w:type="paragraph" w:styleId="Heading1">
    <w:name w:val="heading 1"/>
    <w:basedOn w:val="Normal"/>
    <w:next w:val="BodyText"/>
    <w:link w:val="Heading1Char"/>
    <w:qFormat/>
    <w:rsid w:val="008D6A51"/>
    <w:pPr>
      <w:keepNext/>
      <w:pageBreakBefore/>
      <w:widowControl w:val="0"/>
      <w:shd w:val="pct10" w:color="auto" w:fill="FFFFFF"/>
      <w:adjustRightInd w:val="0"/>
      <w:spacing w:after="240"/>
      <w:textAlignment w:val="baseline"/>
      <w:outlineLvl w:val="0"/>
    </w:pPr>
    <w:rPr>
      <w:rFonts w:ascii="Trebuchet MS" w:hAnsi="Trebuchet MS"/>
      <w:b/>
      <w:iCs/>
      <w:sz w:val="32"/>
      <w:lang w:eastAsia="en-US"/>
    </w:rPr>
  </w:style>
  <w:style w:type="paragraph" w:styleId="Heading2">
    <w:name w:val="heading 2"/>
    <w:basedOn w:val="Normal"/>
    <w:next w:val="BodyText"/>
    <w:link w:val="Heading2Char"/>
    <w:qFormat/>
    <w:rsid w:val="008D6A51"/>
    <w:pPr>
      <w:keepNext/>
      <w:widowControl w:val="0"/>
      <w:pBdr>
        <w:top w:val="single" w:sz="4" w:space="4" w:color="auto"/>
      </w:pBdr>
      <w:adjustRightInd w:val="0"/>
      <w:spacing w:after="240"/>
      <w:textAlignment w:val="baseline"/>
      <w:outlineLvl w:val="1"/>
    </w:pPr>
    <w:rPr>
      <w:rFonts w:ascii="Trebuchet MS" w:hAnsi="Trebuchet MS"/>
      <w:b/>
      <w:bCs/>
      <w:iCs/>
      <w:sz w:val="28"/>
      <w:szCs w:val="28"/>
    </w:rPr>
  </w:style>
  <w:style w:type="paragraph" w:styleId="Heading3">
    <w:name w:val="heading 3"/>
    <w:basedOn w:val="Normal"/>
    <w:next w:val="BodyText"/>
    <w:link w:val="Heading3Char"/>
    <w:qFormat/>
    <w:rsid w:val="008D6A51"/>
    <w:pPr>
      <w:keepNext/>
      <w:widowControl w:val="0"/>
      <w:adjustRightInd w:val="0"/>
      <w:spacing w:after="240"/>
      <w:textAlignment w:val="baseline"/>
      <w:outlineLvl w:val="2"/>
    </w:pPr>
    <w:rPr>
      <w:rFonts w:ascii="Arial" w:hAnsi="Arial"/>
      <w:b/>
      <w:i/>
      <w:iCs/>
      <w:sz w:val="26"/>
      <w:szCs w:val="26"/>
      <w:lang w:eastAsia="en-US"/>
    </w:rPr>
  </w:style>
  <w:style w:type="paragraph" w:styleId="Heading4">
    <w:name w:val="heading 4"/>
    <w:basedOn w:val="Normal"/>
    <w:next w:val="Normal"/>
    <w:link w:val="Heading4Char"/>
    <w:qFormat/>
    <w:rsid w:val="008D6A51"/>
    <w:pPr>
      <w:keepNext/>
      <w:widowControl w:val="0"/>
      <w:adjustRightInd w:val="0"/>
      <w:spacing w:after="240" w:line="360" w:lineRule="atLeast"/>
      <w:jc w:val="both"/>
      <w:textAlignment w:val="baseline"/>
      <w:outlineLvl w:val="3"/>
    </w:pPr>
    <w:rPr>
      <w:rFonts w:ascii="Trebuchet MS" w:hAnsi="Trebuchet MS"/>
      <w:b/>
      <w:lang w:eastAsia="en-US"/>
    </w:rPr>
  </w:style>
  <w:style w:type="paragraph" w:styleId="Heading5">
    <w:name w:val="heading 5"/>
    <w:basedOn w:val="Normal"/>
    <w:next w:val="Normal"/>
    <w:link w:val="Heading5Char"/>
    <w:qFormat/>
    <w:rsid w:val="008D6A51"/>
    <w:pPr>
      <w:widowControl w:val="0"/>
      <w:adjustRightInd w:val="0"/>
      <w:spacing w:before="240" w:after="60" w:line="360" w:lineRule="atLeast"/>
      <w:jc w:val="both"/>
      <w:textAlignment w:val="baseline"/>
      <w:outlineLvl w:val="4"/>
    </w:pPr>
    <w:rPr>
      <w:rFonts w:ascii="Arial" w:hAnsi="Arial"/>
      <w:b/>
      <w:bCs/>
      <w:i/>
      <w:iCs/>
      <w:szCs w:val="26"/>
      <w:lang w:eastAsia="en-US"/>
    </w:rPr>
  </w:style>
  <w:style w:type="paragraph" w:styleId="Heading8">
    <w:name w:val="heading 8"/>
    <w:basedOn w:val="Normal"/>
    <w:next w:val="Normal"/>
    <w:link w:val="Heading8Char"/>
    <w:qFormat/>
    <w:rsid w:val="008D6A51"/>
    <w:pPr>
      <w:widowControl w:val="0"/>
      <w:adjustRightInd w:val="0"/>
      <w:spacing w:before="240" w:after="60" w:line="360" w:lineRule="atLeast"/>
      <w:jc w:val="both"/>
      <w:textAlignment w:val="baseline"/>
      <w:outlineLvl w:val="7"/>
    </w:pPr>
    <w:rPr>
      <w:i/>
      <w:iCs/>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8D6A51"/>
    <w:rPr>
      <w:rFonts w:ascii="Trebuchet MS" w:hAnsi="Trebuchet MS" w:cs="Times New Roman"/>
      <w:b/>
      <w:iCs/>
      <w:sz w:val="20"/>
      <w:szCs w:val="20"/>
      <w:shd w:val="pct10" w:color="auto" w:fill="FFFFFF"/>
    </w:rPr>
  </w:style>
  <w:style w:type="character" w:customStyle="1" w:styleId="Heading2Char">
    <w:name w:val="Heading 2 Char"/>
    <w:basedOn w:val="DefaultParagraphFont"/>
    <w:link w:val="Heading2"/>
    <w:locked/>
    <w:rsid w:val="008D6A51"/>
    <w:rPr>
      <w:rFonts w:ascii="Trebuchet MS" w:hAnsi="Trebuchet MS" w:cs="Times New Roman"/>
      <w:b/>
      <w:bCs/>
      <w:iCs/>
      <w:sz w:val="28"/>
      <w:szCs w:val="28"/>
      <w:lang w:eastAsia="en-GB"/>
    </w:rPr>
  </w:style>
  <w:style w:type="character" w:customStyle="1" w:styleId="Heading3Char">
    <w:name w:val="Heading 3 Char"/>
    <w:basedOn w:val="DefaultParagraphFont"/>
    <w:link w:val="Heading3"/>
    <w:locked/>
    <w:rsid w:val="008D6A51"/>
    <w:rPr>
      <w:rFonts w:ascii="Arial" w:hAnsi="Arial" w:cs="Times New Roman"/>
      <w:b/>
      <w:i/>
      <w:iCs/>
      <w:sz w:val="26"/>
      <w:szCs w:val="26"/>
    </w:rPr>
  </w:style>
  <w:style w:type="character" w:customStyle="1" w:styleId="Heading4Char">
    <w:name w:val="Heading 4 Char"/>
    <w:basedOn w:val="DefaultParagraphFont"/>
    <w:link w:val="Heading4"/>
    <w:locked/>
    <w:rsid w:val="008D6A51"/>
    <w:rPr>
      <w:rFonts w:ascii="Trebuchet MS" w:hAnsi="Trebuchet MS" w:cs="Times New Roman"/>
      <w:b/>
      <w:sz w:val="20"/>
      <w:szCs w:val="20"/>
    </w:rPr>
  </w:style>
  <w:style w:type="character" w:customStyle="1" w:styleId="Heading5Char">
    <w:name w:val="Heading 5 Char"/>
    <w:basedOn w:val="DefaultParagraphFont"/>
    <w:link w:val="Heading5"/>
    <w:locked/>
    <w:rsid w:val="008D6A51"/>
    <w:rPr>
      <w:rFonts w:ascii="Arial" w:hAnsi="Arial" w:cs="Times New Roman"/>
      <w:b/>
      <w:bCs/>
      <w:i/>
      <w:iCs/>
      <w:sz w:val="26"/>
      <w:szCs w:val="26"/>
    </w:rPr>
  </w:style>
  <w:style w:type="character" w:customStyle="1" w:styleId="Heading8Char">
    <w:name w:val="Heading 8 Char"/>
    <w:basedOn w:val="DefaultParagraphFont"/>
    <w:link w:val="Heading8"/>
    <w:locked/>
    <w:rsid w:val="008D6A51"/>
    <w:rPr>
      <w:rFonts w:ascii="Times New Roman" w:hAnsi="Times New Roman" w:cs="Times New Roman"/>
      <w:i/>
      <w:iCs/>
      <w:sz w:val="24"/>
      <w:szCs w:val="24"/>
    </w:rPr>
  </w:style>
  <w:style w:type="paragraph" w:styleId="BodyText">
    <w:name w:val="Body Text"/>
    <w:basedOn w:val="Normal"/>
    <w:link w:val="BodyTextChar"/>
    <w:rsid w:val="008D6A51"/>
    <w:pPr>
      <w:widowControl w:val="0"/>
      <w:adjustRightInd w:val="0"/>
      <w:spacing w:after="240"/>
      <w:textAlignment w:val="baseline"/>
    </w:pPr>
    <w:rPr>
      <w:rFonts w:ascii="Arial" w:hAnsi="Arial"/>
    </w:rPr>
  </w:style>
  <w:style w:type="character" w:customStyle="1" w:styleId="BodyTextChar">
    <w:name w:val="Body Text Char"/>
    <w:basedOn w:val="DefaultParagraphFont"/>
    <w:link w:val="BodyText"/>
    <w:locked/>
    <w:rsid w:val="008D6A51"/>
    <w:rPr>
      <w:rFonts w:ascii="Arial" w:hAnsi="Arial" w:cs="Times New Roman"/>
      <w:sz w:val="20"/>
      <w:szCs w:val="20"/>
      <w:lang w:eastAsia="en-GB"/>
    </w:rPr>
  </w:style>
  <w:style w:type="paragraph" w:styleId="Footer">
    <w:name w:val="footer"/>
    <w:basedOn w:val="Normal"/>
    <w:link w:val="FooterChar"/>
    <w:uiPriority w:val="99"/>
    <w:rsid w:val="008D6A51"/>
    <w:pPr>
      <w:tabs>
        <w:tab w:val="center" w:pos="4153"/>
        <w:tab w:val="right" w:pos="8306"/>
      </w:tabs>
    </w:pPr>
  </w:style>
  <w:style w:type="character" w:customStyle="1" w:styleId="FooterChar">
    <w:name w:val="Footer Char"/>
    <w:basedOn w:val="DefaultParagraphFont"/>
    <w:link w:val="Footer"/>
    <w:uiPriority w:val="99"/>
    <w:locked/>
    <w:rsid w:val="008D6A51"/>
    <w:rPr>
      <w:rFonts w:ascii="Times New Roman" w:hAnsi="Times New Roman" w:cs="Times New Roman"/>
      <w:sz w:val="20"/>
      <w:szCs w:val="20"/>
      <w:lang w:eastAsia="en-GB"/>
    </w:rPr>
  </w:style>
  <w:style w:type="paragraph" w:styleId="Header">
    <w:name w:val="header"/>
    <w:basedOn w:val="Normal"/>
    <w:link w:val="HeaderChar"/>
    <w:uiPriority w:val="99"/>
    <w:rsid w:val="008D6A51"/>
    <w:pPr>
      <w:tabs>
        <w:tab w:val="center" w:pos="4153"/>
        <w:tab w:val="right" w:pos="8306"/>
      </w:tabs>
    </w:pPr>
  </w:style>
  <w:style w:type="character" w:customStyle="1" w:styleId="HeaderChar">
    <w:name w:val="Header Char"/>
    <w:basedOn w:val="DefaultParagraphFont"/>
    <w:link w:val="Header"/>
    <w:uiPriority w:val="99"/>
    <w:locked/>
    <w:rsid w:val="008D6A51"/>
    <w:rPr>
      <w:rFonts w:ascii="Times New Roman" w:hAnsi="Times New Roman" w:cs="Times New Roman"/>
      <w:sz w:val="20"/>
      <w:szCs w:val="20"/>
      <w:lang w:eastAsia="en-GB"/>
    </w:rPr>
  </w:style>
  <w:style w:type="character" w:styleId="PageNumber">
    <w:name w:val="page number"/>
    <w:basedOn w:val="DefaultParagraphFont"/>
    <w:rsid w:val="008D6A51"/>
    <w:rPr>
      <w:rFonts w:cs="Times New Roman"/>
    </w:rPr>
  </w:style>
  <w:style w:type="paragraph" w:styleId="TOC2">
    <w:name w:val="toc 2"/>
    <w:basedOn w:val="TOC1"/>
    <w:next w:val="Normal"/>
    <w:autoRedefine/>
    <w:uiPriority w:val="39"/>
    <w:rsid w:val="008D6A51"/>
    <w:pPr>
      <w:ind w:left="720"/>
    </w:pPr>
    <w:rPr>
      <w:caps w:val="0"/>
    </w:rPr>
  </w:style>
  <w:style w:type="paragraph" w:styleId="TOC1">
    <w:name w:val="toc 1"/>
    <w:basedOn w:val="Normal"/>
    <w:next w:val="Normal"/>
    <w:autoRedefine/>
    <w:uiPriority w:val="39"/>
    <w:rsid w:val="00E1324D"/>
    <w:pPr>
      <w:widowControl w:val="0"/>
      <w:tabs>
        <w:tab w:val="right" w:leader="dot" w:pos="9332"/>
      </w:tabs>
      <w:adjustRightInd w:val="0"/>
      <w:jc w:val="both"/>
      <w:textAlignment w:val="baseline"/>
    </w:pPr>
    <w:rPr>
      <w:rFonts w:ascii="Arial" w:hAnsi="Arial"/>
      <w:caps/>
      <w:noProof/>
      <w:sz w:val="22"/>
      <w:szCs w:val="22"/>
      <w:lang w:eastAsia="en-US"/>
    </w:rPr>
  </w:style>
  <w:style w:type="paragraph" w:customStyle="1" w:styleId="Numbers">
    <w:name w:val="Numbers"/>
    <w:basedOn w:val="Normal"/>
    <w:rsid w:val="008D6A51"/>
    <w:pPr>
      <w:widowControl w:val="0"/>
      <w:numPr>
        <w:numId w:val="1"/>
      </w:numPr>
      <w:adjustRightInd w:val="0"/>
      <w:spacing w:after="240"/>
      <w:textAlignment w:val="baseline"/>
    </w:pPr>
    <w:rPr>
      <w:rFonts w:ascii="Arial" w:hAnsi="Arial"/>
      <w:lang w:eastAsia="en-US"/>
    </w:rPr>
  </w:style>
  <w:style w:type="paragraph" w:customStyle="1" w:styleId="MainHeading">
    <w:name w:val="Main Heading"/>
    <w:basedOn w:val="Heading1"/>
    <w:next w:val="Normal"/>
    <w:rsid w:val="008D6A51"/>
    <w:pPr>
      <w:outlineLvl w:val="9"/>
    </w:pPr>
    <w:rPr>
      <w:caps/>
      <w:noProof/>
    </w:rPr>
  </w:style>
  <w:style w:type="paragraph" w:customStyle="1" w:styleId="Bullets2">
    <w:name w:val="Bullets2"/>
    <w:basedOn w:val="Bullets"/>
    <w:rsid w:val="008D6A51"/>
    <w:pPr>
      <w:tabs>
        <w:tab w:val="left" w:pos="1080"/>
      </w:tabs>
      <w:ind w:left="1080" w:hanging="540"/>
    </w:pPr>
  </w:style>
  <w:style w:type="paragraph" w:customStyle="1" w:styleId="Bullets">
    <w:name w:val="Bullets"/>
    <w:basedOn w:val="BodyTextIndent"/>
    <w:rsid w:val="008D6A51"/>
    <w:pPr>
      <w:numPr>
        <w:numId w:val="2"/>
      </w:numPr>
      <w:spacing w:line="240" w:lineRule="auto"/>
    </w:pPr>
  </w:style>
  <w:style w:type="paragraph" w:styleId="BodyTextIndent">
    <w:name w:val="Body Text Indent"/>
    <w:basedOn w:val="Normal"/>
    <w:link w:val="BodyTextIndentChar"/>
    <w:rsid w:val="008D6A51"/>
    <w:pPr>
      <w:widowControl w:val="0"/>
      <w:adjustRightInd w:val="0"/>
      <w:spacing w:after="240" w:line="360" w:lineRule="atLeast"/>
      <w:ind w:left="1080"/>
      <w:jc w:val="both"/>
      <w:textAlignment w:val="baseline"/>
    </w:pPr>
    <w:rPr>
      <w:rFonts w:ascii="Arial" w:hAnsi="Arial"/>
      <w:lang w:val="en-US" w:eastAsia="en-US"/>
    </w:rPr>
  </w:style>
  <w:style w:type="character" w:customStyle="1" w:styleId="BodyTextIndentChar">
    <w:name w:val="Body Text Indent Char"/>
    <w:basedOn w:val="DefaultParagraphFont"/>
    <w:link w:val="BodyTextIndent"/>
    <w:locked/>
    <w:rsid w:val="008D6A51"/>
    <w:rPr>
      <w:rFonts w:ascii="Arial" w:hAnsi="Arial" w:cs="Times New Roman"/>
      <w:sz w:val="20"/>
      <w:szCs w:val="20"/>
      <w:lang w:val="en-US"/>
    </w:rPr>
  </w:style>
  <w:style w:type="paragraph" w:customStyle="1" w:styleId="Contents">
    <w:name w:val="Contents"/>
    <w:basedOn w:val="MainHeading"/>
    <w:rsid w:val="008D6A51"/>
  </w:style>
  <w:style w:type="paragraph" w:customStyle="1" w:styleId="Default">
    <w:name w:val="Default"/>
    <w:rsid w:val="008D6A51"/>
    <w:pPr>
      <w:widowControl w:val="0"/>
      <w:autoSpaceDE w:val="0"/>
      <w:autoSpaceDN w:val="0"/>
      <w:adjustRightInd w:val="0"/>
    </w:pPr>
    <w:rPr>
      <w:rFonts w:ascii="Arial Black" w:hAnsi="Arial Black" w:cs="Arial Black"/>
      <w:color w:val="000000"/>
      <w:sz w:val="24"/>
      <w:szCs w:val="24"/>
    </w:rPr>
  </w:style>
  <w:style w:type="character" w:styleId="Hyperlink">
    <w:name w:val="Hyperlink"/>
    <w:basedOn w:val="DefaultParagraphFont"/>
    <w:uiPriority w:val="99"/>
    <w:rsid w:val="008D6A51"/>
    <w:rPr>
      <w:rFonts w:cs="Times New Roman"/>
      <w:color w:val="0000FF"/>
      <w:u w:val="single"/>
    </w:rPr>
  </w:style>
  <w:style w:type="paragraph" w:customStyle="1" w:styleId="CM26">
    <w:name w:val="CM26"/>
    <w:basedOn w:val="Default"/>
    <w:next w:val="Default"/>
    <w:rsid w:val="008D6A51"/>
    <w:pPr>
      <w:spacing w:after="300"/>
    </w:pPr>
    <w:rPr>
      <w:rFonts w:cs="Times New Roman"/>
      <w:color w:val="auto"/>
    </w:rPr>
  </w:style>
  <w:style w:type="paragraph" w:customStyle="1" w:styleId="Screenshot">
    <w:name w:val="Screenshot"/>
    <w:basedOn w:val="Normal"/>
    <w:rsid w:val="008D6A51"/>
    <w:pPr>
      <w:widowControl w:val="0"/>
      <w:adjustRightInd w:val="0"/>
      <w:spacing w:after="240"/>
      <w:ind w:left="720"/>
      <w:jc w:val="center"/>
      <w:textAlignment w:val="baseline"/>
    </w:pPr>
    <w:rPr>
      <w:rFonts w:ascii="Arial" w:hAnsi="Arial"/>
      <w:lang w:val="en-US" w:eastAsia="en-US"/>
    </w:rPr>
  </w:style>
  <w:style w:type="paragraph" w:customStyle="1" w:styleId="Note">
    <w:name w:val="Note"/>
    <w:basedOn w:val="BodyText"/>
    <w:rsid w:val="008D6A51"/>
    <w:pPr>
      <w:pBdr>
        <w:top w:val="single" w:sz="12" w:space="1" w:color="auto" w:shadow="1"/>
        <w:left w:val="single" w:sz="12" w:space="4" w:color="auto" w:shadow="1"/>
        <w:bottom w:val="single" w:sz="12" w:space="1" w:color="auto" w:shadow="1"/>
        <w:right w:val="single" w:sz="12" w:space="4" w:color="auto" w:shadow="1"/>
      </w:pBdr>
      <w:ind w:left="540" w:right="522"/>
    </w:pPr>
    <w:rPr>
      <w:b/>
    </w:rPr>
  </w:style>
  <w:style w:type="paragraph" w:customStyle="1" w:styleId="DefaultText">
    <w:name w:val="Default Text"/>
    <w:basedOn w:val="Normal"/>
    <w:rsid w:val="008D6A51"/>
    <w:pPr>
      <w:widowControl w:val="0"/>
      <w:overflowPunct w:val="0"/>
      <w:autoSpaceDE w:val="0"/>
      <w:autoSpaceDN w:val="0"/>
      <w:adjustRightInd w:val="0"/>
      <w:spacing w:line="360" w:lineRule="atLeast"/>
      <w:jc w:val="both"/>
      <w:textAlignment w:val="baseline"/>
    </w:pPr>
    <w:rPr>
      <w:rFonts w:ascii="Arial" w:hAnsi="Arial"/>
      <w:color w:val="000000"/>
      <w:sz w:val="20"/>
      <w:lang w:eastAsia="en-US"/>
    </w:rPr>
  </w:style>
  <w:style w:type="paragraph" w:customStyle="1" w:styleId="CM30">
    <w:name w:val="CM30"/>
    <w:basedOn w:val="Default"/>
    <w:next w:val="Default"/>
    <w:rsid w:val="008D6A51"/>
    <w:pPr>
      <w:spacing w:after="495"/>
    </w:pPr>
    <w:rPr>
      <w:rFonts w:cs="Times New Roman"/>
      <w:color w:val="auto"/>
    </w:rPr>
  </w:style>
  <w:style w:type="paragraph" w:customStyle="1" w:styleId="ManualTitle">
    <w:name w:val="Manual Title"/>
    <w:basedOn w:val="Heading3"/>
    <w:rsid w:val="008D6A51"/>
    <w:pPr>
      <w:jc w:val="center"/>
    </w:pPr>
    <w:rPr>
      <w:sz w:val="44"/>
    </w:rPr>
  </w:style>
  <w:style w:type="paragraph" w:customStyle="1" w:styleId="CM31">
    <w:name w:val="CM31"/>
    <w:basedOn w:val="Default"/>
    <w:next w:val="Default"/>
    <w:rsid w:val="008D6A51"/>
    <w:pPr>
      <w:spacing w:after="235"/>
    </w:pPr>
    <w:rPr>
      <w:rFonts w:cs="Times New Roman"/>
      <w:color w:val="auto"/>
    </w:rPr>
  </w:style>
  <w:style w:type="paragraph" w:customStyle="1" w:styleId="BCSTableheadings">
    <w:name w:val="| BCS | Table headings"/>
    <w:basedOn w:val="BCSParagraph"/>
    <w:rsid w:val="008D6A51"/>
    <w:pPr>
      <w:spacing w:before="40" w:after="40" w:line="240" w:lineRule="auto"/>
    </w:pPr>
    <w:rPr>
      <w:rFonts w:ascii="Arial Bold" w:hAnsi="Arial Bold"/>
      <w:b/>
      <w:bCs/>
      <w:sz w:val="26"/>
    </w:rPr>
  </w:style>
  <w:style w:type="paragraph" w:customStyle="1" w:styleId="BCSParagraph">
    <w:name w:val="| BCS | Paragraph"/>
    <w:link w:val="BCSParagraphChar"/>
    <w:rsid w:val="008D6A51"/>
    <w:pPr>
      <w:overflowPunct w:val="0"/>
      <w:autoSpaceDE w:val="0"/>
      <w:autoSpaceDN w:val="0"/>
      <w:adjustRightInd w:val="0"/>
      <w:spacing w:after="240" w:line="300" w:lineRule="exact"/>
      <w:textAlignment w:val="baseline"/>
    </w:pPr>
    <w:rPr>
      <w:rFonts w:ascii="Arial" w:hAnsi="Arial" w:cs="Arial"/>
      <w:color w:val="000000"/>
      <w:sz w:val="24"/>
    </w:rPr>
  </w:style>
  <w:style w:type="character" w:customStyle="1" w:styleId="BCSParagraphChar">
    <w:name w:val="| BCS | Paragraph Char"/>
    <w:basedOn w:val="DefaultParagraphFont"/>
    <w:link w:val="BCSParagraph"/>
    <w:locked/>
    <w:rsid w:val="008D6A51"/>
    <w:rPr>
      <w:rFonts w:ascii="Arial" w:hAnsi="Arial" w:cs="Arial"/>
      <w:color w:val="000000"/>
      <w:sz w:val="24"/>
      <w:lang w:val="en-GB" w:eastAsia="en-GB" w:bidi="ar-SA"/>
    </w:rPr>
  </w:style>
  <w:style w:type="paragraph" w:customStyle="1" w:styleId="BCSHeadingA">
    <w:name w:val="| BCS | Heading A"/>
    <w:rsid w:val="008D6A51"/>
    <w:pPr>
      <w:overflowPunct w:val="0"/>
      <w:autoSpaceDE w:val="0"/>
      <w:autoSpaceDN w:val="0"/>
      <w:adjustRightInd w:val="0"/>
      <w:spacing w:after="200"/>
      <w:textAlignment w:val="baseline"/>
    </w:pPr>
    <w:rPr>
      <w:rFonts w:ascii="Arial" w:hAnsi="Arial" w:cs="Arial"/>
      <w:b/>
      <w:bCs/>
      <w:color w:val="000000"/>
      <w:sz w:val="28"/>
      <w:szCs w:val="24"/>
    </w:rPr>
  </w:style>
  <w:style w:type="paragraph" w:customStyle="1" w:styleId="BCSBulletparagraph">
    <w:name w:val="| BCS | Bullet paragraph"/>
    <w:basedOn w:val="Normal"/>
    <w:rsid w:val="008D6A51"/>
    <w:pPr>
      <w:numPr>
        <w:numId w:val="3"/>
      </w:numPr>
      <w:tabs>
        <w:tab w:val="left" w:pos="720"/>
        <w:tab w:val="left" w:pos="1077"/>
      </w:tabs>
      <w:overflowPunct w:val="0"/>
      <w:autoSpaceDE w:val="0"/>
      <w:autoSpaceDN w:val="0"/>
      <w:adjustRightInd w:val="0"/>
      <w:spacing w:after="40" w:line="300" w:lineRule="exact"/>
      <w:textAlignment w:val="baseline"/>
    </w:pPr>
    <w:rPr>
      <w:rFonts w:ascii="Arial" w:hAnsi="Arial" w:cs="Arial"/>
      <w:szCs w:val="16"/>
    </w:rPr>
  </w:style>
  <w:style w:type="paragraph" w:customStyle="1" w:styleId="BCSHeadingB">
    <w:name w:val="| BCS | Heading B"/>
    <w:basedOn w:val="BCSHeadingA"/>
    <w:rsid w:val="008D6A51"/>
    <w:rPr>
      <w:sz w:val="26"/>
      <w:szCs w:val="20"/>
    </w:rPr>
  </w:style>
  <w:style w:type="paragraph" w:customStyle="1" w:styleId="BCSHeadingC">
    <w:name w:val="| BCS | Heading C"/>
    <w:basedOn w:val="BCSHeadingB"/>
    <w:rsid w:val="008D6A51"/>
    <w:rPr>
      <w:sz w:val="24"/>
    </w:rPr>
  </w:style>
  <w:style w:type="paragraph" w:customStyle="1" w:styleId="BCSBulletlast">
    <w:name w:val="| BCS | Bullet last"/>
    <w:basedOn w:val="BCSBulletparagraph"/>
    <w:rsid w:val="008D6A51"/>
    <w:pPr>
      <w:spacing w:after="240"/>
    </w:pPr>
  </w:style>
  <w:style w:type="character" w:styleId="Strong">
    <w:name w:val="Strong"/>
    <w:basedOn w:val="DefaultParagraphFont"/>
    <w:uiPriority w:val="22"/>
    <w:qFormat/>
    <w:rsid w:val="008D6A51"/>
    <w:rPr>
      <w:rFonts w:cs="Times New Roman"/>
      <w:b/>
      <w:bCs/>
    </w:rPr>
  </w:style>
  <w:style w:type="paragraph" w:styleId="NormalWeb">
    <w:name w:val="Normal (Web)"/>
    <w:basedOn w:val="Normal"/>
    <w:uiPriority w:val="99"/>
    <w:rsid w:val="008D6A51"/>
    <w:pPr>
      <w:spacing w:before="100" w:beforeAutospacing="1" w:after="100" w:afterAutospacing="1"/>
    </w:pPr>
    <w:rPr>
      <w:szCs w:val="24"/>
      <w:lang w:eastAsia="en-US"/>
    </w:rPr>
  </w:style>
  <w:style w:type="paragraph" w:customStyle="1" w:styleId="CM32">
    <w:name w:val="CM32"/>
    <w:basedOn w:val="Default"/>
    <w:next w:val="Default"/>
    <w:rsid w:val="008D6A51"/>
    <w:pPr>
      <w:spacing w:after="413"/>
    </w:pPr>
    <w:rPr>
      <w:rFonts w:cs="Times New Roman"/>
      <w:color w:val="auto"/>
    </w:rPr>
  </w:style>
  <w:style w:type="paragraph" w:customStyle="1" w:styleId="CM34">
    <w:name w:val="CM34"/>
    <w:basedOn w:val="Default"/>
    <w:next w:val="Default"/>
    <w:rsid w:val="008D6A51"/>
    <w:pPr>
      <w:spacing w:after="355"/>
    </w:pPr>
    <w:rPr>
      <w:rFonts w:cs="Times New Roman"/>
      <w:color w:val="auto"/>
    </w:rPr>
  </w:style>
  <w:style w:type="paragraph" w:customStyle="1" w:styleId="CM4">
    <w:name w:val="CM4"/>
    <w:basedOn w:val="Default"/>
    <w:next w:val="Default"/>
    <w:rsid w:val="008D6A51"/>
    <w:pPr>
      <w:spacing w:line="276" w:lineRule="atLeast"/>
    </w:pPr>
    <w:rPr>
      <w:rFonts w:cs="Times New Roman"/>
      <w:color w:val="auto"/>
    </w:rPr>
  </w:style>
  <w:style w:type="character" w:styleId="FollowedHyperlink">
    <w:name w:val="FollowedHyperlink"/>
    <w:basedOn w:val="DefaultParagraphFont"/>
    <w:rsid w:val="008D6A51"/>
    <w:rPr>
      <w:rFonts w:cs="Times New Roman"/>
      <w:color w:val="800080"/>
      <w:u w:val="single"/>
    </w:rPr>
  </w:style>
  <w:style w:type="paragraph" w:customStyle="1" w:styleId="BCSTinytext">
    <w:name w:val="| BCS | Tiny text"/>
    <w:rsid w:val="008D6A51"/>
    <w:pPr>
      <w:spacing w:before="40" w:after="40" w:line="245" w:lineRule="exact"/>
    </w:pPr>
    <w:rPr>
      <w:rFonts w:ascii="Arial" w:hAnsi="Arial" w:cs="Arial"/>
      <w:color w:val="000000"/>
      <w:sz w:val="18"/>
      <w:szCs w:val="16"/>
    </w:rPr>
  </w:style>
  <w:style w:type="table" w:styleId="TableGrid">
    <w:name w:val="Table Grid"/>
    <w:basedOn w:val="TableNormal"/>
    <w:uiPriority w:val="59"/>
    <w:rsid w:val="008D6A5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semiHidden/>
    <w:rsid w:val="008D6A51"/>
    <w:rPr>
      <w:rFonts w:ascii="Times New Roman" w:hAnsi="Times New Roman"/>
      <w:sz w:val="24"/>
    </w:rPr>
  </w:style>
  <w:style w:type="paragraph" w:styleId="BalloonText">
    <w:name w:val="Balloon Text"/>
    <w:basedOn w:val="Normal"/>
    <w:link w:val="BalloonTextChar"/>
    <w:semiHidden/>
    <w:rsid w:val="008D6A51"/>
    <w:rPr>
      <w:rFonts w:ascii="Tahoma" w:hAnsi="Tahoma" w:cs="Tahoma"/>
      <w:sz w:val="16"/>
      <w:szCs w:val="16"/>
    </w:rPr>
  </w:style>
  <w:style w:type="character" w:customStyle="1" w:styleId="BalloonTextChar">
    <w:name w:val="Balloon Text Char"/>
    <w:basedOn w:val="DefaultParagraphFont"/>
    <w:link w:val="BalloonText"/>
    <w:semiHidden/>
    <w:locked/>
    <w:rsid w:val="008D6A51"/>
    <w:rPr>
      <w:rFonts w:ascii="Tahoma" w:hAnsi="Tahoma" w:cs="Tahoma"/>
      <w:sz w:val="16"/>
      <w:szCs w:val="16"/>
      <w:lang w:eastAsia="en-GB"/>
    </w:rPr>
  </w:style>
  <w:style w:type="character" w:styleId="CommentReference">
    <w:name w:val="annotation reference"/>
    <w:basedOn w:val="DefaultParagraphFont"/>
    <w:semiHidden/>
    <w:rsid w:val="008D6A51"/>
    <w:rPr>
      <w:rFonts w:cs="Times New Roman"/>
      <w:sz w:val="16"/>
      <w:szCs w:val="16"/>
    </w:rPr>
  </w:style>
  <w:style w:type="paragraph" w:styleId="CommentText">
    <w:name w:val="annotation text"/>
    <w:basedOn w:val="Normal"/>
    <w:link w:val="CommentTextChar"/>
    <w:semiHidden/>
    <w:rsid w:val="008D6A51"/>
    <w:rPr>
      <w:sz w:val="20"/>
    </w:rPr>
  </w:style>
  <w:style w:type="character" w:customStyle="1" w:styleId="CommentTextChar">
    <w:name w:val="Comment Text Char"/>
    <w:basedOn w:val="DefaultParagraphFont"/>
    <w:link w:val="CommentText"/>
    <w:semiHidden/>
    <w:locked/>
    <w:rsid w:val="008D6A51"/>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semiHidden/>
    <w:rsid w:val="008D6A51"/>
    <w:rPr>
      <w:b/>
      <w:bCs/>
    </w:rPr>
  </w:style>
  <w:style w:type="character" w:customStyle="1" w:styleId="CommentSubjectChar">
    <w:name w:val="Comment Subject Char"/>
    <w:basedOn w:val="CommentTextChar"/>
    <w:link w:val="CommentSubject"/>
    <w:semiHidden/>
    <w:locked/>
    <w:rsid w:val="008D6A51"/>
    <w:rPr>
      <w:rFonts w:ascii="Times New Roman" w:hAnsi="Times New Roman" w:cs="Times New Roman"/>
      <w:b/>
      <w:bCs/>
      <w:sz w:val="20"/>
      <w:szCs w:val="20"/>
      <w:lang w:eastAsia="en-GB"/>
    </w:rPr>
  </w:style>
  <w:style w:type="paragraph" w:styleId="ListParagraph">
    <w:name w:val="List Paragraph"/>
    <w:basedOn w:val="Normal"/>
    <w:uiPriority w:val="34"/>
    <w:qFormat/>
    <w:rsid w:val="007C5F65"/>
    <w:pPr>
      <w:ind w:left="720"/>
      <w:contextualSpacing/>
    </w:pPr>
  </w:style>
  <w:style w:type="character" w:styleId="Emphasis">
    <w:name w:val="Emphasis"/>
    <w:basedOn w:val="DefaultParagraphFont"/>
    <w:qFormat/>
    <w:locked/>
    <w:rsid w:val="007D38CD"/>
    <w:rPr>
      <w:i/>
      <w:iCs/>
    </w:rPr>
  </w:style>
  <w:style w:type="paragraph" w:styleId="DocumentMap">
    <w:name w:val="Document Map"/>
    <w:basedOn w:val="Normal"/>
    <w:link w:val="DocumentMapChar"/>
    <w:locked/>
    <w:rsid w:val="005546A9"/>
    <w:rPr>
      <w:rFonts w:ascii="Tahoma" w:hAnsi="Tahoma" w:cs="Tahoma"/>
      <w:sz w:val="16"/>
      <w:szCs w:val="16"/>
    </w:rPr>
  </w:style>
  <w:style w:type="character" w:customStyle="1" w:styleId="DocumentMapChar">
    <w:name w:val="Document Map Char"/>
    <w:basedOn w:val="DefaultParagraphFont"/>
    <w:link w:val="DocumentMap"/>
    <w:rsid w:val="005546A9"/>
    <w:rPr>
      <w:rFonts w:ascii="Tahoma" w:hAnsi="Tahoma" w:cs="Tahoma"/>
      <w:sz w:val="16"/>
      <w:szCs w:val="16"/>
    </w:rPr>
  </w:style>
  <w:style w:type="paragraph" w:styleId="PlainText">
    <w:name w:val="Plain Text"/>
    <w:basedOn w:val="Normal"/>
    <w:link w:val="PlainTextChar"/>
    <w:uiPriority w:val="99"/>
    <w:semiHidden/>
    <w:unhideWhenUsed/>
    <w:locked/>
    <w:rsid w:val="00B9530A"/>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semiHidden/>
    <w:rsid w:val="00B9530A"/>
    <w:rPr>
      <w:rFonts w:eastAsiaTheme="minorHAns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246501936">
      <w:bodyDiv w:val="1"/>
      <w:marLeft w:val="0"/>
      <w:marRight w:val="0"/>
      <w:marTop w:val="0"/>
      <w:marBottom w:val="0"/>
      <w:divBdr>
        <w:top w:val="none" w:sz="0" w:space="0" w:color="auto"/>
        <w:left w:val="none" w:sz="0" w:space="0" w:color="auto"/>
        <w:bottom w:val="none" w:sz="0" w:space="0" w:color="auto"/>
        <w:right w:val="none" w:sz="0" w:space="0" w:color="auto"/>
      </w:divBdr>
    </w:div>
    <w:div w:id="1445614613">
      <w:bodyDiv w:val="1"/>
      <w:marLeft w:val="0"/>
      <w:marRight w:val="0"/>
      <w:marTop w:val="0"/>
      <w:marBottom w:val="0"/>
      <w:divBdr>
        <w:top w:val="none" w:sz="0" w:space="0" w:color="auto"/>
        <w:left w:val="none" w:sz="0" w:space="0" w:color="auto"/>
        <w:bottom w:val="none" w:sz="0" w:space="0" w:color="auto"/>
        <w:right w:val="none" w:sz="0" w:space="0" w:color="auto"/>
      </w:divBdr>
    </w:div>
    <w:div w:id="1661427442">
      <w:bodyDiv w:val="1"/>
      <w:marLeft w:val="0"/>
      <w:marRight w:val="0"/>
      <w:marTop w:val="0"/>
      <w:marBottom w:val="0"/>
      <w:divBdr>
        <w:top w:val="none" w:sz="0" w:space="0" w:color="auto"/>
        <w:left w:val="none" w:sz="0" w:space="0" w:color="auto"/>
        <w:bottom w:val="none" w:sz="0" w:space="0" w:color="auto"/>
        <w:right w:val="none" w:sz="0" w:space="0" w:color="auto"/>
      </w:divBdr>
    </w:div>
    <w:div w:id="1738239427">
      <w:bodyDiv w:val="1"/>
      <w:marLeft w:val="0"/>
      <w:marRight w:val="0"/>
      <w:marTop w:val="0"/>
      <w:marBottom w:val="0"/>
      <w:divBdr>
        <w:top w:val="none" w:sz="0" w:space="0" w:color="auto"/>
        <w:left w:val="none" w:sz="0" w:space="0" w:color="auto"/>
        <w:bottom w:val="none" w:sz="0" w:space="0" w:color="auto"/>
        <w:right w:val="none" w:sz="0" w:space="0" w:color="auto"/>
      </w:divBdr>
    </w:div>
    <w:div w:id="1892375050">
      <w:bodyDiv w:val="1"/>
      <w:marLeft w:val="0"/>
      <w:marRight w:val="0"/>
      <w:marTop w:val="0"/>
      <w:marBottom w:val="0"/>
      <w:divBdr>
        <w:top w:val="none" w:sz="0" w:space="0" w:color="auto"/>
        <w:left w:val="none" w:sz="0" w:space="0" w:color="auto"/>
        <w:bottom w:val="none" w:sz="0" w:space="0" w:color="auto"/>
        <w:right w:val="none" w:sz="0" w:space="0" w:color="auto"/>
      </w:divBdr>
    </w:div>
    <w:div w:id="199055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yperlink" Target="http://www.opsi.gov.uk/si/si1989/Uksi_19890635_en_1.htm" TargetMode="External"/><Relationship Id="rId39" Type="http://schemas.openxmlformats.org/officeDocument/2006/relationships/fontTable" Target="fontTable.xml"/><Relationship Id="rId21" Type="http://schemas.openxmlformats.org/officeDocument/2006/relationships/hyperlink" Target="http://www.nationalarchives.gov.uk/services/publications/information-risk.pdf" TargetMode="External"/><Relationship Id="rId34" Type="http://schemas.openxmlformats.org/officeDocument/2006/relationships/hyperlink" Target="http://www.opsi.gov.uk/acts/acts1998/ukpga_19980029_en_1"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yperlink" Target="https://ico.org.uk/for-organisations/education/" TargetMode="External"/><Relationship Id="rId33" Type="http://schemas.openxmlformats.org/officeDocument/2006/relationships/hyperlink" Target="http://www.hmso.gov.uk/acts/acts1998/19980042.htm" TargetMode="External"/><Relationship Id="rId38"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www.nationalarchives.gov.uk/services/publications/information-risk.pdf" TargetMode="External"/><Relationship Id="rId29" Type="http://schemas.openxmlformats.org/officeDocument/2006/relationships/hyperlink" Target="https://ico.org.uk/about-the-ico/consultations/cctv-code-of-practice-revise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opsi.gov.uk/si/si2007/pdf/uksi_20073454_en.pdf?lang=_e" TargetMode="External"/><Relationship Id="rId32" Type="http://schemas.openxmlformats.org/officeDocument/2006/relationships/hyperlink" Target="http://www.hmso.gov.uk/acts/acts2000/20000023.htm" TargetMode="External"/><Relationship Id="rId37" Type="http://schemas.openxmlformats.org/officeDocument/2006/relationships/image" Target="media/image5.jpe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opsi.gov.uk/si/si2006/uksi_20063289_en.pdf" TargetMode="External"/><Relationship Id="rId28" Type="http://schemas.openxmlformats.org/officeDocument/2006/relationships/hyperlink" Target="http://www.coppa.org/comply.htm" TargetMode="External"/><Relationship Id="rId36" Type="http://schemas.openxmlformats.org/officeDocument/2006/relationships/footer" Target="footer5.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yperlink" Target="http://www.hmso.gov.uk/si/si2000/20002699.htm"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3.xml"/><Relationship Id="rId22" Type="http://schemas.openxmlformats.org/officeDocument/2006/relationships/hyperlink" Target="http://www.environment-agency.gov.uk/business/topics/waste/32084.aspx" TargetMode="External"/><Relationship Id="rId27" Type="http://schemas.openxmlformats.org/officeDocument/2006/relationships/image" Target="media/image4.emf"/><Relationship Id="rId30" Type="http://schemas.openxmlformats.org/officeDocument/2006/relationships/hyperlink" Target="http://www.hmso.gov.uk/acts/acts1998/19980029.htm" TargetMode="External"/><Relationship Id="rId35" Type="http://schemas.openxmlformats.org/officeDocument/2006/relationships/hyperlink" Target="https://ico.org.uk/for-organisations/guide-to-freedom-of-information/" TargetMode="External"/><Relationship Id="rId8" Type="http://schemas.openxmlformats.org/officeDocument/2006/relationships/image" Target="media/image1.png"/><Relationship Id="rId3"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C46DC-092A-42BD-A051-42D7C3BC7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2A2538ED</Template>
  <TotalTime>1</TotalTime>
  <Pages>1</Pages>
  <Words>13626</Words>
  <Characters>77671</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eSafety and Data Security Guidance Policies for ICT Acceptable Use</vt:lpstr>
    </vt:vector>
  </TitlesOfParts>
  <Company>Herts County Council</Company>
  <LinksUpToDate>false</LinksUpToDate>
  <CharactersWithSpaces>91115</CharactersWithSpaces>
  <SharedDoc>false</SharedDoc>
  <HLinks>
    <vt:vector size="738" baseType="variant">
      <vt:variant>
        <vt:i4>4521984</vt:i4>
      </vt:variant>
      <vt:variant>
        <vt:i4>627</vt:i4>
      </vt:variant>
      <vt:variant>
        <vt:i4>0</vt:i4>
      </vt:variant>
      <vt:variant>
        <vt:i4>5</vt:i4>
      </vt:variant>
      <vt:variant>
        <vt:lpwstr>http://www.ico.gov.uk/for_organisations/freedom_of_information_guide.aspx</vt:lpwstr>
      </vt:variant>
      <vt:variant>
        <vt:lpwstr/>
      </vt:variant>
      <vt:variant>
        <vt:i4>7733313</vt:i4>
      </vt:variant>
      <vt:variant>
        <vt:i4>624</vt:i4>
      </vt:variant>
      <vt:variant>
        <vt:i4>0</vt:i4>
      </vt:variant>
      <vt:variant>
        <vt:i4>5</vt:i4>
      </vt:variant>
      <vt:variant>
        <vt:lpwstr>http://www.opsi.gov.uk/acts/acts1998/ukpga_19980029_en_1</vt:lpwstr>
      </vt:variant>
      <vt:variant>
        <vt:lpwstr/>
      </vt:variant>
      <vt:variant>
        <vt:i4>4522061</vt:i4>
      </vt:variant>
      <vt:variant>
        <vt:i4>621</vt:i4>
      </vt:variant>
      <vt:variant>
        <vt:i4>0</vt:i4>
      </vt:variant>
      <vt:variant>
        <vt:i4>5</vt:i4>
      </vt:variant>
      <vt:variant>
        <vt:lpwstr>http://www.teachernet.gov.uk/</vt:lpwstr>
      </vt:variant>
      <vt:variant>
        <vt:lpwstr/>
      </vt:variant>
      <vt:variant>
        <vt:i4>4784208</vt:i4>
      </vt:variant>
      <vt:variant>
        <vt:i4>618</vt:i4>
      </vt:variant>
      <vt:variant>
        <vt:i4>0</vt:i4>
      </vt:variant>
      <vt:variant>
        <vt:i4>5</vt:i4>
      </vt:variant>
      <vt:variant>
        <vt:lpwstr>http://www.hmso.gov.uk/acts/acts1998/19980042.htm</vt:lpwstr>
      </vt:variant>
      <vt:variant>
        <vt:lpwstr/>
      </vt:variant>
      <vt:variant>
        <vt:i4>4456538</vt:i4>
      </vt:variant>
      <vt:variant>
        <vt:i4>615</vt:i4>
      </vt:variant>
      <vt:variant>
        <vt:i4>0</vt:i4>
      </vt:variant>
      <vt:variant>
        <vt:i4>5</vt:i4>
      </vt:variant>
      <vt:variant>
        <vt:lpwstr>http://www.hmso.gov.uk/acts/acts2000/20000023.htm</vt:lpwstr>
      </vt:variant>
      <vt:variant>
        <vt:lpwstr/>
      </vt:variant>
      <vt:variant>
        <vt:i4>5374025</vt:i4>
      </vt:variant>
      <vt:variant>
        <vt:i4>612</vt:i4>
      </vt:variant>
      <vt:variant>
        <vt:i4>0</vt:i4>
      </vt:variant>
      <vt:variant>
        <vt:i4>5</vt:i4>
      </vt:variant>
      <vt:variant>
        <vt:lpwstr>http://www.hmso.gov.uk/si/si2000/20002699.htm</vt:lpwstr>
      </vt:variant>
      <vt:variant>
        <vt:lpwstr/>
      </vt:variant>
      <vt:variant>
        <vt:i4>5177435</vt:i4>
      </vt:variant>
      <vt:variant>
        <vt:i4>609</vt:i4>
      </vt:variant>
      <vt:variant>
        <vt:i4>0</vt:i4>
      </vt:variant>
      <vt:variant>
        <vt:i4>5</vt:i4>
      </vt:variant>
      <vt:variant>
        <vt:lpwstr>http://www.hmso.gov.uk/acts/acts1998/19980029.htm</vt:lpwstr>
      </vt:variant>
      <vt:variant>
        <vt:lpwstr/>
      </vt:variant>
      <vt:variant>
        <vt:i4>6684727</vt:i4>
      </vt:variant>
      <vt:variant>
        <vt:i4>606</vt:i4>
      </vt:variant>
      <vt:variant>
        <vt:i4>0</vt:i4>
      </vt:variant>
      <vt:variant>
        <vt:i4>5</vt:i4>
      </vt:variant>
      <vt:variant>
        <vt:lpwstr>http://www.ico.gov.uk/</vt:lpwstr>
      </vt:variant>
      <vt:variant>
        <vt:lpwstr/>
      </vt:variant>
      <vt:variant>
        <vt:i4>2097226</vt:i4>
      </vt:variant>
      <vt:variant>
        <vt:i4>603</vt:i4>
      </vt:variant>
      <vt:variant>
        <vt:i4>0</vt:i4>
      </vt:variant>
      <vt:variant>
        <vt:i4>5</vt:i4>
      </vt:variant>
      <vt:variant>
        <vt:lpwstr>mailto:%20data.protection@hertscc.gov.uk</vt:lpwstr>
      </vt:variant>
      <vt:variant>
        <vt:lpwstr/>
      </vt:variant>
      <vt:variant>
        <vt:i4>6684727</vt:i4>
      </vt:variant>
      <vt:variant>
        <vt:i4>600</vt:i4>
      </vt:variant>
      <vt:variant>
        <vt:i4>0</vt:i4>
      </vt:variant>
      <vt:variant>
        <vt:i4>5</vt:i4>
      </vt:variant>
      <vt:variant>
        <vt:lpwstr>http://www.ico.gov.uk/</vt:lpwstr>
      </vt:variant>
      <vt:variant>
        <vt:lpwstr/>
      </vt:variant>
      <vt:variant>
        <vt:i4>5636113</vt:i4>
      </vt:variant>
      <vt:variant>
        <vt:i4>597</vt:i4>
      </vt:variant>
      <vt:variant>
        <vt:i4>0</vt:i4>
      </vt:variant>
      <vt:variant>
        <vt:i4>5</vt:i4>
      </vt:variant>
      <vt:variant>
        <vt:lpwstr>http://www.getsafeonline.org/</vt:lpwstr>
      </vt:variant>
      <vt:variant>
        <vt:lpwstr/>
      </vt:variant>
      <vt:variant>
        <vt:i4>3145766</vt:i4>
      </vt:variant>
      <vt:variant>
        <vt:i4>594</vt:i4>
      </vt:variant>
      <vt:variant>
        <vt:i4>0</vt:i4>
      </vt:variant>
      <vt:variant>
        <vt:i4>5</vt:i4>
      </vt:variant>
      <vt:variant>
        <vt:lpwstr>http://www.rms-gb.org.uk/resources/848</vt:lpwstr>
      </vt:variant>
      <vt:variant>
        <vt:lpwstr/>
      </vt:variant>
      <vt:variant>
        <vt:i4>7602285</vt:i4>
      </vt:variant>
      <vt:variant>
        <vt:i4>591</vt:i4>
      </vt:variant>
      <vt:variant>
        <vt:i4>0</vt:i4>
      </vt:variant>
      <vt:variant>
        <vt:i4>5</vt:i4>
      </vt:variant>
      <vt:variant>
        <vt:lpwstr>http://www.thegrid.org.uk/info/dataprotection/index.shtml</vt:lpwstr>
      </vt:variant>
      <vt:variant>
        <vt:lpwstr>securedata</vt:lpwstr>
      </vt:variant>
      <vt:variant>
        <vt:i4>2883588</vt:i4>
      </vt:variant>
      <vt:variant>
        <vt:i4>588</vt:i4>
      </vt:variant>
      <vt:variant>
        <vt:i4>0</vt:i4>
      </vt:variant>
      <vt:variant>
        <vt:i4>5</vt:i4>
      </vt:variant>
      <vt:variant>
        <vt:lpwstr>http://schools.becta.org.uk/index.php?section=lv&amp;catcode=ss_lv_mis_im03&amp;rid=14734</vt:lpwstr>
      </vt:variant>
      <vt:variant>
        <vt:lpwstr/>
      </vt:variant>
      <vt:variant>
        <vt:i4>1048604</vt:i4>
      </vt:variant>
      <vt:variant>
        <vt:i4>585</vt:i4>
      </vt:variant>
      <vt:variant>
        <vt:i4>0</vt:i4>
      </vt:variant>
      <vt:variant>
        <vt:i4>5</vt:i4>
      </vt:variant>
      <vt:variant>
        <vt:lpwstr>http://www.thegrid.org.uk/eservices/safety/policies.shtml</vt:lpwstr>
      </vt:variant>
      <vt:variant>
        <vt:lpwstr/>
      </vt:variant>
      <vt:variant>
        <vt:i4>6684727</vt:i4>
      </vt:variant>
      <vt:variant>
        <vt:i4>582</vt:i4>
      </vt:variant>
      <vt:variant>
        <vt:i4>0</vt:i4>
      </vt:variant>
      <vt:variant>
        <vt:i4>5</vt:i4>
      </vt:variant>
      <vt:variant>
        <vt:lpwstr>http://www.ico.gov.uk/</vt:lpwstr>
      </vt:variant>
      <vt:variant>
        <vt:lpwstr/>
      </vt:variant>
      <vt:variant>
        <vt:i4>6684727</vt:i4>
      </vt:variant>
      <vt:variant>
        <vt:i4>579</vt:i4>
      </vt:variant>
      <vt:variant>
        <vt:i4>0</vt:i4>
      </vt:variant>
      <vt:variant>
        <vt:i4>5</vt:i4>
      </vt:variant>
      <vt:variant>
        <vt:lpwstr>http://www.ico.gov.uk/</vt:lpwstr>
      </vt:variant>
      <vt:variant>
        <vt:lpwstr/>
      </vt:variant>
      <vt:variant>
        <vt:i4>4259906</vt:i4>
      </vt:variant>
      <vt:variant>
        <vt:i4>564</vt:i4>
      </vt:variant>
      <vt:variant>
        <vt:i4>0</vt:i4>
      </vt:variant>
      <vt:variant>
        <vt:i4>5</vt:i4>
      </vt:variant>
      <vt:variant>
        <vt:lpwstr>http://www.thegrid.org.uk/learning/ict/technologies/videoconferencing/index.shtml</vt:lpwstr>
      </vt:variant>
      <vt:variant>
        <vt:lpwstr/>
      </vt:variant>
      <vt:variant>
        <vt:i4>4522048</vt:i4>
      </vt:variant>
      <vt:variant>
        <vt:i4>561</vt:i4>
      </vt:variant>
      <vt:variant>
        <vt:i4>0</vt:i4>
      </vt:variant>
      <vt:variant>
        <vt:i4>5</vt:i4>
      </vt:variant>
      <vt:variant>
        <vt:lpwstr>http://www.thegrid.org.uk/schoolweb/safety/webcams.shtml</vt:lpwstr>
      </vt:variant>
      <vt:variant>
        <vt:lpwstr/>
      </vt:variant>
      <vt:variant>
        <vt:i4>6946904</vt:i4>
      </vt:variant>
      <vt:variant>
        <vt:i4>558</vt:i4>
      </vt:variant>
      <vt:variant>
        <vt:i4>0</vt:i4>
      </vt:variant>
      <vt:variant>
        <vt:i4>5</vt:i4>
      </vt:variant>
      <vt:variant>
        <vt:lpwstr>http://www.ico.gov.uk/for_organisations/topic_specific_guides/cctv.aspx</vt:lpwstr>
      </vt:variant>
      <vt:variant>
        <vt:lpwstr/>
      </vt:variant>
      <vt:variant>
        <vt:i4>1441872</vt:i4>
      </vt:variant>
      <vt:variant>
        <vt:i4>555</vt:i4>
      </vt:variant>
      <vt:variant>
        <vt:i4>0</vt:i4>
      </vt:variant>
      <vt:variant>
        <vt:i4>5</vt:i4>
      </vt:variant>
      <vt:variant>
        <vt:lpwstr>http://www.thegrid.org.uk/info/csf/policies/index.shtml</vt:lpwstr>
      </vt:variant>
      <vt:variant>
        <vt:lpwstr>images</vt:lpwstr>
      </vt:variant>
      <vt:variant>
        <vt:i4>3604512</vt:i4>
      </vt:variant>
      <vt:variant>
        <vt:i4>552</vt:i4>
      </vt:variant>
      <vt:variant>
        <vt:i4>0</vt:i4>
      </vt:variant>
      <vt:variant>
        <vt:i4>5</vt:i4>
      </vt:variant>
      <vt:variant>
        <vt:lpwstr>http://www.thegrid.org.uk/schoolweb/safety/index.shtml</vt:lpwstr>
      </vt:variant>
      <vt:variant>
        <vt:lpwstr/>
      </vt:variant>
      <vt:variant>
        <vt:i4>5898255</vt:i4>
      </vt:variant>
      <vt:variant>
        <vt:i4>549</vt:i4>
      </vt:variant>
      <vt:variant>
        <vt:i4>0</vt:i4>
      </vt:variant>
      <vt:variant>
        <vt:i4>5</vt:i4>
      </vt:variant>
      <vt:variant>
        <vt:lpwstr>http://www.thegrid.org.uk/eservices/safety/research/index.shtml</vt:lpwstr>
      </vt:variant>
      <vt:variant>
        <vt:lpwstr>safeuse</vt:lpwstr>
      </vt:variant>
      <vt:variant>
        <vt:i4>7602285</vt:i4>
      </vt:variant>
      <vt:variant>
        <vt:i4>543</vt:i4>
      </vt:variant>
      <vt:variant>
        <vt:i4>0</vt:i4>
      </vt:variant>
      <vt:variant>
        <vt:i4>5</vt:i4>
      </vt:variant>
      <vt:variant>
        <vt:lpwstr>http://www.thegrid.org.uk/info/dataprotection/index.shtml</vt:lpwstr>
      </vt:variant>
      <vt:variant>
        <vt:lpwstr>securedata</vt:lpwstr>
      </vt:variant>
      <vt:variant>
        <vt:i4>524377</vt:i4>
      </vt:variant>
      <vt:variant>
        <vt:i4>540</vt:i4>
      </vt:variant>
      <vt:variant>
        <vt:i4>0</vt:i4>
      </vt:variant>
      <vt:variant>
        <vt:i4>5</vt:i4>
      </vt:variant>
      <vt:variant>
        <vt:lpwstr>http://www.ico.gov.uk/about_us/news_and_views/current_topics/personal_info_promise.aspx</vt:lpwstr>
      </vt:variant>
      <vt:variant>
        <vt:lpwstr/>
      </vt:variant>
      <vt:variant>
        <vt:i4>7602285</vt:i4>
      </vt:variant>
      <vt:variant>
        <vt:i4>537</vt:i4>
      </vt:variant>
      <vt:variant>
        <vt:i4>0</vt:i4>
      </vt:variant>
      <vt:variant>
        <vt:i4>5</vt:i4>
      </vt:variant>
      <vt:variant>
        <vt:lpwstr>http://www.thegrid.org.uk/info/dataprotection/index.shtml</vt:lpwstr>
      </vt:variant>
      <vt:variant>
        <vt:lpwstr>securedata</vt:lpwstr>
      </vt:variant>
      <vt:variant>
        <vt:i4>11</vt:i4>
      </vt:variant>
      <vt:variant>
        <vt:i4>534</vt:i4>
      </vt:variant>
      <vt:variant>
        <vt:i4>0</vt:i4>
      </vt:variant>
      <vt:variant>
        <vt:i4>5</vt:i4>
      </vt:variant>
      <vt:variant>
        <vt:lpwstr>http://www.thegrid.org.uk/eservices/safety/filtered.shtml</vt:lpwstr>
      </vt:variant>
      <vt:variant>
        <vt:lpwstr/>
      </vt:variant>
      <vt:variant>
        <vt:i4>7340086</vt:i4>
      </vt:variant>
      <vt:variant>
        <vt:i4>531</vt:i4>
      </vt:variant>
      <vt:variant>
        <vt:i4>0</vt:i4>
      </vt:variant>
      <vt:variant>
        <vt:i4>5</vt:i4>
      </vt:variant>
      <vt:variant>
        <vt:lpwstr>http://www.thegrid.org.uk/eservices/safety/research/incident.shtml)</vt:lpwstr>
      </vt:variant>
      <vt:variant>
        <vt:lpwstr/>
      </vt:variant>
      <vt:variant>
        <vt:i4>7340086</vt:i4>
      </vt:variant>
      <vt:variant>
        <vt:i4>528</vt:i4>
      </vt:variant>
      <vt:variant>
        <vt:i4>0</vt:i4>
      </vt:variant>
      <vt:variant>
        <vt:i4>5</vt:i4>
      </vt:variant>
      <vt:variant>
        <vt:lpwstr>http://www.thegrid.org.uk/eservices/safety/research/incident.shtml</vt:lpwstr>
      </vt:variant>
      <vt:variant>
        <vt:lpwstr/>
      </vt:variant>
      <vt:variant>
        <vt:i4>7274505</vt:i4>
      </vt:variant>
      <vt:variant>
        <vt:i4>519</vt:i4>
      </vt:variant>
      <vt:variant>
        <vt:i4>0</vt:i4>
      </vt:variant>
      <vt:variant>
        <vt:i4>5</vt:i4>
      </vt:variant>
      <vt:variant>
        <vt:lpwstr>http://www.ico.gov.uk/for_organisations/data_protection_guide.aspx</vt:lpwstr>
      </vt:variant>
      <vt:variant>
        <vt:lpwstr/>
      </vt:variant>
      <vt:variant>
        <vt:i4>6684727</vt:i4>
      </vt:variant>
      <vt:variant>
        <vt:i4>516</vt:i4>
      </vt:variant>
      <vt:variant>
        <vt:i4>0</vt:i4>
      </vt:variant>
      <vt:variant>
        <vt:i4>5</vt:i4>
      </vt:variant>
      <vt:variant>
        <vt:lpwstr>http://www.ico.gov.uk/</vt:lpwstr>
      </vt:variant>
      <vt:variant>
        <vt:lpwstr/>
      </vt:variant>
      <vt:variant>
        <vt:i4>96</vt:i4>
      </vt:variant>
      <vt:variant>
        <vt:i4>513</vt:i4>
      </vt:variant>
      <vt:variant>
        <vt:i4>0</vt:i4>
      </vt:variant>
      <vt:variant>
        <vt:i4>5</vt:i4>
      </vt:variant>
      <vt:variant>
        <vt:lpwstr>http://www.opsi.gov.uk/si/si2007/pdf/uksi_20073454_en.pdf?lang=_e</vt:lpwstr>
      </vt:variant>
      <vt:variant>
        <vt:lpwstr/>
      </vt:variant>
      <vt:variant>
        <vt:i4>8061055</vt:i4>
      </vt:variant>
      <vt:variant>
        <vt:i4>510</vt:i4>
      </vt:variant>
      <vt:variant>
        <vt:i4>0</vt:i4>
      </vt:variant>
      <vt:variant>
        <vt:i4>5</vt:i4>
      </vt:variant>
      <vt:variant>
        <vt:lpwstr>http://www.opsi.gov.uk/si/si2006/uksi_20063289_en.pdf</vt:lpwstr>
      </vt:variant>
      <vt:variant>
        <vt:lpwstr/>
      </vt:variant>
      <vt:variant>
        <vt:i4>4653058</vt:i4>
      </vt:variant>
      <vt:variant>
        <vt:i4>507</vt:i4>
      </vt:variant>
      <vt:variant>
        <vt:i4>0</vt:i4>
      </vt:variant>
      <vt:variant>
        <vt:i4>5</vt:i4>
      </vt:variant>
      <vt:variant>
        <vt:lpwstr>http://www.environment-agency.gov.uk/business/topics/waste/32084.aspx</vt:lpwstr>
      </vt:variant>
      <vt:variant>
        <vt:lpwstr/>
      </vt:variant>
      <vt:variant>
        <vt:i4>3932254</vt:i4>
      </vt:variant>
      <vt:variant>
        <vt:i4>504</vt:i4>
      </vt:variant>
      <vt:variant>
        <vt:i4>0</vt:i4>
      </vt:variant>
      <vt:variant>
        <vt:i4>5</vt:i4>
      </vt:variant>
      <vt:variant>
        <vt:lpwstr>http://www.opsi.gov.uk/si/si1989/Uksi_19890635_en_1.htm</vt:lpwstr>
      </vt:variant>
      <vt:variant>
        <vt:lpwstr/>
      </vt:variant>
      <vt:variant>
        <vt:i4>3342400</vt:i4>
      </vt:variant>
      <vt:variant>
        <vt:i4>501</vt:i4>
      </vt:variant>
      <vt:variant>
        <vt:i4>0</vt:i4>
      </vt:variant>
      <vt:variant>
        <vt:i4>5</vt:i4>
      </vt:variant>
      <vt:variant>
        <vt:lpwstr>http://www.ico.gov.uk/what_we_cover/data_protection.aspx</vt:lpwstr>
      </vt:variant>
      <vt:variant>
        <vt:lpwstr/>
      </vt:variant>
      <vt:variant>
        <vt:i4>96</vt:i4>
      </vt:variant>
      <vt:variant>
        <vt:i4>498</vt:i4>
      </vt:variant>
      <vt:variant>
        <vt:i4>0</vt:i4>
      </vt:variant>
      <vt:variant>
        <vt:i4>5</vt:i4>
      </vt:variant>
      <vt:variant>
        <vt:lpwstr>http://www.opsi.gov.uk/si/si2007/pdf/uksi_20073454_en.pdf?lang=_e</vt:lpwstr>
      </vt:variant>
      <vt:variant>
        <vt:lpwstr/>
      </vt:variant>
      <vt:variant>
        <vt:i4>4653058</vt:i4>
      </vt:variant>
      <vt:variant>
        <vt:i4>495</vt:i4>
      </vt:variant>
      <vt:variant>
        <vt:i4>0</vt:i4>
      </vt:variant>
      <vt:variant>
        <vt:i4>5</vt:i4>
      </vt:variant>
      <vt:variant>
        <vt:lpwstr>http://www.environment-agency.gov.uk/business/topics/waste/32084.aspx</vt:lpwstr>
      </vt:variant>
      <vt:variant>
        <vt:lpwstr/>
      </vt:variant>
      <vt:variant>
        <vt:i4>5570583</vt:i4>
      </vt:variant>
      <vt:variant>
        <vt:i4>492</vt:i4>
      </vt:variant>
      <vt:variant>
        <vt:i4>0</vt:i4>
      </vt:variant>
      <vt:variant>
        <vt:i4>5</vt:i4>
      </vt:variant>
      <vt:variant>
        <vt:lpwstr>http://www.nationalarchives.gov.uk/services/publications/information-risk.pdf</vt:lpwstr>
      </vt:variant>
      <vt:variant>
        <vt:lpwstr/>
      </vt:variant>
      <vt:variant>
        <vt:i4>5570583</vt:i4>
      </vt:variant>
      <vt:variant>
        <vt:i4>489</vt:i4>
      </vt:variant>
      <vt:variant>
        <vt:i4>0</vt:i4>
      </vt:variant>
      <vt:variant>
        <vt:i4>5</vt:i4>
      </vt:variant>
      <vt:variant>
        <vt:lpwstr>http://www.nationalarchives.gov.uk/services/publications/information-risk.pdf</vt:lpwstr>
      </vt:variant>
      <vt:variant>
        <vt:lpwstr/>
      </vt:variant>
      <vt:variant>
        <vt:i4>7602285</vt:i4>
      </vt:variant>
      <vt:variant>
        <vt:i4>486</vt:i4>
      </vt:variant>
      <vt:variant>
        <vt:i4>0</vt:i4>
      </vt:variant>
      <vt:variant>
        <vt:i4>5</vt:i4>
      </vt:variant>
      <vt:variant>
        <vt:lpwstr>http://www.thegrid.org.uk/info/dataprotection/index.shtml</vt:lpwstr>
      </vt:variant>
      <vt:variant>
        <vt:lpwstr>securedata</vt:lpwstr>
      </vt:variant>
      <vt:variant>
        <vt:i4>7602285</vt:i4>
      </vt:variant>
      <vt:variant>
        <vt:i4>480</vt:i4>
      </vt:variant>
      <vt:variant>
        <vt:i4>0</vt:i4>
      </vt:variant>
      <vt:variant>
        <vt:i4>5</vt:i4>
      </vt:variant>
      <vt:variant>
        <vt:lpwstr>http://www.thegrid.org.uk/info/dataprotection/index.shtml</vt:lpwstr>
      </vt:variant>
      <vt:variant>
        <vt:lpwstr>securedata</vt:lpwstr>
      </vt:variant>
      <vt:variant>
        <vt:i4>1179708</vt:i4>
      </vt:variant>
      <vt:variant>
        <vt:i4>477</vt:i4>
      </vt:variant>
      <vt:variant>
        <vt:i4>0</vt:i4>
      </vt:variant>
      <vt:variant>
        <vt:i4>5</vt:i4>
      </vt:variant>
      <vt:variant>
        <vt:lpwstr>http://www.ico.gov.uk/for_organisations/data_protection/security_measures.aspx</vt:lpwstr>
      </vt:variant>
      <vt:variant>
        <vt:lpwstr/>
      </vt:variant>
      <vt:variant>
        <vt:i4>3997729</vt:i4>
      </vt:variant>
      <vt:variant>
        <vt:i4>474</vt:i4>
      </vt:variant>
      <vt:variant>
        <vt:i4>0</vt:i4>
      </vt:variant>
      <vt:variant>
        <vt:i4>5</vt:i4>
      </vt:variant>
      <vt:variant>
        <vt:lpwstr>http://tinyurl.com/76gj9xr</vt:lpwstr>
      </vt:variant>
      <vt:variant>
        <vt:lpwstr/>
      </vt:variant>
      <vt:variant>
        <vt:i4>1048604</vt:i4>
      </vt:variant>
      <vt:variant>
        <vt:i4>471</vt:i4>
      </vt:variant>
      <vt:variant>
        <vt:i4>0</vt:i4>
      </vt:variant>
      <vt:variant>
        <vt:i4>5</vt:i4>
      </vt:variant>
      <vt:variant>
        <vt:lpwstr>http://www.thegrid.org.uk/eservices/safety/policies.shtml</vt:lpwstr>
      </vt:variant>
      <vt:variant>
        <vt:lpwstr/>
      </vt:variant>
      <vt:variant>
        <vt:i4>1835061</vt:i4>
      </vt:variant>
      <vt:variant>
        <vt:i4>464</vt:i4>
      </vt:variant>
      <vt:variant>
        <vt:i4>0</vt:i4>
      </vt:variant>
      <vt:variant>
        <vt:i4>5</vt:i4>
      </vt:variant>
      <vt:variant>
        <vt:lpwstr/>
      </vt:variant>
      <vt:variant>
        <vt:lpwstr>_Toc317852406</vt:lpwstr>
      </vt:variant>
      <vt:variant>
        <vt:i4>1835061</vt:i4>
      </vt:variant>
      <vt:variant>
        <vt:i4>458</vt:i4>
      </vt:variant>
      <vt:variant>
        <vt:i4>0</vt:i4>
      </vt:variant>
      <vt:variant>
        <vt:i4>5</vt:i4>
      </vt:variant>
      <vt:variant>
        <vt:lpwstr/>
      </vt:variant>
      <vt:variant>
        <vt:lpwstr>_Toc317852405</vt:lpwstr>
      </vt:variant>
      <vt:variant>
        <vt:i4>1835061</vt:i4>
      </vt:variant>
      <vt:variant>
        <vt:i4>452</vt:i4>
      </vt:variant>
      <vt:variant>
        <vt:i4>0</vt:i4>
      </vt:variant>
      <vt:variant>
        <vt:i4>5</vt:i4>
      </vt:variant>
      <vt:variant>
        <vt:lpwstr/>
      </vt:variant>
      <vt:variant>
        <vt:lpwstr>_Toc317852404</vt:lpwstr>
      </vt:variant>
      <vt:variant>
        <vt:i4>1835061</vt:i4>
      </vt:variant>
      <vt:variant>
        <vt:i4>446</vt:i4>
      </vt:variant>
      <vt:variant>
        <vt:i4>0</vt:i4>
      </vt:variant>
      <vt:variant>
        <vt:i4>5</vt:i4>
      </vt:variant>
      <vt:variant>
        <vt:lpwstr/>
      </vt:variant>
      <vt:variant>
        <vt:lpwstr>_Toc317852403</vt:lpwstr>
      </vt:variant>
      <vt:variant>
        <vt:i4>1835061</vt:i4>
      </vt:variant>
      <vt:variant>
        <vt:i4>440</vt:i4>
      </vt:variant>
      <vt:variant>
        <vt:i4>0</vt:i4>
      </vt:variant>
      <vt:variant>
        <vt:i4>5</vt:i4>
      </vt:variant>
      <vt:variant>
        <vt:lpwstr/>
      </vt:variant>
      <vt:variant>
        <vt:lpwstr>_Toc317852402</vt:lpwstr>
      </vt:variant>
      <vt:variant>
        <vt:i4>1835061</vt:i4>
      </vt:variant>
      <vt:variant>
        <vt:i4>434</vt:i4>
      </vt:variant>
      <vt:variant>
        <vt:i4>0</vt:i4>
      </vt:variant>
      <vt:variant>
        <vt:i4>5</vt:i4>
      </vt:variant>
      <vt:variant>
        <vt:lpwstr/>
      </vt:variant>
      <vt:variant>
        <vt:lpwstr>_Toc317852401</vt:lpwstr>
      </vt:variant>
      <vt:variant>
        <vt:i4>1835061</vt:i4>
      </vt:variant>
      <vt:variant>
        <vt:i4>428</vt:i4>
      </vt:variant>
      <vt:variant>
        <vt:i4>0</vt:i4>
      </vt:variant>
      <vt:variant>
        <vt:i4>5</vt:i4>
      </vt:variant>
      <vt:variant>
        <vt:lpwstr/>
      </vt:variant>
      <vt:variant>
        <vt:lpwstr>_Toc317852400</vt:lpwstr>
      </vt:variant>
      <vt:variant>
        <vt:i4>1376306</vt:i4>
      </vt:variant>
      <vt:variant>
        <vt:i4>422</vt:i4>
      </vt:variant>
      <vt:variant>
        <vt:i4>0</vt:i4>
      </vt:variant>
      <vt:variant>
        <vt:i4>5</vt:i4>
      </vt:variant>
      <vt:variant>
        <vt:lpwstr/>
      </vt:variant>
      <vt:variant>
        <vt:lpwstr>_Toc317852399</vt:lpwstr>
      </vt:variant>
      <vt:variant>
        <vt:i4>1376306</vt:i4>
      </vt:variant>
      <vt:variant>
        <vt:i4>416</vt:i4>
      </vt:variant>
      <vt:variant>
        <vt:i4>0</vt:i4>
      </vt:variant>
      <vt:variant>
        <vt:i4>5</vt:i4>
      </vt:variant>
      <vt:variant>
        <vt:lpwstr/>
      </vt:variant>
      <vt:variant>
        <vt:lpwstr>_Toc317852398</vt:lpwstr>
      </vt:variant>
      <vt:variant>
        <vt:i4>1376306</vt:i4>
      </vt:variant>
      <vt:variant>
        <vt:i4>410</vt:i4>
      </vt:variant>
      <vt:variant>
        <vt:i4>0</vt:i4>
      </vt:variant>
      <vt:variant>
        <vt:i4>5</vt:i4>
      </vt:variant>
      <vt:variant>
        <vt:lpwstr/>
      </vt:variant>
      <vt:variant>
        <vt:lpwstr>_Toc317852397</vt:lpwstr>
      </vt:variant>
      <vt:variant>
        <vt:i4>1376306</vt:i4>
      </vt:variant>
      <vt:variant>
        <vt:i4>404</vt:i4>
      </vt:variant>
      <vt:variant>
        <vt:i4>0</vt:i4>
      </vt:variant>
      <vt:variant>
        <vt:i4>5</vt:i4>
      </vt:variant>
      <vt:variant>
        <vt:lpwstr/>
      </vt:variant>
      <vt:variant>
        <vt:lpwstr>_Toc317852396</vt:lpwstr>
      </vt:variant>
      <vt:variant>
        <vt:i4>1376306</vt:i4>
      </vt:variant>
      <vt:variant>
        <vt:i4>398</vt:i4>
      </vt:variant>
      <vt:variant>
        <vt:i4>0</vt:i4>
      </vt:variant>
      <vt:variant>
        <vt:i4>5</vt:i4>
      </vt:variant>
      <vt:variant>
        <vt:lpwstr/>
      </vt:variant>
      <vt:variant>
        <vt:lpwstr>_Toc317852395</vt:lpwstr>
      </vt:variant>
      <vt:variant>
        <vt:i4>1376306</vt:i4>
      </vt:variant>
      <vt:variant>
        <vt:i4>392</vt:i4>
      </vt:variant>
      <vt:variant>
        <vt:i4>0</vt:i4>
      </vt:variant>
      <vt:variant>
        <vt:i4>5</vt:i4>
      </vt:variant>
      <vt:variant>
        <vt:lpwstr/>
      </vt:variant>
      <vt:variant>
        <vt:lpwstr>_Toc317852394</vt:lpwstr>
      </vt:variant>
      <vt:variant>
        <vt:i4>1376306</vt:i4>
      </vt:variant>
      <vt:variant>
        <vt:i4>386</vt:i4>
      </vt:variant>
      <vt:variant>
        <vt:i4>0</vt:i4>
      </vt:variant>
      <vt:variant>
        <vt:i4>5</vt:i4>
      </vt:variant>
      <vt:variant>
        <vt:lpwstr/>
      </vt:variant>
      <vt:variant>
        <vt:lpwstr>_Toc317852393</vt:lpwstr>
      </vt:variant>
      <vt:variant>
        <vt:i4>1376306</vt:i4>
      </vt:variant>
      <vt:variant>
        <vt:i4>380</vt:i4>
      </vt:variant>
      <vt:variant>
        <vt:i4>0</vt:i4>
      </vt:variant>
      <vt:variant>
        <vt:i4>5</vt:i4>
      </vt:variant>
      <vt:variant>
        <vt:lpwstr/>
      </vt:variant>
      <vt:variant>
        <vt:lpwstr>_Toc317852392</vt:lpwstr>
      </vt:variant>
      <vt:variant>
        <vt:i4>1376306</vt:i4>
      </vt:variant>
      <vt:variant>
        <vt:i4>374</vt:i4>
      </vt:variant>
      <vt:variant>
        <vt:i4>0</vt:i4>
      </vt:variant>
      <vt:variant>
        <vt:i4>5</vt:i4>
      </vt:variant>
      <vt:variant>
        <vt:lpwstr/>
      </vt:variant>
      <vt:variant>
        <vt:lpwstr>_Toc317852391</vt:lpwstr>
      </vt:variant>
      <vt:variant>
        <vt:i4>1376306</vt:i4>
      </vt:variant>
      <vt:variant>
        <vt:i4>368</vt:i4>
      </vt:variant>
      <vt:variant>
        <vt:i4>0</vt:i4>
      </vt:variant>
      <vt:variant>
        <vt:i4>5</vt:i4>
      </vt:variant>
      <vt:variant>
        <vt:lpwstr/>
      </vt:variant>
      <vt:variant>
        <vt:lpwstr>_Toc317852390</vt:lpwstr>
      </vt:variant>
      <vt:variant>
        <vt:i4>1310770</vt:i4>
      </vt:variant>
      <vt:variant>
        <vt:i4>362</vt:i4>
      </vt:variant>
      <vt:variant>
        <vt:i4>0</vt:i4>
      </vt:variant>
      <vt:variant>
        <vt:i4>5</vt:i4>
      </vt:variant>
      <vt:variant>
        <vt:lpwstr/>
      </vt:variant>
      <vt:variant>
        <vt:lpwstr>_Toc317852389</vt:lpwstr>
      </vt:variant>
      <vt:variant>
        <vt:i4>1310770</vt:i4>
      </vt:variant>
      <vt:variant>
        <vt:i4>356</vt:i4>
      </vt:variant>
      <vt:variant>
        <vt:i4>0</vt:i4>
      </vt:variant>
      <vt:variant>
        <vt:i4>5</vt:i4>
      </vt:variant>
      <vt:variant>
        <vt:lpwstr/>
      </vt:variant>
      <vt:variant>
        <vt:lpwstr>_Toc317852388</vt:lpwstr>
      </vt:variant>
      <vt:variant>
        <vt:i4>1310770</vt:i4>
      </vt:variant>
      <vt:variant>
        <vt:i4>350</vt:i4>
      </vt:variant>
      <vt:variant>
        <vt:i4>0</vt:i4>
      </vt:variant>
      <vt:variant>
        <vt:i4>5</vt:i4>
      </vt:variant>
      <vt:variant>
        <vt:lpwstr/>
      </vt:variant>
      <vt:variant>
        <vt:lpwstr>_Toc317852387</vt:lpwstr>
      </vt:variant>
      <vt:variant>
        <vt:i4>1310770</vt:i4>
      </vt:variant>
      <vt:variant>
        <vt:i4>344</vt:i4>
      </vt:variant>
      <vt:variant>
        <vt:i4>0</vt:i4>
      </vt:variant>
      <vt:variant>
        <vt:i4>5</vt:i4>
      </vt:variant>
      <vt:variant>
        <vt:lpwstr/>
      </vt:variant>
      <vt:variant>
        <vt:lpwstr>_Toc317852386</vt:lpwstr>
      </vt:variant>
      <vt:variant>
        <vt:i4>1310770</vt:i4>
      </vt:variant>
      <vt:variant>
        <vt:i4>338</vt:i4>
      </vt:variant>
      <vt:variant>
        <vt:i4>0</vt:i4>
      </vt:variant>
      <vt:variant>
        <vt:i4>5</vt:i4>
      </vt:variant>
      <vt:variant>
        <vt:lpwstr/>
      </vt:variant>
      <vt:variant>
        <vt:lpwstr>_Toc317852385</vt:lpwstr>
      </vt:variant>
      <vt:variant>
        <vt:i4>1310770</vt:i4>
      </vt:variant>
      <vt:variant>
        <vt:i4>332</vt:i4>
      </vt:variant>
      <vt:variant>
        <vt:i4>0</vt:i4>
      </vt:variant>
      <vt:variant>
        <vt:i4>5</vt:i4>
      </vt:variant>
      <vt:variant>
        <vt:lpwstr/>
      </vt:variant>
      <vt:variant>
        <vt:lpwstr>_Toc317852384</vt:lpwstr>
      </vt:variant>
      <vt:variant>
        <vt:i4>1310770</vt:i4>
      </vt:variant>
      <vt:variant>
        <vt:i4>326</vt:i4>
      </vt:variant>
      <vt:variant>
        <vt:i4>0</vt:i4>
      </vt:variant>
      <vt:variant>
        <vt:i4>5</vt:i4>
      </vt:variant>
      <vt:variant>
        <vt:lpwstr/>
      </vt:variant>
      <vt:variant>
        <vt:lpwstr>_Toc317852383</vt:lpwstr>
      </vt:variant>
      <vt:variant>
        <vt:i4>1310770</vt:i4>
      </vt:variant>
      <vt:variant>
        <vt:i4>320</vt:i4>
      </vt:variant>
      <vt:variant>
        <vt:i4>0</vt:i4>
      </vt:variant>
      <vt:variant>
        <vt:i4>5</vt:i4>
      </vt:variant>
      <vt:variant>
        <vt:lpwstr/>
      </vt:variant>
      <vt:variant>
        <vt:lpwstr>_Toc317852382</vt:lpwstr>
      </vt:variant>
      <vt:variant>
        <vt:i4>1310770</vt:i4>
      </vt:variant>
      <vt:variant>
        <vt:i4>314</vt:i4>
      </vt:variant>
      <vt:variant>
        <vt:i4>0</vt:i4>
      </vt:variant>
      <vt:variant>
        <vt:i4>5</vt:i4>
      </vt:variant>
      <vt:variant>
        <vt:lpwstr/>
      </vt:variant>
      <vt:variant>
        <vt:lpwstr>_Toc317852381</vt:lpwstr>
      </vt:variant>
      <vt:variant>
        <vt:i4>1310770</vt:i4>
      </vt:variant>
      <vt:variant>
        <vt:i4>308</vt:i4>
      </vt:variant>
      <vt:variant>
        <vt:i4>0</vt:i4>
      </vt:variant>
      <vt:variant>
        <vt:i4>5</vt:i4>
      </vt:variant>
      <vt:variant>
        <vt:lpwstr/>
      </vt:variant>
      <vt:variant>
        <vt:lpwstr>_Toc317852380</vt:lpwstr>
      </vt:variant>
      <vt:variant>
        <vt:i4>1769522</vt:i4>
      </vt:variant>
      <vt:variant>
        <vt:i4>302</vt:i4>
      </vt:variant>
      <vt:variant>
        <vt:i4>0</vt:i4>
      </vt:variant>
      <vt:variant>
        <vt:i4>5</vt:i4>
      </vt:variant>
      <vt:variant>
        <vt:lpwstr/>
      </vt:variant>
      <vt:variant>
        <vt:lpwstr>_Toc317852379</vt:lpwstr>
      </vt:variant>
      <vt:variant>
        <vt:i4>1769522</vt:i4>
      </vt:variant>
      <vt:variant>
        <vt:i4>296</vt:i4>
      </vt:variant>
      <vt:variant>
        <vt:i4>0</vt:i4>
      </vt:variant>
      <vt:variant>
        <vt:i4>5</vt:i4>
      </vt:variant>
      <vt:variant>
        <vt:lpwstr/>
      </vt:variant>
      <vt:variant>
        <vt:lpwstr>_Toc317852378</vt:lpwstr>
      </vt:variant>
      <vt:variant>
        <vt:i4>1769522</vt:i4>
      </vt:variant>
      <vt:variant>
        <vt:i4>290</vt:i4>
      </vt:variant>
      <vt:variant>
        <vt:i4>0</vt:i4>
      </vt:variant>
      <vt:variant>
        <vt:i4>5</vt:i4>
      </vt:variant>
      <vt:variant>
        <vt:lpwstr/>
      </vt:variant>
      <vt:variant>
        <vt:lpwstr>_Toc317852377</vt:lpwstr>
      </vt:variant>
      <vt:variant>
        <vt:i4>1769522</vt:i4>
      </vt:variant>
      <vt:variant>
        <vt:i4>284</vt:i4>
      </vt:variant>
      <vt:variant>
        <vt:i4>0</vt:i4>
      </vt:variant>
      <vt:variant>
        <vt:i4>5</vt:i4>
      </vt:variant>
      <vt:variant>
        <vt:lpwstr/>
      </vt:variant>
      <vt:variant>
        <vt:lpwstr>_Toc317852376</vt:lpwstr>
      </vt:variant>
      <vt:variant>
        <vt:i4>1769522</vt:i4>
      </vt:variant>
      <vt:variant>
        <vt:i4>278</vt:i4>
      </vt:variant>
      <vt:variant>
        <vt:i4>0</vt:i4>
      </vt:variant>
      <vt:variant>
        <vt:i4>5</vt:i4>
      </vt:variant>
      <vt:variant>
        <vt:lpwstr/>
      </vt:variant>
      <vt:variant>
        <vt:lpwstr>_Toc317852375</vt:lpwstr>
      </vt:variant>
      <vt:variant>
        <vt:i4>1769522</vt:i4>
      </vt:variant>
      <vt:variant>
        <vt:i4>272</vt:i4>
      </vt:variant>
      <vt:variant>
        <vt:i4>0</vt:i4>
      </vt:variant>
      <vt:variant>
        <vt:i4>5</vt:i4>
      </vt:variant>
      <vt:variant>
        <vt:lpwstr/>
      </vt:variant>
      <vt:variant>
        <vt:lpwstr>_Toc317852374</vt:lpwstr>
      </vt:variant>
      <vt:variant>
        <vt:i4>1769522</vt:i4>
      </vt:variant>
      <vt:variant>
        <vt:i4>266</vt:i4>
      </vt:variant>
      <vt:variant>
        <vt:i4>0</vt:i4>
      </vt:variant>
      <vt:variant>
        <vt:i4>5</vt:i4>
      </vt:variant>
      <vt:variant>
        <vt:lpwstr/>
      </vt:variant>
      <vt:variant>
        <vt:lpwstr>_Toc317852373</vt:lpwstr>
      </vt:variant>
      <vt:variant>
        <vt:i4>1769522</vt:i4>
      </vt:variant>
      <vt:variant>
        <vt:i4>260</vt:i4>
      </vt:variant>
      <vt:variant>
        <vt:i4>0</vt:i4>
      </vt:variant>
      <vt:variant>
        <vt:i4>5</vt:i4>
      </vt:variant>
      <vt:variant>
        <vt:lpwstr/>
      </vt:variant>
      <vt:variant>
        <vt:lpwstr>_Toc317852372</vt:lpwstr>
      </vt:variant>
      <vt:variant>
        <vt:i4>1769522</vt:i4>
      </vt:variant>
      <vt:variant>
        <vt:i4>254</vt:i4>
      </vt:variant>
      <vt:variant>
        <vt:i4>0</vt:i4>
      </vt:variant>
      <vt:variant>
        <vt:i4>5</vt:i4>
      </vt:variant>
      <vt:variant>
        <vt:lpwstr/>
      </vt:variant>
      <vt:variant>
        <vt:lpwstr>_Toc317852371</vt:lpwstr>
      </vt:variant>
      <vt:variant>
        <vt:i4>1769522</vt:i4>
      </vt:variant>
      <vt:variant>
        <vt:i4>248</vt:i4>
      </vt:variant>
      <vt:variant>
        <vt:i4>0</vt:i4>
      </vt:variant>
      <vt:variant>
        <vt:i4>5</vt:i4>
      </vt:variant>
      <vt:variant>
        <vt:lpwstr/>
      </vt:variant>
      <vt:variant>
        <vt:lpwstr>_Toc317852370</vt:lpwstr>
      </vt:variant>
      <vt:variant>
        <vt:i4>1703986</vt:i4>
      </vt:variant>
      <vt:variant>
        <vt:i4>242</vt:i4>
      </vt:variant>
      <vt:variant>
        <vt:i4>0</vt:i4>
      </vt:variant>
      <vt:variant>
        <vt:i4>5</vt:i4>
      </vt:variant>
      <vt:variant>
        <vt:lpwstr/>
      </vt:variant>
      <vt:variant>
        <vt:lpwstr>_Toc317852369</vt:lpwstr>
      </vt:variant>
      <vt:variant>
        <vt:i4>1703986</vt:i4>
      </vt:variant>
      <vt:variant>
        <vt:i4>236</vt:i4>
      </vt:variant>
      <vt:variant>
        <vt:i4>0</vt:i4>
      </vt:variant>
      <vt:variant>
        <vt:i4>5</vt:i4>
      </vt:variant>
      <vt:variant>
        <vt:lpwstr/>
      </vt:variant>
      <vt:variant>
        <vt:lpwstr>_Toc317852368</vt:lpwstr>
      </vt:variant>
      <vt:variant>
        <vt:i4>1703986</vt:i4>
      </vt:variant>
      <vt:variant>
        <vt:i4>230</vt:i4>
      </vt:variant>
      <vt:variant>
        <vt:i4>0</vt:i4>
      </vt:variant>
      <vt:variant>
        <vt:i4>5</vt:i4>
      </vt:variant>
      <vt:variant>
        <vt:lpwstr/>
      </vt:variant>
      <vt:variant>
        <vt:lpwstr>_Toc317852367</vt:lpwstr>
      </vt:variant>
      <vt:variant>
        <vt:i4>1703986</vt:i4>
      </vt:variant>
      <vt:variant>
        <vt:i4>224</vt:i4>
      </vt:variant>
      <vt:variant>
        <vt:i4>0</vt:i4>
      </vt:variant>
      <vt:variant>
        <vt:i4>5</vt:i4>
      </vt:variant>
      <vt:variant>
        <vt:lpwstr/>
      </vt:variant>
      <vt:variant>
        <vt:lpwstr>_Toc317852366</vt:lpwstr>
      </vt:variant>
      <vt:variant>
        <vt:i4>1703986</vt:i4>
      </vt:variant>
      <vt:variant>
        <vt:i4>218</vt:i4>
      </vt:variant>
      <vt:variant>
        <vt:i4>0</vt:i4>
      </vt:variant>
      <vt:variant>
        <vt:i4>5</vt:i4>
      </vt:variant>
      <vt:variant>
        <vt:lpwstr/>
      </vt:variant>
      <vt:variant>
        <vt:lpwstr>_Toc317852365</vt:lpwstr>
      </vt:variant>
      <vt:variant>
        <vt:i4>1703986</vt:i4>
      </vt:variant>
      <vt:variant>
        <vt:i4>212</vt:i4>
      </vt:variant>
      <vt:variant>
        <vt:i4>0</vt:i4>
      </vt:variant>
      <vt:variant>
        <vt:i4>5</vt:i4>
      </vt:variant>
      <vt:variant>
        <vt:lpwstr/>
      </vt:variant>
      <vt:variant>
        <vt:lpwstr>_Toc317852364</vt:lpwstr>
      </vt:variant>
      <vt:variant>
        <vt:i4>1703986</vt:i4>
      </vt:variant>
      <vt:variant>
        <vt:i4>206</vt:i4>
      </vt:variant>
      <vt:variant>
        <vt:i4>0</vt:i4>
      </vt:variant>
      <vt:variant>
        <vt:i4>5</vt:i4>
      </vt:variant>
      <vt:variant>
        <vt:lpwstr/>
      </vt:variant>
      <vt:variant>
        <vt:lpwstr>_Toc317852363</vt:lpwstr>
      </vt:variant>
      <vt:variant>
        <vt:i4>1703986</vt:i4>
      </vt:variant>
      <vt:variant>
        <vt:i4>200</vt:i4>
      </vt:variant>
      <vt:variant>
        <vt:i4>0</vt:i4>
      </vt:variant>
      <vt:variant>
        <vt:i4>5</vt:i4>
      </vt:variant>
      <vt:variant>
        <vt:lpwstr/>
      </vt:variant>
      <vt:variant>
        <vt:lpwstr>_Toc317852362</vt:lpwstr>
      </vt:variant>
      <vt:variant>
        <vt:i4>1703986</vt:i4>
      </vt:variant>
      <vt:variant>
        <vt:i4>194</vt:i4>
      </vt:variant>
      <vt:variant>
        <vt:i4>0</vt:i4>
      </vt:variant>
      <vt:variant>
        <vt:i4>5</vt:i4>
      </vt:variant>
      <vt:variant>
        <vt:lpwstr/>
      </vt:variant>
      <vt:variant>
        <vt:lpwstr>_Toc317852361</vt:lpwstr>
      </vt:variant>
      <vt:variant>
        <vt:i4>1703986</vt:i4>
      </vt:variant>
      <vt:variant>
        <vt:i4>188</vt:i4>
      </vt:variant>
      <vt:variant>
        <vt:i4>0</vt:i4>
      </vt:variant>
      <vt:variant>
        <vt:i4>5</vt:i4>
      </vt:variant>
      <vt:variant>
        <vt:lpwstr/>
      </vt:variant>
      <vt:variant>
        <vt:lpwstr>_Toc317852360</vt:lpwstr>
      </vt:variant>
      <vt:variant>
        <vt:i4>1638450</vt:i4>
      </vt:variant>
      <vt:variant>
        <vt:i4>182</vt:i4>
      </vt:variant>
      <vt:variant>
        <vt:i4>0</vt:i4>
      </vt:variant>
      <vt:variant>
        <vt:i4>5</vt:i4>
      </vt:variant>
      <vt:variant>
        <vt:lpwstr/>
      </vt:variant>
      <vt:variant>
        <vt:lpwstr>_Toc317852359</vt:lpwstr>
      </vt:variant>
      <vt:variant>
        <vt:i4>1638450</vt:i4>
      </vt:variant>
      <vt:variant>
        <vt:i4>176</vt:i4>
      </vt:variant>
      <vt:variant>
        <vt:i4>0</vt:i4>
      </vt:variant>
      <vt:variant>
        <vt:i4>5</vt:i4>
      </vt:variant>
      <vt:variant>
        <vt:lpwstr/>
      </vt:variant>
      <vt:variant>
        <vt:lpwstr>_Toc317852358</vt:lpwstr>
      </vt:variant>
      <vt:variant>
        <vt:i4>1638450</vt:i4>
      </vt:variant>
      <vt:variant>
        <vt:i4>170</vt:i4>
      </vt:variant>
      <vt:variant>
        <vt:i4>0</vt:i4>
      </vt:variant>
      <vt:variant>
        <vt:i4>5</vt:i4>
      </vt:variant>
      <vt:variant>
        <vt:lpwstr/>
      </vt:variant>
      <vt:variant>
        <vt:lpwstr>_Toc317852357</vt:lpwstr>
      </vt:variant>
      <vt:variant>
        <vt:i4>1638450</vt:i4>
      </vt:variant>
      <vt:variant>
        <vt:i4>164</vt:i4>
      </vt:variant>
      <vt:variant>
        <vt:i4>0</vt:i4>
      </vt:variant>
      <vt:variant>
        <vt:i4>5</vt:i4>
      </vt:variant>
      <vt:variant>
        <vt:lpwstr/>
      </vt:variant>
      <vt:variant>
        <vt:lpwstr>_Toc317852356</vt:lpwstr>
      </vt:variant>
      <vt:variant>
        <vt:i4>1638450</vt:i4>
      </vt:variant>
      <vt:variant>
        <vt:i4>158</vt:i4>
      </vt:variant>
      <vt:variant>
        <vt:i4>0</vt:i4>
      </vt:variant>
      <vt:variant>
        <vt:i4>5</vt:i4>
      </vt:variant>
      <vt:variant>
        <vt:lpwstr/>
      </vt:variant>
      <vt:variant>
        <vt:lpwstr>_Toc317852355</vt:lpwstr>
      </vt:variant>
      <vt:variant>
        <vt:i4>1638450</vt:i4>
      </vt:variant>
      <vt:variant>
        <vt:i4>152</vt:i4>
      </vt:variant>
      <vt:variant>
        <vt:i4>0</vt:i4>
      </vt:variant>
      <vt:variant>
        <vt:i4>5</vt:i4>
      </vt:variant>
      <vt:variant>
        <vt:lpwstr/>
      </vt:variant>
      <vt:variant>
        <vt:lpwstr>_Toc317852354</vt:lpwstr>
      </vt:variant>
      <vt:variant>
        <vt:i4>1638450</vt:i4>
      </vt:variant>
      <vt:variant>
        <vt:i4>146</vt:i4>
      </vt:variant>
      <vt:variant>
        <vt:i4>0</vt:i4>
      </vt:variant>
      <vt:variant>
        <vt:i4>5</vt:i4>
      </vt:variant>
      <vt:variant>
        <vt:lpwstr/>
      </vt:variant>
      <vt:variant>
        <vt:lpwstr>_Toc317852353</vt:lpwstr>
      </vt:variant>
      <vt:variant>
        <vt:i4>1638450</vt:i4>
      </vt:variant>
      <vt:variant>
        <vt:i4>140</vt:i4>
      </vt:variant>
      <vt:variant>
        <vt:i4>0</vt:i4>
      </vt:variant>
      <vt:variant>
        <vt:i4>5</vt:i4>
      </vt:variant>
      <vt:variant>
        <vt:lpwstr/>
      </vt:variant>
      <vt:variant>
        <vt:lpwstr>_Toc317852352</vt:lpwstr>
      </vt:variant>
      <vt:variant>
        <vt:i4>1638450</vt:i4>
      </vt:variant>
      <vt:variant>
        <vt:i4>134</vt:i4>
      </vt:variant>
      <vt:variant>
        <vt:i4>0</vt:i4>
      </vt:variant>
      <vt:variant>
        <vt:i4>5</vt:i4>
      </vt:variant>
      <vt:variant>
        <vt:lpwstr/>
      </vt:variant>
      <vt:variant>
        <vt:lpwstr>_Toc317852351</vt:lpwstr>
      </vt:variant>
      <vt:variant>
        <vt:i4>1638450</vt:i4>
      </vt:variant>
      <vt:variant>
        <vt:i4>128</vt:i4>
      </vt:variant>
      <vt:variant>
        <vt:i4>0</vt:i4>
      </vt:variant>
      <vt:variant>
        <vt:i4>5</vt:i4>
      </vt:variant>
      <vt:variant>
        <vt:lpwstr/>
      </vt:variant>
      <vt:variant>
        <vt:lpwstr>_Toc317852350</vt:lpwstr>
      </vt:variant>
      <vt:variant>
        <vt:i4>1572914</vt:i4>
      </vt:variant>
      <vt:variant>
        <vt:i4>122</vt:i4>
      </vt:variant>
      <vt:variant>
        <vt:i4>0</vt:i4>
      </vt:variant>
      <vt:variant>
        <vt:i4>5</vt:i4>
      </vt:variant>
      <vt:variant>
        <vt:lpwstr/>
      </vt:variant>
      <vt:variant>
        <vt:lpwstr>_Toc317852349</vt:lpwstr>
      </vt:variant>
      <vt:variant>
        <vt:i4>1572914</vt:i4>
      </vt:variant>
      <vt:variant>
        <vt:i4>116</vt:i4>
      </vt:variant>
      <vt:variant>
        <vt:i4>0</vt:i4>
      </vt:variant>
      <vt:variant>
        <vt:i4>5</vt:i4>
      </vt:variant>
      <vt:variant>
        <vt:lpwstr/>
      </vt:variant>
      <vt:variant>
        <vt:lpwstr>_Toc317852348</vt:lpwstr>
      </vt:variant>
      <vt:variant>
        <vt:i4>1572914</vt:i4>
      </vt:variant>
      <vt:variant>
        <vt:i4>110</vt:i4>
      </vt:variant>
      <vt:variant>
        <vt:i4>0</vt:i4>
      </vt:variant>
      <vt:variant>
        <vt:i4>5</vt:i4>
      </vt:variant>
      <vt:variant>
        <vt:lpwstr/>
      </vt:variant>
      <vt:variant>
        <vt:lpwstr>_Toc317852347</vt:lpwstr>
      </vt:variant>
      <vt:variant>
        <vt:i4>1572914</vt:i4>
      </vt:variant>
      <vt:variant>
        <vt:i4>104</vt:i4>
      </vt:variant>
      <vt:variant>
        <vt:i4>0</vt:i4>
      </vt:variant>
      <vt:variant>
        <vt:i4>5</vt:i4>
      </vt:variant>
      <vt:variant>
        <vt:lpwstr/>
      </vt:variant>
      <vt:variant>
        <vt:lpwstr>_Toc317852346</vt:lpwstr>
      </vt:variant>
      <vt:variant>
        <vt:i4>1572914</vt:i4>
      </vt:variant>
      <vt:variant>
        <vt:i4>98</vt:i4>
      </vt:variant>
      <vt:variant>
        <vt:i4>0</vt:i4>
      </vt:variant>
      <vt:variant>
        <vt:i4>5</vt:i4>
      </vt:variant>
      <vt:variant>
        <vt:lpwstr/>
      </vt:variant>
      <vt:variant>
        <vt:lpwstr>_Toc317852345</vt:lpwstr>
      </vt:variant>
      <vt:variant>
        <vt:i4>1572914</vt:i4>
      </vt:variant>
      <vt:variant>
        <vt:i4>92</vt:i4>
      </vt:variant>
      <vt:variant>
        <vt:i4>0</vt:i4>
      </vt:variant>
      <vt:variant>
        <vt:i4>5</vt:i4>
      </vt:variant>
      <vt:variant>
        <vt:lpwstr/>
      </vt:variant>
      <vt:variant>
        <vt:lpwstr>_Toc317852344</vt:lpwstr>
      </vt:variant>
      <vt:variant>
        <vt:i4>1572914</vt:i4>
      </vt:variant>
      <vt:variant>
        <vt:i4>86</vt:i4>
      </vt:variant>
      <vt:variant>
        <vt:i4>0</vt:i4>
      </vt:variant>
      <vt:variant>
        <vt:i4>5</vt:i4>
      </vt:variant>
      <vt:variant>
        <vt:lpwstr/>
      </vt:variant>
      <vt:variant>
        <vt:lpwstr>_Toc317852343</vt:lpwstr>
      </vt:variant>
      <vt:variant>
        <vt:i4>1572914</vt:i4>
      </vt:variant>
      <vt:variant>
        <vt:i4>80</vt:i4>
      </vt:variant>
      <vt:variant>
        <vt:i4>0</vt:i4>
      </vt:variant>
      <vt:variant>
        <vt:i4>5</vt:i4>
      </vt:variant>
      <vt:variant>
        <vt:lpwstr/>
      </vt:variant>
      <vt:variant>
        <vt:lpwstr>_Toc317852342</vt:lpwstr>
      </vt:variant>
      <vt:variant>
        <vt:i4>1572914</vt:i4>
      </vt:variant>
      <vt:variant>
        <vt:i4>74</vt:i4>
      </vt:variant>
      <vt:variant>
        <vt:i4>0</vt:i4>
      </vt:variant>
      <vt:variant>
        <vt:i4>5</vt:i4>
      </vt:variant>
      <vt:variant>
        <vt:lpwstr/>
      </vt:variant>
      <vt:variant>
        <vt:lpwstr>_Toc317852341</vt:lpwstr>
      </vt:variant>
      <vt:variant>
        <vt:i4>1572914</vt:i4>
      </vt:variant>
      <vt:variant>
        <vt:i4>68</vt:i4>
      </vt:variant>
      <vt:variant>
        <vt:i4>0</vt:i4>
      </vt:variant>
      <vt:variant>
        <vt:i4>5</vt:i4>
      </vt:variant>
      <vt:variant>
        <vt:lpwstr/>
      </vt:variant>
      <vt:variant>
        <vt:lpwstr>_Toc317852340</vt:lpwstr>
      </vt:variant>
      <vt:variant>
        <vt:i4>2031666</vt:i4>
      </vt:variant>
      <vt:variant>
        <vt:i4>62</vt:i4>
      </vt:variant>
      <vt:variant>
        <vt:i4>0</vt:i4>
      </vt:variant>
      <vt:variant>
        <vt:i4>5</vt:i4>
      </vt:variant>
      <vt:variant>
        <vt:lpwstr/>
      </vt:variant>
      <vt:variant>
        <vt:lpwstr>_Toc317852339</vt:lpwstr>
      </vt:variant>
      <vt:variant>
        <vt:i4>2031666</vt:i4>
      </vt:variant>
      <vt:variant>
        <vt:i4>56</vt:i4>
      </vt:variant>
      <vt:variant>
        <vt:i4>0</vt:i4>
      </vt:variant>
      <vt:variant>
        <vt:i4>5</vt:i4>
      </vt:variant>
      <vt:variant>
        <vt:lpwstr/>
      </vt:variant>
      <vt:variant>
        <vt:lpwstr>_Toc317852338</vt:lpwstr>
      </vt:variant>
      <vt:variant>
        <vt:i4>2031666</vt:i4>
      </vt:variant>
      <vt:variant>
        <vt:i4>50</vt:i4>
      </vt:variant>
      <vt:variant>
        <vt:i4>0</vt:i4>
      </vt:variant>
      <vt:variant>
        <vt:i4>5</vt:i4>
      </vt:variant>
      <vt:variant>
        <vt:lpwstr/>
      </vt:variant>
      <vt:variant>
        <vt:lpwstr>_Toc317852337</vt:lpwstr>
      </vt:variant>
      <vt:variant>
        <vt:i4>2031666</vt:i4>
      </vt:variant>
      <vt:variant>
        <vt:i4>44</vt:i4>
      </vt:variant>
      <vt:variant>
        <vt:i4>0</vt:i4>
      </vt:variant>
      <vt:variant>
        <vt:i4>5</vt:i4>
      </vt:variant>
      <vt:variant>
        <vt:lpwstr/>
      </vt:variant>
      <vt:variant>
        <vt:lpwstr>_Toc317852336</vt:lpwstr>
      </vt:variant>
      <vt:variant>
        <vt:i4>2031666</vt:i4>
      </vt:variant>
      <vt:variant>
        <vt:i4>38</vt:i4>
      </vt:variant>
      <vt:variant>
        <vt:i4>0</vt:i4>
      </vt:variant>
      <vt:variant>
        <vt:i4>5</vt:i4>
      </vt:variant>
      <vt:variant>
        <vt:lpwstr/>
      </vt:variant>
      <vt:variant>
        <vt:lpwstr>_Toc317852335</vt:lpwstr>
      </vt:variant>
      <vt:variant>
        <vt:i4>2031666</vt:i4>
      </vt:variant>
      <vt:variant>
        <vt:i4>32</vt:i4>
      </vt:variant>
      <vt:variant>
        <vt:i4>0</vt:i4>
      </vt:variant>
      <vt:variant>
        <vt:i4>5</vt:i4>
      </vt:variant>
      <vt:variant>
        <vt:lpwstr/>
      </vt:variant>
      <vt:variant>
        <vt:lpwstr>_Toc317852334</vt:lpwstr>
      </vt:variant>
      <vt:variant>
        <vt:i4>2031666</vt:i4>
      </vt:variant>
      <vt:variant>
        <vt:i4>26</vt:i4>
      </vt:variant>
      <vt:variant>
        <vt:i4>0</vt:i4>
      </vt:variant>
      <vt:variant>
        <vt:i4>5</vt:i4>
      </vt:variant>
      <vt:variant>
        <vt:lpwstr/>
      </vt:variant>
      <vt:variant>
        <vt:lpwstr>_Toc317852333</vt:lpwstr>
      </vt:variant>
      <vt:variant>
        <vt:i4>2031666</vt:i4>
      </vt:variant>
      <vt:variant>
        <vt:i4>20</vt:i4>
      </vt:variant>
      <vt:variant>
        <vt:i4>0</vt:i4>
      </vt:variant>
      <vt:variant>
        <vt:i4>5</vt:i4>
      </vt:variant>
      <vt:variant>
        <vt:lpwstr/>
      </vt:variant>
      <vt:variant>
        <vt:lpwstr>_Toc317852332</vt:lpwstr>
      </vt:variant>
      <vt:variant>
        <vt:i4>2031666</vt:i4>
      </vt:variant>
      <vt:variant>
        <vt:i4>14</vt:i4>
      </vt:variant>
      <vt:variant>
        <vt:i4>0</vt:i4>
      </vt:variant>
      <vt:variant>
        <vt:i4>5</vt:i4>
      </vt:variant>
      <vt:variant>
        <vt:lpwstr/>
      </vt:variant>
      <vt:variant>
        <vt:lpwstr>_Toc317852331</vt:lpwstr>
      </vt:variant>
      <vt:variant>
        <vt:i4>2031666</vt:i4>
      </vt:variant>
      <vt:variant>
        <vt:i4>8</vt:i4>
      </vt:variant>
      <vt:variant>
        <vt:i4>0</vt:i4>
      </vt:variant>
      <vt:variant>
        <vt:i4>5</vt:i4>
      </vt:variant>
      <vt:variant>
        <vt:lpwstr/>
      </vt:variant>
      <vt:variant>
        <vt:lpwstr>_Toc317852330</vt:lpwstr>
      </vt:variant>
      <vt:variant>
        <vt:i4>1966130</vt:i4>
      </vt:variant>
      <vt:variant>
        <vt:i4>2</vt:i4>
      </vt:variant>
      <vt:variant>
        <vt:i4>0</vt:i4>
      </vt:variant>
      <vt:variant>
        <vt:i4>5</vt:i4>
      </vt:variant>
      <vt:variant>
        <vt:lpwstr/>
      </vt:variant>
      <vt:variant>
        <vt:lpwstr>_Toc317852329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eSafety and Data Security Guidance Policies for ICT Acceptable Use</dc:title>
  <dc:subject>eSafety » School eSafety Policies</dc:subject>
  <dc:creator>Herts for Learning</dc:creator>
  <cp:keywords>eSafety » School eSafety Policies</cp:keywords>
  <dc:description>eSafety and Data Security Guidance Policies for ICT Acceptable Use</dc:description>
  <cp:lastModifiedBy>KTeague</cp:lastModifiedBy>
  <cp:revision>5</cp:revision>
  <cp:lastPrinted>2015-03-17T11:31:00Z</cp:lastPrinted>
  <dcterms:created xsi:type="dcterms:W3CDTF">2018-01-31T16:50:00Z</dcterms:created>
  <dcterms:modified xsi:type="dcterms:W3CDTF">2018-02-01T11:15:00Z</dcterms:modified>
</cp:coreProperties>
</file>